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UGOVOR O RADU</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ugovorom o radu zasniva se individualni radni odnos između </w:t>
      </w:r>
      <w:r w:rsidRPr="00656711">
        <w:rPr>
          <w:rFonts w:ascii="Albertus Medium" w:hAnsi="Albertus Medium" w:cs="Arial"/>
          <w:b/>
          <w:sz w:val="20"/>
          <w:szCs w:val="20"/>
        </w:rPr>
        <w:t>radnika pojedinca i poslodavca</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je temelj zasnivanja radnog odnosa i izvor prava kojim se uređuje sadržaj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prava i obveze radnika i poslodavca mogu biti uređeni osim ugovorom o radu još i :</w:t>
      </w:r>
    </w:p>
    <w:p w:rsidR="00157C20" w:rsidRPr="00656711" w:rsidRDefault="00157C20" w:rsidP="00127D72">
      <w:pPr>
        <w:pStyle w:val="NoSpacing"/>
        <w:numPr>
          <w:ilvl w:val="0"/>
          <w:numId w:val="5"/>
        </w:numPr>
        <w:rPr>
          <w:rFonts w:ascii="Albertus Medium" w:hAnsi="Albertus Medium" w:cs="Arial"/>
          <w:sz w:val="20"/>
          <w:szCs w:val="20"/>
        </w:rPr>
      </w:pPr>
      <w:r w:rsidRPr="00656711">
        <w:rPr>
          <w:rFonts w:ascii="Albertus Medium" w:hAnsi="Albertus Medium" w:cs="Arial"/>
          <w:sz w:val="20"/>
          <w:szCs w:val="20"/>
        </w:rPr>
        <w:t>Pravilnikom o radu</w:t>
      </w:r>
    </w:p>
    <w:p w:rsidR="00157C20" w:rsidRPr="00656711" w:rsidRDefault="00157C20" w:rsidP="00127D72">
      <w:pPr>
        <w:pStyle w:val="NoSpacing"/>
        <w:numPr>
          <w:ilvl w:val="0"/>
          <w:numId w:val="5"/>
        </w:numPr>
        <w:rPr>
          <w:rFonts w:ascii="Albertus Medium" w:hAnsi="Albertus Medium" w:cs="Arial"/>
          <w:sz w:val="20"/>
          <w:szCs w:val="20"/>
        </w:rPr>
      </w:pPr>
      <w:r w:rsidRPr="00656711">
        <w:rPr>
          <w:rFonts w:ascii="Albertus Medium" w:hAnsi="Albertus Medium" w:cs="Arial"/>
          <w:sz w:val="20"/>
          <w:szCs w:val="20"/>
        </w:rPr>
        <w:t>Sporazumom radničkog vijeća s poslodavcem</w:t>
      </w:r>
    </w:p>
    <w:p w:rsidR="00157C20" w:rsidRPr="00656711" w:rsidRDefault="00157C20" w:rsidP="00127D72">
      <w:pPr>
        <w:pStyle w:val="NoSpacing"/>
        <w:numPr>
          <w:ilvl w:val="0"/>
          <w:numId w:val="5"/>
        </w:numPr>
        <w:rPr>
          <w:rFonts w:ascii="Albertus Medium" w:hAnsi="Albertus Medium" w:cs="Arial"/>
          <w:sz w:val="20"/>
          <w:szCs w:val="20"/>
        </w:rPr>
      </w:pPr>
      <w:r w:rsidRPr="00656711">
        <w:rPr>
          <w:rFonts w:ascii="Albertus Medium" w:hAnsi="Albertus Medium" w:cs="Arial"/>
          <w:sz w:val="20"/>
          <w:szCs w:val="20"/>
        </w:rPr>
        <w:t>Kolektivnim ug0vorom</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minimum prava radnika i poslodavca uređen je odredbama ZR-a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poslodavci ponekad, usprkos postojanju svih bitnih elemenata ugovora o radu, s radnicima prividno sklapaju neki drugi </w:t>
      </w:r>
      <w:r w:rsidRPr="00656711">
        <w:rPr>
          <w:rFonts w:ascii="Albertus Medium" w:hAnsi="Albertus Medium" w:cs="Arial"/>
          <w:sz w:val="20"/>
          <w:szCs w:val="20"/>
          <w:u w:val="single"/>
        </w:rPr>
        <w:t>ugovor s činidbom rada</w:t>
      </w:r>
      <w:r w:rsidRPr="00656711">
        <w:rPr>
          <w:rFonts w:ascii="Albertus Medium" w:hAnsi="Albertus Medium" w:cs="Arial"/>
          <w:sz w:val="20"/>
          <w:szCs w:val="20"/>
        </w:rPr>
        <w:t xml:space="preserve"> (npr. ugovor o djelu/ugovor o nalogu)</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time žele izbjeći prisilne odredbe radnog (i socijalnog) zakonodavstva kojima se štite radnici.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 tog razloga je u ZR unesena odredba prema kojoj:</w: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rPr>
        <w:t xml:space="preserve"> «Ako poslodavac s radnikom sklopi ugovor za obavljanje posla koji s obzirom na narav i vrstu rada te ovlasti poslodavca ima obilježja posla za koji se zasniva radni odnos, </w:t>
      </w:r>
      <w:r w:rsidRPr="00656711">
        <w:rPr>
          <w:rFonts w:ascii="Albertus Medium" w:hAnsi="Albertus Medium" w:cs="Arial"/>
          <w:sz w:val="20"/>
          <w:szCs w:val="20"/>
          <w:u w:val="single"/>
        </w:rPr>
        <w:t>smatra se da je s radnikom sklopio ugovor o radu, osim ako poslodavac ne dokaže suprotno.»</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TRENUTAK SKLAPANJA (PERFEKCIJE)- ugovor o radu je sklopljen kad se stranke suglase o bitnim sastojcima ugovora (prihvatom ponude)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lbertus Medium" w:hAnsi="Albertus Medium" w:cs="Arial"/>
          <w:b/>
          <w:sz w:val="20"/>
          <w:szCs w:val="20"/>
        </w:rPr>
        <w:t>dvostranoobvezni je ugovor</w:t>
      </w:r>
      <w:r w:rsidRPr="00656711">
        <w:rPr>
          <w:rFonts w:ascii="Albertus Medium" w:hAnsi="Albertus Medium" w:cs="Arial"/>
          <w:sz w:val="20"/>
          <w:szCs w:val="20"/>
        </w:rPr>
        <w:t xml:space="preserve"> – radnik se obvezuje osobno obavljati rad prema uputama poslodavca, a poslodavac se obvezuje dati radniku posao i isplatiti mu plaću!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Tzv.distancijsko spajanje ponude i prihvata – Slučaj sklapanja ugovora među odsutnim ugovornim stranama u slučaju kad se ponuda i odgovor na ponudu za sklapanje ugovora daju dopisom. Također tu se podrazumjeva i sklapanje ugovora brzojavom, telefaksom i sl.</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Treba istaći da </w:t>
      </w:r>
      <w:r w:rsidRPr="00656711">
        <w:rPr>
          <w:rFonts w:ascii="Albertus Medium" w:hAnsi="Albertus Medium" w:cs="Arial"/>
          <w:b/>
          <w:sz w:val="20"/>
          <w:szCs w:val="20"/>
        </w:rPr>
        <w:t>oglas za radno mjesto</w:t>
      </w:r>
      <w:r w:rsidRPr="00656711">
        <w:rPr>
          <w:rFonts w:ascii="Albertus Medium" w:hAnsi="Albertus Medium" w:cs="Arial"/>
          <w:sz w:val="20"/>
          <w:szCs w:val="20"/>
        </w:rPr>
        <w:t xml:space="preserve"> nije ponuda!!! Nego poziv da se zainteresirani jave na natječaj. Ni javljanje na natječaj </w:t>
      </w:r>
      <w:r w:rsidRPr="00656711">
        <w:rPr>
          <w:rFonts w:ascii="Albertus Medium" w:hAnsi="Albertus Medium" w:cs="Arial"/>
          <w:b/>
          <w:sz w:val="20"/>
          <w:szCs w:val="20"/>
        </w:rPr>
        <w:t>nije ponuda</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2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OBLIK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Ugovor o radu sklapa se u </w:t>
      </w:r>
      <w:r w:rsidRPr="00656711">
        <w:rPr>
          <w:rFonts w:ascii="Albertus Medium" w:hAnsi="Albertus Medium" w:cs="Arial"/>
          <w:b/>
          <w:sz w:val="20"/>
          <w:szCs w:val="20"/>
        </w:rPr>
        <w:t>pisanom obliku</w:t>
      </w:r>
      <w:r w:rsidRPr="00656711">
        <w:rPr>
          <w:rFonts w:ascii="Albertus Medium" w:hAnsi="Albertus Medium" w:cs="Arial"/>
          <w:sz w:val="20"/>
          <w:szCs w:val="20"/>
        </w:rPr>
        <w:t xml:space="preserve">!!. Ali izostanak pisanog oblika </w:t>
      </w:r>
      <w:r w:rsidRPr="00656711">
        <w:rPr>
          <w:rFonts w:ascii="Albertus Medium" w:hAnsi="Albertus Medium" w:cs="Arial"/>
          <w:b/>
          <w:sz w:val="20"/>
          <w:szCs w:val="20"/>
          <w:u w:val="single"/>
        </w:rPr>
        <w:t>ne</w:t>
      </w:r>
      <w:r w:rsidRPr="00656711">
        <w:rPr>
          <w:rFonts w:ascii="Albertus Medium" w:hAnsi="Albertus Medium" w:cs="Arial"/>
          <w:b/>
          <w:sz w:val="20"/>
          <w:szCs w:val="20"/>
        </w:rPr>
        <w:t xml:space="preserve"> utječe</w:t>
      </w:r>
      <w:r w:rsidRPr="00656711">
        <w:rPr>
          <w:rFonts w:ascii="Albertus Medium" w:hAnsi="Albertus Medium" w:cs="Arial"/>
          <w:sz w:val="20"/>
          <w:szCs w:val="20"/>
        </w:rPr>
        <w:t xml:space="preserve"> na postojanje i valjanost tog ugovora (ta odredba ide u korist radnika) – zato je UoR specifičan formalni ugovor.</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sz w:val="20"/>
          <w:szCs w:val="20"/>
        </w:rPr>
        <w:t xml:space="preserve">Posljedica (nije sklopljen u pisanom obliku, niti izdana potvrda): javlja se </w:t>
      </w:r>
      <w:r w:rsidRPr="00656711">
        <w:rPr>
          <w:rFonts w:ascii="Albertus Medium" w:hAnsi="Albertus Medium" w:cs="Arial"/>
          <w:b/>
          <w:sz w:val="20"/>
          <w:szCs w:val="20"/>
        </w:rPr>
        <w:t>neoboriva presumpcija da je sklopljen ugovor o radu na neodređeno vrijeme i prekršajna odgovornost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Ako poslodavac i radnik nisu sklopili ugovor o radu u pisanom obliku </w:t>
      </w:r>
      <w:r w:rsidRPr="00656711">
        <w:rPr>
          <w:rFonts w:ascii="Albertus Medium" w:hAnsi="Albertus Medium" w:cs="Arial"/>
          <w:b/>
          <w:sz w:val="20"/>
          <w:szCs w:val="20"/>
        </w:rPr>
        <w:t>obveza</w:t>
      </w:r>
      <w:r w:rsidRPr="00656711">
        <w:rPr>
          <w:rFonts w:ascii="Albertus Medium" w:hAnsi="Albertus Medium" w:cs="Arial"/>
          <w:sz w:val="20"/>
          <w:szCs w:val="20"/>
        </w:rPr>
        <w:t xml:space="preserve"> je poslodavca je da radniku :</w:t>
      </w:r>
    </w:p>
    <w:p w:rsidR="00157C20" w:rsidRPr="00656711" w:rsidRDefault="00157C20" w:rsidP="00127D72">
      <w:pPr>
        <w:pStyle w:val="NoSpacing"/>
        <w:numPr>
          <w:ilvl w:val="0"/>
          <w:numId w:val="6"/>
        </w:numPr>
        <w:rPr>
          <w:rFonts w:ascii="Albertus Medium" w:hAnsi="Albertus Medium" w:cs="Arial"/>
          <w:sz w:val="20"/>
          <w:szCs w:val="20"/>
        </w:rPr>
      </w:pPr>
      <w:r w:rsidRPr="00656711">
        <w:rPr>
          <w:rFonts w:ascii="Albertus Medium" w:hAnsi="Albertus Medium" w:cs="Arial"/>
          <w:sz w:val="20"/>
          <w:szCs w:val="20"/>
        </w:rPr>
        <w:t>Izda PISANU POTVRDU o sklopljenom ugovoru o radu prije početka rada</w:t>
      </w:r>
    </w:p>
    <w:p w:rsidR="00157C20" w:rsidRPr="00656711" w:rsidRDefault="00157C20" w:rsidP="00127D72">
      <w:pPr>
        <w:pStyle w:val="NoSpacing"/>
        <w:numPr>
          <w:ilvl w:val="0"/>
          <w:numId w:val="6"/>
        </w:numPr>
        <w:rPr>
          <w:rFonts w:ascii="Albertus Medium" w:hAnsi="Albertus Medium" w:cs="Arial"/>
          <w:sz w:val="20"/>
          <w:szCs w:val="20"/>
        </w:rPr>
      </w:pPr>
      <w:r w:rsidRPr="00656711">
        <w:rPr>
          <w:rFonts w:ascii="Albertus Medium" w:hAnsi="Albertus Medium" w:cs="Arial"/>
          <w:sz w:val="20"/>
          <w:szCs w:val="20"/>
        </w:rPr>
        <w:t xml:space="preserve">Uruči primjerak prijave na obvezno mirovinsko i zdravstveno osiguranje u roku od </w:t>
      </w:r>
      <w:r w:rsidRPr="00656711">
        <w:rPr>
          <w:rFonts w:ascii="Albertus Medium" w:hAnsi="Albertus Medium" w:cs="Arial"/>
          <w:b/>
          <w:sz w:val="20"/>
          <w:szCs w:val="20"/>
        </w:rPr>
        <w:t>15</w:t>
      </w:r>
      <w:r w:rsidRPr="00656711">
        <w:rPr>
          <w:rFonts w:ascii="Albertus Medium" w:hAnsi="Albertus Medium" w:cs="Arial"/>
          <w:sz w:val="20"/>
          <w:szCs w:val="20"/>
        </w:rPr>
        <w:t xml:space="preserve"> dana od sklapanja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pisani oblik ugovora o radu služi isključivo kao sredstvo lakšeg dokazivanja postojanja radnog odnosa.</w: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specifična obveza poslodavca – ako sklopi ugovor sa pomorcem i ribarom, mora ga registrirati pri županijskom uredu nadležnom za poslove rada</w:t>
      </w:r>
    </w:p>
    <w:p w:rsidR="00157C20" w:rsidRPr="00656711" w:rsidRDefault="00157C20" w:rsidP="007640EE">
      <w:pPr>
        <w:pStyle w:val="T-98-2"/>
        <w:spacing w:after="0"/>
        <w:ind w:left="284" w:hanging="284"/>
        <w:jc w:val="left"/>
        <w:rPr>
          <w:rFonts w:ascii="Albertus Medium" w:hAnsi="Albertus Medium" w:cs="Arial"/>
          <w:sz w:val="20"/>
          <w:szCs w:val="20"/>
          <w:lang w:val="hr-HR"/>
        </w:rPr>
      </w:pPr>
      <w:r w:rsidRPr="00656711">
        <w:rPr>
          <w:rFonts w:ascii="Arial" w:hAnsi="Arial" w:cs="Arial"/>
          <w:sz w:val="20"/>
          <w:szCs w:val="20"/>
          <w:lang w:val="hr-HR"/>
        </w:rPr>
        <w:t>☻</w:t>
      </w:r>
      <w:r w:rsidRPr="00656711">
        <w:rPr>
          <w:rFonts w:ascii="Albertus Medium" w:hAnsi="Albertus Medium" w:cs="Arial"/>
          <w:sz w:val="20"/>
          <w:szCs w:val="20"/>
          <w:lang w:val="hr-HR"/>
        </w:rPr>
        <w:t xml:space="preserve"> ugovor o radu je imenovani, konsenzualni dvostrano obvezni, naplatni pravni posao sa prethodno propisanim sadržajem.</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27" style="width:0;height:1.5pt" o:hralign="center" o:hrstd="t" o:hr="t" fillcolor="#a6a6a6" stroked="f"/>
        </w:pict>
      </w:r>
    </w:p>
    <w:p w:rsidR="00157C20" w:rsidRPr="00656711" w:rsidRDefault="00157C20" w:rsidP="00127D72">
      <w:pPr>
        <w:pStyle w:val="NoSpacing"/>
        <w:rPr>
          <w:rFonts w:ascii="Albertus Medium" w:hAnsi="Albertus Medium" w:cs="Arial"/>
          <w:i/>
          <w:sz w:val="20"/>
          <w:szCs w:val="20"/>
        </w:rPr>
      </w:pPr>
      <w:r w:rsidRPr="00656711">
        <w:rPr>
          <w:rFonts w:ascii="Albertus Medium" w:hAnsi="Albertus Medium" w:cs="Arial"/>
          <w:i/>
          <w:sz w:val="20"/>
          <w:szCs w:val="20"/>
        </w:rPr>
        <w:t>PRAVA OSOBE KOJA TRAŽI ZAPOSLENJE GLEDE SKLAPANJA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Osoba uživa prava predviđena ZR i drugim propisima!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prilikom sklapanja ugovora o radu ne smije tražiti podatke koji nisu u neposrednoj vezi s radnim odnosom, a i ako ih traži radnik ne mora odgovarat na takva pitanja. Isto tako radnik mora poslodavca upozorit na eventualne bolesti i slično! U slučaju davanja netočnih podataka pobija se valjanost sklopljenog ugovora o radu!</w:t>
      </w:r>
    </w:p>
    <w:p w:rsidR="00157C20" w:rsidRPr="00656711" w:rsidRDefault="00157C20" w:rsidP="00194A02">
      <w:pPr>
        <w:pStyle w:val="NoSpacing"/>
        <w:rPr>
          <w:rFonts w:ascii="Albertus Medium" w:hAnsi="Albertus Medium" w:cs="Arial"/>
          <w:sz w:val="20"/>
          <w:szCs w:val="20"/>
        </w:rPr>
      </w:pPr>
      <w:r w:rsidRPr="00656711">
        <w:rPr>
          <w:rFonts w:ascii="Albertus Medium" w:hAnsi="Albertus Medium" w:cs="Arial"/>
          <w:sz w:val="20"/>
          <w:szCs w:val="20"/>
        </w:rPr>
        <w:t>Oglašavanje potrebe za zapošljavanjem mora biti spolno neutralno, poslodavac nema pravo tražiti podatke koji nisu u neposrednoj vezi s radnim odnosom (osoba ima pravo ne odgovoriti na takva pitanja). Osoba koja traži zaposlenje dužna je obavijestiti poslodavca o okolnostima koje bi je mogle onemogućiti ili bitno ometati u izvršenju obveza ili ugroziti život i zdravlje osoba s kojima bi dolazila u dodir.</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2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UGOVORNE STRANE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rPr>
        <w:t xml:space="preserve">RADNIK – može biti isključivo fizička osoba koja u radnom odnosu obavlja određene poslove za poslodavca. Opći pojam obuhvaća </w:t>
      </w:r>
      <w:r w:rsidRPr="00656711">
        <w:rPr>
          <w:rFonts w:ascii="Albertus Medium" w:hAnsi="Albertus Medium" w:cs="Arial"/>
          <w:sz w:val="20"/>
          <w:szCs w:val="20"/>
          <w:u w:val="single"/>
        </w:rPr>
        <w:t>zaposlenika, namještenika, službenika ili drugog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NAMJEŠTENIK – obavlja pomoćno-tehničke i druge poslove u državnim tijelima, sklapa sa poslodavcem ugovor o radu i na njega se primjenjuju odredbe ZR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DRŽAVNI SLUŽBENIK – osoba koja u državnim tijelima kao redovito zanimanje obavlja poslove iz djelokruga tih tijela. Temelj zasnivanja radnog odnosa državnog službenika nije ugovor o radu, već RJEŠENJE O PRIJEMU U DRŽAVNU SLUŽBU.  Na njega se primijenjuje poseban propis – Zakon o državnim službenicima, a tek podredno odredbe ZR-a.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 osoba koja zapošljava najmanje 1 radnika. Može biti fizička ili pravna osoba za koju radnik u radnom odnosu obavlja određene poslove. Obvezan je u radnom odnosu radniku dati posao i za rad mu isplatiti plaću i ima pravo pobliže odrediti mjesto i način obavljanja rada. Također je dužan radniku osigurati sigurne uvjete za rad!!!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29"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u w:val="single"/>
        </w:rPr>
      </w:pPr>
      <w:r w:rsidRPr="00656711">
        <w:rPr>
          <w:rFonts w:ascii="Albertus Medium" w:hAnsi="Albertus Medium" w:cs="Arial"/>
          <w:b/>
          <w:sz w:val="20"/>
          <w:szCs w:val="20"/>
          <w:u w:val="single"/>
        </w:rPr>
        <w:t>AGENCIJA ZA PRIVREMENO ZAPOŠLJAVANJE</w:t>
      </w:r>
    </w:p>
    <w:p w:rsidR="00157C20" w:rsidRPr="00656711" w:rsidRDefault="00157C20" w:rsidP="00127D72">
      <w:pPr>
        <w:pStyle w:val="NoSpacing"/>
        <w:rPr>
          <w:rFonts w:ascii="Albertus Medium" w:hAnsi="Albertus Medium" w:cs="Arial"/>
          <w:sz w:val="20"/>
          <w:szCs w:val="20"/>
        </w:rPr>
      </w:pPr>
    </w:p>
    <w:p w:rsidR="00157C20" w:rsidRPr="00656711" w:rsidRDefault="00157C20" w:rsidP="00261720">
      <w:pPr>
        <w:pStyle w:val="T-98-2"/>
        <w:spacing w:after="0"/>
        <w:ind w:firstLine="0"/>
        <w:jc w:val="left"/>
        <w:rPr>
          <w:rFonts w:ascii="Albertus Medium" w:hAnsi="Albertus Medium"/>
          <w:sz w:val="20"/>
          <w:szCs w:val="20"/>
          <w:lang w:val="hr-HR"/>
        </w:rPr>
      </w:pPr>
      <w:r w:rsidRPr="00656711">
        <w:rPr>
          <w:rFonts w:ascii="Albertus Medium" w:hAnsi="Albertus Medium"/>
          <w:b/>
          <w:sz w:val="20"/>
          <w:szCs w:val="20"/>
          <w:lang w:val="hr-HR"/>
        </w:rPr>
        <w:t>Agencija za privremeno zapošljavanje</w:t>
      </w:r>
      <w:r w:rsidRPr="00656711">
        <w:rPr>
          <w:rFonts w:ascii="Albertus Medium" w:hAnsi="Albertus Medium"/>
          <w:sz w:val="20"/>
          <w:szCs w:val="20"/>
          <w:lang w:val="hr-HR"/>
        </w:rPr>
        <w:t xml:space="preserve">  je poslodavac, koji na temelju sporazuma o ustupanju radnika, ustupa radnika </w:t>
      </w:r>
      <w:r w:rsidRPr="00656711">
        <w:rPr>
          <w:rFonts w:ascii="Albertus Medium" w:hAnsi="Albertus Medium"/>
          <w:b/>
          <w:sz w:val="20"/>
          <w:szCs w:val="20"/>
          <w:lang w:val="hr-HR"/>
        </w:rPr>
        <w:t>(ustupljeni radnik)</w:t>
      </w:r>
      <w:r w:rsidRPr="00656711">
        <w:rPr>
          <w:rFonts w:ascii="Albertus Medium" w:hAnsi="Albertus Medium"/>
          <w:sz w:val="20"/>
          <w:szCs w:val="20"/>
          <w:lang w:val="hr-HR"/>
        </w:rPr>
        <w:t xml:space="preserve"> drugom poslodavcu </w:t>
      </w:r>
      <w:r w:rsidRPr="00656711">
        <w:rPr>
          <w:rFonts w:ascii="Albertus Medium" w:hAnsi="Albertus Medium"/>
          <w:b/>
          <w:sz w:val="20"/>
          <w:szCs w:val="20"/>
          <w:lang w:val="hr-HR"/>
        </w:rPr>
        <w:t>( korisnik)</w:t>
      </w:r>
      <w:r w:rsidRPr="00656711">
        <w:rPr>
          <w:rFonts w:ascii="Albertus Medium" w:hAnsi="Albertus Medium"/>
          <w:sz w:val="20"/>
          <w:szCs w:val="20"/>
          <w:lang w:val="hr-HR"/>
        </w:rPr>
        <w:t xml:space="preserve"> za obavljanje privremenih poslova.</w:t>
      </w:r>
    </w:p>
    <w:p w:rsidR="00157C20" w:rsidRPr="00656711" w:rsidRDefault="00157C20" w:rsidP="0026172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Agencija može obavljati poslove ustupanja radnika korisnicima samo u zemlji, pod uvjetom da te poslove obavlja kao jedinu djelatnost, da je registrirana prema propisima o trgovačkim društvima i evidentirana pri ministarstvu nadležnom za poslove rada.</w:t>
      </w:r>
    </w:p>
    <w:p w:rsidR="00157C20" w:rsidRPr="00656711" w:rsidRDefault="00157C20" w:rsidP="00261720">
      <w:pPr>
        <w:pStyle w:val="NoSpacing"/>
        <w:rPr>
          <w:rFonts w:ascii="Albertus Medium" w:hAnsi="Albertus Medium" w:cs="Arial"/>
          <w:sz w:val="20"/>
          <w:szCs w:val="20"/>
          <w:u w:val="double" w:color="800080"/>
        </w:rPr>
      </w:pPr>
      <w:r w:rsidRPr="00656711">
        <w:rPr>
          <w:rFonts w:ascii="Albertus Medium" w:hAnsi="Albertus Medium" w:cs="Arial"/>
          <w:sz w:val="20"/>
          <w:szCs w:val="20"/>
          <w:u w:val="double" w:color="800080"/>
        </w:rPr>
        <w:t>Postoji odnos između 3 osoba (trostrani odnos) uređen sa 2 ugovora :</w:t>
      </w:r>
    </w:p>
    <w:p w:rsidR="00157C20" w:rsidRPr="00656711" w:rsidRDefault="00157C20" w:rsidP="00261720">
      <w:pPr>
        <w:pStyle w:val="NoSpacing"/>
        <w:numPr>
          <w:ilvl w:val="0"/>
          <w:numId w:val="7"/>
        </w:numPr>
        <w:rPr>
          <w:rFonts w:ascii="Albertus Medium" w:hAnsi="Albertus Medium" w:cs="Arial"/>
          <w:sz w:val="20"/>
          <w:szCs w:val="20"/>
        </w:rPr>
      </w:pPr>
      <w:r w:rsidRPr="00656711">
        <w:rPr>
          <w:rFonts w:ascii="Albertus Medium" w:hAnsi="Albertus Medium" w:cs="Arial"/>
          <w:sz w:val="20"/>
          <w:szCs w:val="20"/>
        </w:rPr>
        <w:t>Ugovor o radu između agencije i radnika</w:t>
      </w:r>
    </w:p>
    <w:p w:rsidR="00157C20" w:rsidRPr="00656711" w:rsidRDefault="00157C20" w:rsidP="00261720">
      <w:pPr>
        <w:pStyle w:val="NoSpacing"/>
        <w:numPr>
          <w:ilvl w:val="0"/>
          <w:numId w:val="7"/>
        </w:numPr>
        <w:rPr>
          <w:rFonts w:ascii="Albertus Medium" w:hAnsi="Albertus Medium" w:cs="Arial"/>
          <w:sz w:val="20"/>
          <w:szCs w:val="20"/>
        </w:rPr>
      </w:pPr>
      <w:r w:rsidRPr="00656711">
        <w:rPr>
          <w:rFonts w:ascii="Albertus Medium" w:hAnsi="Albertus Medium" w:cs="Arial"/>
          <w:sz w:val="20"/>
          <w:szCs w:val="20"/>
        </w:rPr>
        <w:t>Sporazum o ustupanju radnika između agencije i korisnika</w:t>
      </w:r>
    </w:p>
    <w:p w:rsidR="00157C20" w:rsidRPr="00656711" w:rsidRDefault="00157C20" w:rsidP="00C777D6">
      <w:pPr>
        <w:pStyle w:val="NoSpacing"/>
        <w:rPr>
          <w:rFonts w:ascii="Albertus Medium" w:hAnsi="Albertus Medium" w:cs="Arial"/>
          <w:b/>
          <w:sz w:val="20"/>
          <w:szCs w:val="20"/>
        </w:rPr>
      </w:pPr>
    </w:p>
    <w:p w:rsidR="00157C20" w:rsidRPr="00656711" w:rsidRDefault="00157C20" w:rsidP="00C777D6">
      <w:pPr>
        <w:pStyle w:val="NoSpacing"/>
        <w:rPr>
          <w:rFonts w:ascii="Albertus Medium" w:hAnsi="Albertus Medium" w:cs="Arial"/>
          <w:b/>
          <w:sz w:val="20"/>
          <w:szCs w:val="20"/>
        </w:rPr>
      </w:pPr>
      <w:r w:rsidRPr="00656711">
        <w:rPr>
          <w:rFonts w:ascii="Albertus Medium" w:hAnsi="Albertus Medium" w:cs="Arial"/>
          <w:b/>
          <w:sz w:val="20"/>
          <w:szCs w:val="20"/>
        </w:rPr>
        <w:t xml:space="preserve">- </w:t>
      </w:r>
      <w:r w:rsidRPr="00656711">
        <w:rPr>
          <w:rFonts w:ascii="Albertus Medium" w:hAnsi="Albertus Medium" w:cs="Arial"/>
          <w:b/>
          <w:sz w:val="20"/>
          <w:szCs w:val="20"/>
          <w:u w:val="single"/>
        </w:rPr>
        <w:t>NE</w:t>
      </w:r>
      <w:r w:rsidRPr="00656711">
        <w:rPr>
          <w:rFonts w:ascii="Albertus Medium" w:hAnsi="Albertus Medium" w:cs="Arial"/>
          <w:b/>
          <w:sz w:val="20"/>
          <w:szCs w:val="20"/>
        </w:rPr>
        <w:t xml:space="preserve"> postoji ugovorni odnos između korisnika i radnika!!!!</w:t>
      </w:r>
    </w:p>
    <w:p w:rsidR="00157C20" w:rsidRPr="00656711" w:rsidRDefault="00157C20" w:rsidP="00C777D6">
      <w:pPr>
        <w:pStyle w:val="NoSpacing"/>
        <w:rPr>
          <w:rFonts w:ascii="Albertus Medium" w:hAnsi="Albertus Medium" w:cs="Arial"/>
          <w:sz w:val="20"/>
          <w:szCs w:val="20"/>
        </w:rPr>
      </w:pPr>
      <w:r w:rsidRPr="00656711">
        <w:rPr>
          <w:rFonts w:ascii="Albertus Medium" w:hAnsi="Albertus Medium" w:cs="Arial"/>
          <w:sz w:val="20"/>
          <w:szCs w:val="20"/>
        </w:rPr>
        <w:t>- ustupljeni radnik ima pravo na plaću koja nije manja od plaće radnika koji kod korisnika radi na istim poslovima, a ako nema takvih radnika onda od onoga koji radi na sličnim poslovima.</w:t>
      </w:r>
    </w:p>
    <w:p w:rsidR="00157C20" w:rsidRPr="00656711" w:rsidRDefault="00157C20" w:rsidP="00C777D6">
      <w:pPr>
        <w:pStyle w:val="NoSpacing"/>
        <w:rPr>
          <w:rFonts w:ascii="Albertus Medium" w:hAnsi="Albertus Medium" w:cs="Arial"/>
          <w:sz w:val="20"/>
          <w:szCs w:val="20"/>
        </w:rPr>
      </w:pPr>
      <w:r w:rsidRPr="00656711">
        <w:rPr>
          <w:rFonts w:ascii="Albertus Medium" w:hAnsi="Albertus Medium" w:cs="Arial"/>
          <w:sz w:val="20"/>
          <w:szCs w:val="20"/>
        </w:rPr>
        <w:t>ZR predviđa oblik i sadržaj sporazuma o ustupanju radnika, među kojima su primjerice: opći uvjeti poslovanja agencije, broj radnika koji su potrebni korisniku, vrijeme na koje se ustupaju radnici, mjesto rada, poslovi koje će radnici obavljati, uvjeti rada i slično!</w:t>
      </w:r>
    </w:p>
    <w:p w:rsidR="00157C20" w:rsidRPr="00656711" w:rsidRDefault="00157C20" w:rsidP="00261720">
      <w:pPr>
        <w:pStyle w:val="T-98-2"/>
        <w:spacing w:after="0"/>
        <w:ind w:firstLine="0"/>
        <w:jc w:val="left"/>
        <w:rPr>
          <w:rFonts w:ascii="Albertus Medium" w:hAnsi="Albertus Medium"/>
          <w:sz w:val="20"/>
          <w:szCs w:val="20"/>
          <w:lang w:val="hr-HR"/>
        </w:rPr>
      </w:pPr>
    </w:p>
    <w:p w:rsidR="00157C20" w:rsidRPr="00656711" w:rsidRDefault="00157C20" w:rsidP="0026172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Agencija ne može otpočeti obavljati poslove ustupanja radnika korisnicima prije upisa u evidenciju pri ministarstvu.</w:t>
      </w:r>
    </w:p>
    <w:p w:rsidR="00157C20" w:rsidRPr="00656711" w:rsidRDefault="00157C20" w:rsidP="00261720">
      <w:pPr>
        <w:pStyle w:val="NoSpacing"/>
        <w:rPr>
          <w:rFonts w:ascii="Albertus Medium" w:hAnsi="Albertus Medium" w:cs="Arial"/>
          <w:sz w:val="20"/>
          <w:szCs w:val="20"/>
        </w:rPr>
      </w:pPr>
      <w:r w:rsidRPr="00656711">
        <w:rPr>
          <w:rFonts w:ascii="Albertus Medium" w:hAnsi="Albertus Medium" w:cs="Arial"/>
          <w:sz w:val="20"/>
          <w:szCs w:val="20"/>
          <w:u w:val="single"/>
        </w:rPr>
        <w:t xml:space="preserve">SPORAZUM O USTUPANJU RADNIKA </w:t>
      </w:r>
      <w:r w:rsidRPr="00656711">
        <w:rPr>
          <w:rFonts w:ascii="Albertus Medium" w:hAnsi="Albertus Medium" w:cs="Arial"/>
          <w:b/>
          <w:sz w:val="20"/>
          <w:szCs w:val="20"/>
          <w:u w:val="single"/>
        </w:rPr>
        <w:t>ne može se sklopiti</w:t>
      </w:r>
      <w:r w:rsidRPr="00656711">
        <w:rPr>
          <w:rFonts w:ascii="Albertus Medium" w:hAnsi="Albertus Medium" w:cs="Arial"/>
          <w:sz w:val="20"/>
          <w:szCs w:val="20"/>
          <w:u w:val="single"/>
        </w:rPr>
        <w:t xml:space="preserve"> za</w:t>
      </w:r>
      <w:r w:rsidRPr="00656711">
        <w:rPr>
          <w:rFonts w:ascii="Albertus Medium" w:hAnsi="Albertus Medium" w:cs="Arial"/>
          <w:sz w:val="20"/>
          <w:szCs w:val="20"/>
        </w:rPr>
        <w:t>:</w:t>
      </w:r>
    </w:p>
    <w:p w:rsidR="00157C20" w:rsidRPr="00656711" w:rsidRDefault="00157C20" w:rsidP="00341B07">
      <w:pPr>
        <w:pStyle w:val="NoSpacing"/>
        <w:numPr>
          <w:ilvl w:val="0"/>
          <w:numId w:val="86"/>
        </w:numPr>
        <w:rPr>
          <w:rFonts w:ascii="Albertus Medium" w:hAnsi="Albertus Medium" w:cs="Arial"/>
          <w:sz w:val="20"/>
          <w:szCs w:val="20"/>
          <w:u w:val="single"/>
        </w:rPr>
      </w:pPr>
      <w:r w:rsidRPr="00656711">
        <w:rPr>
          <w:rFonts w:ascii="Albertus Medium" w:hAnsi="Albertus Medium" w:cs="Arial"/>
          <w:sz w:val="20"/>
          <w:szCs w:val="20"/>
        </w:rPr>
        <w:t xml:space="preserve">zamjenu radnika kod korisnika kod kojeg se štrajka, </w:t>
      </w:r>
    </w:p>
    <w:p w:rsidR="00157C20" w:rsidRPr="00656711" w:rsidRDefault="00157C20" w:rsidP="00341B07">
      <w:pPr>
        <w:pStyle w:val="NoSpacing"/>
        <w:numPr>
          <w:ilvl w:val="0"/>
          <w:numId w:val="86"/>
        </w:numPr>
        <w:rPr>
          <w:rFonts w:ascii="Albertus Medium" w:hAnsi="Albertus Medium" w:cs="Arial"/>
          <w:sz w:val="20"/>
          <w:szCs w:val="20"/>
          <w:u w:val="single"/>
        </w:rPr>
      </w:pPr>
      <w:r w:rsidRPr="00656711">
        <w:rPr>
          <w:rFonts w:ascii="Albertus Medium" w:hAnsi="Albertus Medium" w:cs="Arial"/>
          <w:sz w:val="20"/>
          <w:szCs w:val="20"/>
        </w:rPr>
        <w:t xml:space="preserve">ako je korisnik u zadnjih 6 mj. poslovno uvjetovanim otkazom otkazao ugovore za poslove za koje sad traži ustupanje radnika, </w:t>
      </w:r>
    </w:p>
    <w:p w:rsidR="00157C20" w:rsidRPr="00656711" w:rsidRDefault="00157C20" w:rsidP="00341B07">
      <w:pPr>
        <w:pStyle w:val="NoSpacing"/>
        <w:numPr>
          <w:ilvl w:val="0"/>
          <w:numId w:val="86"/>
        </w:numPr>
        <w:rPr>
          <w:rFonts w:ascii="Albertus Medium" w:hAnsi="Albertus Medium" w:cs="Arial"/>
          <w:sz w:val="20"/>
          <w:szCs w:val="20"/>
          <w:u w:val="single"/>
        </w:rPr>
      </w:pPr>
      <w:r w:rsidRPr="00656711">
        <w:rPr>
          <w:rFonts w:ascii="Albertus Medium" w:hAnsi="Albertus Medium" w:cs="Arial"/>
          <w:sz w:val="20"/>
          <w:szCs w:val="20"/>
        </w:rPr>
        <w:t xml:space="preserve">za poslove na kojima se radi skraćeno radno vrijeme zbog nemogućnosti zaštite radnika od štetnih uvjeta, </w:t>
      </w:r>
    </w:p>
    <w:p w:rsidR="00157C20" w:rsidRPr="00656711" w:rsidRDefault="00157C20" w:rsidP="00341B07">
      <w:pPr>
        <w:pStyle w:val="NoSpacing"/>
        <w:numPr>
          <w:ilvl w:val="0"/>
          <w:numId w:val="86"/>
        </w:numPr>
        <w:rPr>
          <w:rFonts w:ascii="Albertus Medium" w:hAnsi="Albertus Medium" w:cs="Arial"/>
          <w:sz w:val="20"/>
          <w:szCs w:val="20"/>
          <w:u w:val="single"/>
        </w:rPr>
      </w:pPr>
      <w:r w:rsidRPr="00656711">
        <w:rPr>
          <w:rFonts w:ascii="Albertus Medium" w:hAnsi="Albertus Medium" w:cs="Arial"/>
          <w:sz w:val="20"/>
          <w:szCs w:val="20"/>
        </w:rPr>
        <w:t xml:space="preserve">za ustupanje radnika drugoj agenciji te </w:t>
      </w:r>
    </w:p>
    <w:p w:rsidR="00157C20" w:rsidRPr="00656711" w:rsidRDefault="00157C20" w:rsidP="00341B07">
      <w:pPr>
        <w:pStyle w:val="NoSpacing"/>
        <w:numPr>
          <w:ilvl w:val="0"/>
          <w:numId w:val="86"/>
        </w:numPr>
        <w:rPr>
          <w:rFonts w:ascii="Albertus Medium" w:hAnsi="Albertus Medium" w:cs="Arial"/>
          <w:sz w:val="20"/>
          <w:szCs w:val="20"/>
          <w:u w:val="single"/>
        </w:rPr>
      </w:pPr>
      <w:r w:rsidRPr="00656711">
        <w:rPr>
          <w:rFonts w:ascii="Albertus Medium" w:hAnsi="Albertus Medium" w:cs="Arial"/>
          <w:sz w:val="20"/>
          <w:szCs w:val="20"/>
        </w:rPr>
        <w:t>dr. slučajevima uređenim kolektivnim ugovorom koji obvezuje korisnika.</w:t>
      </w:r>
    </w:p>
    <w:p w:rsidR="00157C20" w:rsidRPr="00656711" w:rsidRDefault="00157C20" w:rsidP="00261720">
      <w:pPr>
        <w:pStyle w:val="T-109sred"/>
        <w:spacing w:before="0" w:after="0"/>
        <w:jc w:val="left"/>
        <w:rPr>
          <w:rFonts w:ascii="Albertus Medium" w:hAnsi="Albertus Medium"/>
          <w:b/>
          <w:bCs/>
          <w:sz w:val="20"/>
          <w:szCs w:val="20"/>
          <w:lang w:val="hr-HR"/>
        </w:rPr>
      </w:pPr>
    </w:p>
    <w:p w:rsidR="00157C20" w:rsidRPr="00656711" w:rsidRDefault="00157C20" w:rsidP="00261720">
      <w:pPr>
        <w:pStyle w:val="T-98-2"/>
        <w:spacing w:after="0"/>
        <w:ind w:firstLine="0"/>
        <w:jc w:val="left"/>
        <w:rPr>
          <w:rFonts w:ascii="Albertus Medium" w:hAnsi="Albertus Medium"/>
          <w:sz w:val="20"/>
          <w:szCs w:val="20"/>
          <w:u w:val="single"/>
          <w:lang w:val="hr-HR"/>
        </w:rPr>
      </w:pPr>
      <w:r w:rsidRPr="00656711">
        <w:rPr>
          <w:rFonts w:ascii="Albertus Medium" w:hAnsi="Albertus Medium"/>
          <w:sz w:val="20"/>
          <w:szCs w:val="20"/>
          <w:lang w:val="hr-HR"/>
        </w:rPr>
        <w:t xml:space="preserve">Ugovor o radu za privremeno obavljanje poslova agencija može sklopiti s radnikom </w:t>
      </w:r>
      <w:r w:rsidRPr="00656711">
        <w:rPr>
          <w:rFonts w:ascii="Albertus Medium" w:hAnsi="Albertus Medium"/>
          <w:b/>
          <w:sz w:val="20"/>
          <w:szCs w:val="20"/>
          <w:lang w:val="hr-HR"/>
        </w:rPr>
        <w:t>na određeno ili neodređeno vrijeme</w:t>
      </w:r>
      <w:r w:rsidRPr="00656711">
        <w:rPr>
          <w:rFonts w:ascii="Albertus Medium" w:hAnsi="Albertus Medium"/>
          <w:sz w:val="20"/>
          <w:szCs w:val="20"/>
          <w:lang w:val="hr-HR"/>
        </w:rPr>
        <w:t>.</w:t>
      </w:r>
    </w:p>
    <w:p w:rsidR="00157C20" w:rsidRPr="00656711" w:rsidRDefault="00157C20" w:rsidP="00261720">
      <w:pPr>
        <w:pStyle w:val="T-98-2"/>
        <w:spacing w:after="0"/>
        <w:ind w:firstLine="0"/>
        <w:jc w:val="left"/>
        <w:rPr>
          <w:rFonts w:ascii="Albertus Medium" w:hAnsi="Albertus Medium"/>
          <w:sz w:val="20"/>
          <w:szCs w:val="20"/>
          <w:lang w:val="hr-HR"/>
        </w:rPr>
      </w:pPr>
    </w:p>
    <w:p w:rsidR="00157C20" w:rsidRPr="00656711" w:rsidRDefault="00157C20" w:rsidP="00261720">
      <w:pPr>
        <w:pStyle w:val="NoSpacing"/>
        <w:rPr>
          <w:rFonts w:ascii="Albertus Medium" w:hAnsi="Albertus Medium" w:cs="Arial"/>
          <w:b/>
          <w:sz w:val="20"/>
          <w:szCs w:val="20"/>
          <w:u w:val="single"/>
        </w:rPr>
      </w:pPr>
      <w:r w:rsidRPr="00656711">
        <w:rPr>
          <w:rFonts w:ascii="Albertus Medium" w:hAnsi="Albertus Medium" w:cs="Arial"/>
          <w:b/>
          <w:sz w:val="20"/>
          <w:szCs w:val="20"/>
          <w:u w:val="single"/>
        </w:rPr>
        <w:t>Ugovor o radu za privremeno obavljanje poslova</w:t>
      </w:r>
    </w:p>
    <w:p w:rsidR="00157C20" w:rsidRPr="00656711" w:rsidRDefault="00157C20" w:rsidP="00261720">
      <w:pPr>
        <w:pStyle w:val="NoSpacing"/>
        <w:rPr>
          <w:rFonts w:ascii="Albertus Medium" w:hAnsi="Albertus Medium" w:cs="Arial"/>
          <w:sz w:val="20"/>
          <w:szCs w:val="20"/>
        </w:rPr>
      </w:pPr>
      <w:r w:rsidRPr="00656711">
        <w:rPr>
          <w:rFonts w:ascii="Albertus Medium" w:hAnsi="Albertus Medium" w:cs="Arial"/>
          <w:sz w:val="20"/>
          <w:szCs w:val="20"/>
        </w:rPr>
        <w:t>- agencija može sklopiti s radnikom na određeno ili na neodređeno vrijeme. Osim uglavaka koje moraju sadržavati i ostali ugovori o radu, njegova je posebnost obveza postojanja slijedećih uglavaka :</w:t>
      </w:r>
    </w:p>
    <w:p w:rsidR="00157C20" w:rsidRPr="00656711" w:rsidRDefault="00157C20" w:rsidP="00261720">
      <w:pPr>
        <w:pStyle w:val="NoSpacing"/>
        <w:numPr>
          <w:ilvl w:val="0"/>
          <w:numId w:val="8"/>
        </w:numPr>
        <w:rPr>
          <w:rFonts w:ascii="Albertus Medium" w:hAnsi="Albertus Medium" w:cs="Arial"/>
          <w:sz w:val="20"/>
          <w:szCs w:val="20"/>
        </w:rPr>
      </w:pPr>
      <w:r w:rsidRPr="00656711">
        <w:rPr>
          <w:rFonts w:ascii="Albertus Medium" w:hAnsi="Albertus Medium" w:cs="Arial"/>
          <w:sz w:val="20"/>
          <w:szCs w:val="20"/>
        </w:rPr>
        <w:t>Da se ugovor sklapa radi ustupanja radnika za privremeno obavljanje poslova kod korisnika</w:t>
      </w:r>
    </w:p>
    <w:p w:rsidR="00157C20" w:rsidRPr="00656711" w:rsidRDefault="00157C20" w:rsidP="00261720">
      <w:pPr>
        <w:pStyle w:val="NoSpacing"/>
        <w:numPr>
          <w:ilvl w:val="0"/>
          <w:numId w:val="8"/>
        </w:numPr>
        <w:rPr>
          <w:rFonts w:ascii="Albertus Medium" w:hAnsi="Albertus Medium" w:cs="Arial"/>
          <w:sz w:val="20"/>
          <w:szCs w:val="20"/>
        </w:rPr>
      </w:pPr>
      <w:r w:rsidRPr="00656711">
        <w:rPr>
          <w:rFonts w:ascii="Albertus Medium" w:hAnsi="Albertus Medium" w:cs="Arial"/>
          <w:sz w:val="20"/>
          <w:szCs w:val="20"/>
        </w:rPr>
        <w:t>Naznaka poslova koje će radnik obavljati</w:t>
      </w:r>
    </w:p>
    <w:p w:rsidR="00157C20" w:rsidRPr="00656711" w:rsidRDefault="00157C20" w:rsidP="00261720">
      <w:pPr>
        <w:pStyle w:val="NoSpacing"/>
        <w:numPr>
          <w:ilvl w:val="0"/>
          <w:numId w:val="8"/>
        </w:numPr>
        <w:rPr>
          <w:rFonts w:ascii="Albertus Medium" w:hAnsi="Albertus Medium" w:cs="Arial"/>
          <w:sz w:val="20"/>
          <w:szCs w:val="20"/>
        </w:rPr>
      </w:pPr>
      <w:r w:rsidRPr="00656711">
        <w:rPr>
          <w:rFonts w:ascii="Albertus Medium" w:hAnsi="Albertus Medium" w:cs="Arial"/>
          <w:sz w:val="20"/>
          <w:szCs w:val="20"/>
        </w:rPr>
        <w:t>Obveze agencije prema radniku u vrijeme kad je ustupljen korisniku.</w:t>
      </w:r>
    </w:p>
    <w:p w:rsidR="00157C20" w:rsidRPr="00656711" w:rsidRDefault="00157C20" w:rsidP="0026172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 xml:space="preserve"> </w:t>
      </w:r>
    </w:p>
    <w:p w:rsidR="00157C20" w:rsidRPr="00656711" w:rsidRDefault="00157C20" w:rsidP="00261720">
      <w:pPr>
        <w:pStyle w:val="T-98-2"/>
        <w:spacing w:after="0"/>
        <w:ind w:firstLine="0"/>
        <w:jc w:val="left"/>
        <w:rPr>
          <w:rFonts w:ascii="Albertus Medium" w:hAnsi="Albertus Medium"/>
          <w:sz w:val="20"/>
          <w:szCs w:val="20"/>
          <w:u w:val="single"/>
          <w:lang w:val="hr-HR"/>
        </w:rPr>
      </w:pPr>
      <w:r w:rsidRPr="00656711">
        <w:rPr>
          <w:rFonts w:ascii="Albertus Medium" w:hAnsi="Albertus Medium"/>
          <w:sz w:val="20"/>
          <w:szCs w:val="20"/>
          <w:u w:val="single"/>
          <w:lang w:val="hr-HR"/>
        </w:rPr>
        <w:t>Ugovor koji se sklapa na određeno vrijeme koje je jednako vremenskom razdoblju na koje se radnik ustupa korisniku mora sadržavati uglavke o:</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1. strankama te njihovom prebivalištu, odnosno sjedištu,</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2. očekivanom trajanju ugovora,</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3. sjedištu korisnika,</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4. mjestu rada,</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5. poslovima koje će radnik obavljati,</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6. datumu početka i završetka rada,</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7. plaći, dodacima na plaću i razdobljima isplate plaće,</w:t>
      </w:r>
    </w:p>
    <w:p w:rsidR="00157C20" w:rsidRPr="00656711" w:rsidRDefault="00157C20" w:rsidP="00261720">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8. trajanju redovnoga radnog dana ili tjedna.</w:t>
      </w:r>
    </w:p>
    <w:p w:rsidR="00157C20" w:rsidRPr="00656711" w:rsidRDefault="00157C20" w:rsidP="00261720">
      <w:pPr>
        <w:pStyle w:val="T-98-2"/>
        <w:spacing w:after="0"/>
        <w:ind w:firstLine="0"/>
        <w:jc w:val="left"/>
        <w:rPr>
          <w:rFonts w:ascii="Albertus Medium" w:hAnsi="Albertus Medium"/>
          <w:sz w:val="20"/>
          <w:szCs w:val="20"/>
          <w:lang w:val="hr-HR"/>
        </w:rPr>
      </w:pPr>
    </w:p>
    <w:p w:rsidR="00157C20" w:rsidRPr="00656711" w:rsidRDefault="00157C20" w:rsidP="005D4D3B">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Ugovorena plaća ustupljenog radnika ne smije biti utvrđena u manjem iznosu od plaće radnika zaposlenog kod korisnika na istim poslovima, a ako takvog radnika nema, plaće radnika na sličnim poslovima.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Kad se javi potreba za privremenim radom, a poslodavac ne želi zasnivanje radnog odnosa stoji mu na raspolaganju zakonska mogućnost da angažira ustupljenog radnika koji je u radnom odnosu sa agencijom za privremenom zapošljavanje.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Riječ je o fleksibilnom sredstvu smanjenja nezaposlenosti, odn fleksibilnom obliku zapošljavanja!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Agencija je poslodavac korisniku i obveza agencije je isplata plaće ustupljenom radniku čak i u vrijeme dok radi kod korisnika!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vremenu kad nije ustupljen korisniku, radnik ima pravo na naknadu plaće u visini prosječne plaće, isplaćene u zadnja 3 mjeseca. Da bi to izbjegla, agencije često sklapaju ugovor o radu za privremeno obavljanje poslova na određeno vrijeme koje je jednako razdoblju na koje se radnik ustupa korisniku. Takav ugovor isto mora sadržavati uglavke tipa mjesto rada, poslovi, datum početka i završetka i slično!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je radnik sklopio sa agencijom ugovor na neodređeno, dužna mu je uručiti UPUTNICU prije upućivanja korisniku, odnosno uručiti sam UGOVOR o radu – ako je sklopljen na određeno vrijeme jednako vremenu ustupanja korisniku.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SLOBODA ZASNIVANJA RADNOG ODNOSA</w:t>
      </w: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Posebnost sklapanja ugovora o radu je ograničenje ugovorne slobode poslodavca pri sklapanju tog ugovora  glade izbora osobe s kojom će zasnovati radni odnos.</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Radnik je apsolutno slobodan u izboru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Sloboda poslodavca u izboru radnika je ograničena!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apsolutna zabrana sklapanja ugovora o radu odnosi se na osobe mlađe od 15 godina!</w:t>
      </w:r>
    </w:p>
    <w:p w:rsidR="00157C20" w:rsidRPr="00656711" w:rsidRDefault="00157C20" w:rsidP="00341B07">
      <w:pPr>
        <w:pStyle w:val="NoSpacing"/>
        <w:numPr>
          <w:ilvl w:val="0"/>
          <w:numId w:val="87"/>
        </w:numPr>
        <w:rPr>
          <w:rFonts w:ascii="Albertus Medium" w:hAnsi="Albertus Medium" w:cs="Arial"/>
          <w:sz w:val="20"/>
          <w:szCs w:val="20"/>
        </w:rPr>
      </w:pPr>
      <w:r w:rsidRPr="00656711">
        <w:rPr>
          <w:rFonts w:ascii="Albertus Medium" w:hAnsi="Albertus Medium" w:cs="Arial"/>
          <w:sz w:val="20"/>
          <w:szCs w:val="20"/>
        </w:rPr>
        <w:t>Imamo i zakonsku obvezu posoodavca da zasnuju radni odnos s osobama s invaliditetom.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Ugovorne strane ugovora o radu ograničene su i u slobodi uređivanja sadržaja svog ugovornog odnosa              </w:t>
      </w:r>
      <w:r w:rsidRPr="00656711">
        <w:rPr>
          <w:rFonts w:ascii="Arial" w:hAnsi="Arial" w:cs="Arial"/>
          <w:b/>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ZR ograničava radnika i poslodavca da ugovorom o radu slobodno uređuju svoj ugovorni odnos tako da smiju ugovarati isključivo uvjete rada koji su za radnika </w:t>
      </w:r>
      <w:r w:rsidRPr="00656711">
        <w:rPr>
          <w:rFonts w:ascii="Albertus Medium" w:hAnsi="Albertus Medium" w:cs="Arial"/>
          <w:b/>
          <w:sz w:val="20"/>
          <w:szCs w:val="20"/>
        </w:rPr>
        <w:t xml:space="preserve">POVOLJNIJI </w:t>
      </w:r>
      <w:r w:rsidRPr="00656711">
        <w:rPr>
          <w:rFonts w:ascii="Albertus Medium" w:hAnsi="Albertus Medium" w:cs="Arial"/>
          <w:sz w:val="20"/>
          <w:szCs w:val="20"/>
        </w:rPr>
        <w:t xml:space="preserve">od uvjeta određenih ZR-om.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druge strane, ugovorne strane kolektivnog ugovora mogu ugovoriti nepovoljnije uvjete rada za radnika od onih određenih ZR-om, ali samo ako ih zakon izričito ovlašćuje na to.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Sloboda poslodavca ograničena je i odredbama o zabrani diskriminacije pri zasnivanju radnog odnosa, obvezom velikih poslodavaca da zapošljavaju kvalificirane osobe sa invaliditetom kao i odredbama Zakona o strancima glede zapošljavanja stranaca.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1"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u w:val="single"/>
        </w:rPr>
        <w:t>BITNI ELEMENTI RADNOG ODNOSA</w:t>
      </w:r>
      <w:r w:rsidRPr="00656711">
        <w:rPr>
          <w:rFonts w:ascii="Albertus Medium" w:hAnsi="Albertus Medium" w:cs="Arial"/>
          <w:b/>
          <w:sz w:val="20"/>
          <w:szCs w:val="20"/>
        </w:rPr>
        <w:t xml:space="preserve"> </w:t>
      </w:r>
    </w:p>
    <w:p w:rsidR="00157C20" w:rsidRPr="00656711" w:rsidRDefault="00157C20" w:rsidP="00341B07">
      <w:pPr>
        <w:pStyle w:val="NoSpacing"/>
        <w:numPr>
          <w:ilvl w:val="0"/>
          <w:numId w:val="88"/>
        </w:numPr>
        <w:rPr>
          <w:rFonts w:ascii="Albertus Medium" w:hAnsi="Albertus Medium" w:cs="Arial"/>
          <w:sz w:val="20"/>
          <w:szCs w:val="20"/>
        </w:rPr>
      </w:pPr>
      <w:r w:rsidRPr="00656711">
        <w:rPr>
          <w:rFonts w:ascii="Albertus Medium" w:hAnsi="Albertus Medium" w:cs="Arial"/>
          <w:sz w:val="20"/>
          <w:szCs w:val="20"/>
        </w:rPr>
        <w:t>Dobrovoljnost</w:t>
      </w:r>
    </w:p>
    <w:p w:rsidR="00157C20" w:rsidRPr="00656711" w:rsidRDefault="00157C20" w:rsidP="00341B07">
      <w:pPr>
        <w:pStyle w:val="NoSpacing"/>
        <w:numPr>
          <w:ilvl w:val="0"/>
          <w:numId w:val="88"/>
        </w:numPr>
        <w:rPr>
          <w:rFonts w:ascii="Albertus Medium" w:hAnsi="Albertus Medium" w:cs="Arial"/>
          <w:sz w:val="20"/>
          <w:szCs w:val="20"/>
        </w:rPr>
      </w:pPr>
      <w:r w:rsidRPr="00656711">
        <w:rPr>
          <w:rFonts w:ascii="Albertus Medium" w:hAnsi="Albertus Medium" w:cs="Arial"/>
          <w:sz w:val="20"/>
          <w:szCs w:val="20"/>
        </w:rPr>
        <w:t>Obveza osobnog obavljanja rada</w:t>
      </w:r>
    </w:p>
    <w:p w:rsidR="00157C20" w:rsidRPr="00656711" w:rsidRDefault="00157C20" w:rsidP="00341B07">
      <w:pPr>
        <w:pStyle w:val="NoSpacing"/>
        <w:numPr>
          <w:ilvl w:val="0"/>
          <w:numId w:val="88"/>
        </w:numPr>
        <w:rPr>
          <w:rFonts w:ascii="Albertus Medium" w:hAnsi="Albertus Medium" w:cs="Arial"/>
          <w:sz w:val="20"/>
          <w:szCs w:val="20"/>
        </w:rPr>
      </w:pPr>
      <w:r w:rsidRPr="00656711">
        <w:rPr>
          <w:rFonts w:ascii="Albertus Medium" w:hAnsi="Albertus Medium" w:cs="Arial"/>
          <w:sz w:val="20"/>
          <w:szCs w:val="20"/>
        </w:rPr>
        <w:t>Podređenost uputama posodavca</w:t>
      </w:r>
    </w:p>
    <w:p w:rsidR="00157C20" w:rsidRPr="00656711" w:rsidRDefault="00157C20" w:rsidP="00341B07">
      <w:pPr>
        <w:pStyle w:val="NoSpacing"/>
        <w:numPr>
          <w:ilvl w:val="0"/>
          <w:numId w:val="88"/>
        </w:numPr>
        <w:rPr>
          <w:rFonts w:ascii="Albertus Medium" w:hAnsi="Albertus Medium" w:cs="Arial"/>
          <w:sz w:val="20"/>
          <w:szCs w:val="20"/>
        </w:rPr>
      </w:pPr>
      <w:r w:rsidRPr="00656711">
        <w:rPr>
          <w:rFonts w:ascii="Albertus Medium" w:hAnsi="Albertus Medium" w:cs="Arial"/>
          <w:sz w:val="20"/>
          <w:szCs w:val="20"/>
        </w:rPr>
        <w:t>Naplativost</w:t>
      </w:r>
    </w:p>
    <w:p w:rsidR="00157C20" w:rsidRPr="00656711" w:rsidRDefault="00157C20" w:rsidP="00127D72">
      <w:pPr>
        <w:pStyle w:val="NoSpacing"/>
        <w:rPr>
          <w:rFonts w:ascii="Albertus Medium" w:hAnsi="Albertus Medium" w:cs="Arial"/>
          <w:sz w:val="20"/>
          <w:szCs w:val="20"/>
        </w:rPr>
      </w:pPr>
    </w:p>
    <w:p w:rsidR="00157C20" w:rsidRPr="00656711" w:rsidRDefault="00157C20" w:rsidP="0079490C">
      <w:pPr>
        <w:pStyle w:val="NoSpacing"/>
        <w:rPr>
          <w:rFonts w:ascii="Albertus Medium" w:hAnsi="Albertus Medium" w:cs="Arial"/>
          <w:sz w:val="20"/>
          <w:szCs w:val="20"/>
        </w:rPr>
      </w:pPr>
      <w:r w:rsidRPr="00656711">
        <w:rPr>
          <w:rFonts w:ascii="Albertus Medium" w:hAnsi="Albertus Medium" w:cs="Arial"/>
          <w:sz w:val="20"/>
          <w:szCs w:val="20"/>
        </w:rPr>
        <w:t>Ti elementi su ona obilježja tog pravnog odnosa po kojima se on razlikuje od drugih pravnih odnosa.</w:t>
      </w:r>
    </w:p>
    <w:p w:rsidR="00157C20" w:rsidRPr="00656711" w:rsidRDefault="00157C20" w:rsidP="0079490C">
      <w:pPr>
        <w:pStyle w:val="NoSpacing"/>
        <w:rPr>
          <w:rFonts w:ascii="Albertus Medium" w:hAnsi="Albertus Medium" w:cs="Arial"/>
          <w:sz w:val="20"/>
          <w:szCs w:val="20"/>
        </w:rPr>
      </w:pPr>
      <w:r w:rsidRPr="00656711">
        <w:rPr>
          <w:rFonts w:ascii="Albertus Medium" w:hAnsi="Albertus Medium" w:cs="Arial"/>
          <w:b/>
          <w:i/>
          <w:sz w:val="20"/>
          <w:szCs w:val="20"/>
        </w:rPr>
        <w:t>DOBROVOLJNOST</w:t>
      </w:r>
      <w:r w:rsidRPr="00656711">
        <w:rPr>
          <w:rFonts w:ascii="Albertus Medium" w:hAnsi="Albertus Medium" w:cs="Arial"/>
          <w:sz w:val="20"/>
          <w:szCs w:val="20"/>
        </w:rPr>
        <w:t xml:space="preserve"> – suglasnost volja stranaka pri zasnivanju radnog odnosa, ali i tijekom njegova trajanja. Jamstvo dobrovoljnosti je valjan ugovor o radu kao pravna osnova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i/>
          <w:sz w:val="20"/>
          <w:szCs w:val="20"/>
        </w:rPr>
        <w:t>OBVEZA OSOBNOG OBAVLJANJA RADA</w:t>
      </w:r>
      <w:r w:rsidRPr="00656711">
        <w:rPr>
          <w:rFonts w:ascii="Albertus Medium" w:hAnsi="Albertus Medium" w:cs="Arial"/>
          <w:sz w:val="20"/>
          <w:szCs w:val="20"/>
        </w:rPr>
        <w:t xml:space="preserve"> – ne od njegove zamjene ili pomoćnika, znači </w:t>
      </w:r>
      <w:r w:rsidRPr="00656711">
        <w:rPr>
          <w:rFonts w:ascii="Albertus Medium" w:hAnsi="Albertus Medium" w:cs="Arial"/>
          <w:sz w:val="20"/>
          <w:szCs w:val="20"/>
          <w:u w:val="single"/>
        </w:rPr>
        <w:t>neprenosivost obveze rada na drugoga</w:t>
      </w:r>
      <w:r w:rsidRPr="00656711">
        <w:rPr>
          <w:rFonts w:ascii="Albertus Medium" w:hAnsi="Albertus Medium" w:cs="Arial"/>
          <w:sz w:val="20"/>
          <w:szCs w:val="20"/>
        </w:rPr>
        <w:t xml:space="preserve"> – osim iznimno kad odredi poslodavac recimo zbog bolesti radnika pa odredi zamjenu za to vrijeme dok je ovaj bolestan.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i/>
          <w:sz w:val="20"/>
          <w:szCs w:val="20"/>
        </w:rPr>
        <w:t xml:space="preserve">NAPLATNOST </w:t>
      </w:r>
      <w:r w:rsidRPr="00656711">
        <w:rPr>
          <w:rFonts w:ascii="Albertus Medium" w:hAnsi="Albertus Medium" w:cs="Arial"/>
          <w:sz w:val="20"/>
          <w:szCs w:val="20"/>
        </w:rPr>
        <w:t>– ne postoji nenaplatni radni odnos ; volonterski rad nije radni odnos.</w:t>
      </w:r>
    </w:p>
    <w:p w:rsidR="00157C20" w:rsidRPr="00656711" w:rsidRDefault="00157C20" w:rsidP="00E63B42">
      <w:pPr>
        <w:pStyle w:val="NoSpacing"/>
        <w:rPr>
          <w:rFonts w:ascii="Albertus Medium" w:hAnsi="Albertus Medium" w:cs="Arial"/>
          <w:sz w:val="20"/>
          <w:szCs w:val="20"/>
        </w:rPr>
      </w:pPr>
      <w:r w:rsidRPr="00656711">
        <w:rPr>
          <w:rFonts w:ascii="Albertus Medium" w:hAnsi="Albertus Medium" w:cs="Arial"/>
          <w:b/>
          <w:i/>
          <w:sz w:val="20"/>
          <w:szCs w:val="20"/>
        </w:rPr>
        <w:t>PODREĐENOST UPUTAMA POSLODAVCA</w:t>
      </w:r>
      <w:r w:rsidRPr="00656711">
        <w:rPr>
          <w:rFonts w:ascii="Albertus Medium" w:hAnsi="Albertus Medium" w:cs="Arial"/>
          <w:sz w:val="20"/>
          <w:szCs w:val="20"/>
        </w:rPr>
        <w:t xml:space="preserve">- Zbog odnosa podređenosti radniku je potrebna veća zaštita nego poslodavcu. Radnik je obvezan prema uputama poslodavca koje su dane u skladu s naravi i vrstom rada obavljati preuzeti posao. </w:t>
      </w:r>
      <w:r w:rsidRPr="00656711">
        <w:rPr>
          <w:rFonts w:ascii="Albertus Medium" w:hAnsi="Albertus Medium" w:cs="Arial"/>
          <w:sz w:val="20"/>
          <w:szCs w:val="20"/>
          <w:u w:val="single"/>
        </w:rPr>
        <w:t>Podređenost može biti</w:t>
      </w:r>
      <w:r w:rsidRPr="00656711">
        <w:rPr>
          <w:rFonts w:ascii="Albertus Medium" w:hAnsi="Albertus Medium" w:cs="Arial"/>
          <w:sz w:val="20"/>
          <w:szCs w:val="20"/>
        </w:rPr>
        <w:t xml:space="preserve"> </w:t>
      </w:r>
      <w:r w:rsidRPr="00656711">
        <w:rPr>
          <w:rFonts w:ascii="Albertus Medium" w:hAnsi="Albertus Medium" w:cs="Arial"/>
          <w:sz w:val="20"/>
          <w:szCs w:val="20"/>
          <w:u w:val="single"/>
        </w:rPr>
        <w:t>ekonomska</w:t>
      </w:r>
      <w:r w:rsidRPr="00656711">
        <w:rPr>
          <w:rFonts w:ascii="Albertus Medium" w:hAnsi="Albertus Medium" w:cs="Arial"/>
          <w:sz w:val="20"/>
          <w:szCs w:val="20"/>
        </w:rPr>
        <w:t xml:space="preserve"> (nije bitan element radnog odnosa) i </w:t>
      </w:r>
      <w:r w:rsidRPr="00656711">
        <w:rPr>
          <w:rFonts w:ascii="Albertus Medium" w:hAnsi="Albertus Medium" w:cs="Arial"/>
          <w:sz w:val="20"/>
          <w:szCs w:val="20"/>
          <w:u w:val="single"/>
        </w:rPr>
        <w:t>pravna</w:t>
      </w:r>
      <w:r w:rsidRPr="00656711">
        <w:rPr>
          <w:rFonts w:ascii="Albertus Medium" w:hAnsi="Albertus Medium" w:cs="Arial"/>
          <w:sz w:val="20"/>
          <w:szCs w:val="20"/>
        </w:rPr>
        <w:t xml:space="preserve">. </w:t>
      </w:r>
    </w:p>
    <w:p w:rsidR="00157C20" w:rsidRPr="00656711" w:rsidRDefault="00157C20" w:rsidP="00E63B42">
      <w:pPr>
        <w:pStyle w:val="NoSpacing"/>
        <w:rPr>
          <w:rFonts w:ascii="Albertus Medium" w:hAnsi="Albertus Medium" w:cs="Arial"/>
          <w:sz w:val="20"/>
          <w:szCs w:val="20"/>
        </w:rPr>
      </w:pPr>
    </w:p>
    <w:p w:rsidR="00157C20" w:rsidRPr="00656711" w:rsidRDefault="00157C20" w:rsidP="00E63B42">
      <w:pPr>
        <w:pStyle w:val="NoSpacing"/>
        <w:rPr>
          <w:rFonts w:ascii="Albertus Medium" w:hAnsi="Albertus Medium" w:cs="Arial"/>
          <w:b/>
          <w:i/>
          <w:sz w:val="20"/>
          <w:szCs w:val="20"/>
          <w:u w:val="double" w:color="800080"/>
        </w:rPr>
      </w:pPr>
      <w:r w:rsidRPr="00656711">
        <w:rPr>
          <w:rFonts w:ascii="Albertus Medium" w:hAnsi="Albertus Medium" w:cs="Arial"/>
          <w:b/>
          <w:i/>
          <w:sz w:val="20"/>
          <w:szCs w:val="20"/>
          <w:u w:val="double" w:color="800080"/>
        </w:rPr>
        <w:t>Ekonomska i pravna podređenost</w:t>
      </w:r>
    </w:p>
    <w:p w:rsidR="00157C20" w:rsidRPr="00656711" w:rsidRDefault="00157C20" w:rsidP="00E63B42">
      <w:pPr>
        <w:pStyle w:val="NoSpacing"/>
        <w:rPr>
          <w:rFonts w:ascii="Albertus Medium" w:hAnsi="Albertus Medium" w:cs="Arial"/>
          <w:b/>
          <w:sz w:val="20"/>
          <w:szCs w:val="20"/>
        </w:rPr>
      </w:pPr>
      <w:r w:rsidRPr="00656711">
        <w:rPr>
          <w:rFonts w:ascii="Albertus Medium" w:hAnsi="Albertus Medium" w:cs="Arial"/>
          <w:sz w:val="20"/>
          <w:szCs w:val="20"/>
          <w:u w:val="single"/>
        </w:rPr>
        <w:t>Pravna podređenost može biti STRUČNA</w:t>
      </w:r>
      <w:r w:rsidRPr="00656711">
        <w:rPr>
          <w:rFonts w:ascii="Albertus Medium" w:hAnsi="Albertus Medium" w:cs="Arial"/>
          <w:sz w:val="20"/>
          <w:szCs w:val="20"/>
        </w:rPr>
        <w:t xml:space="preserve">– ovlast poslodavca da radniku daje upute za rad i </w:t>
      </w:r>
      <w:r w:rsidRPr="00656711">
        <w:rPr>
          <w:rFonts w:ascii="Albertus Medium" w:hAnsi="Albertus Medium" w:cs="Arial"/>
          <w:sz w:val="20"/>
          <w:szCs w:val="20"/>
          <w:u w:val="single"/>
        </w:rPr>
        <w:t>ORGANIZACIJSKA</w:t>
      </w:r>
      <w:r w:rsidRPr="00656711">
        <w:rPr>
          <w:rFonts w:ascii="Albertus Medium" w:hAnsi="Albertus Medium" w:cs="Arial"/>
          <w:sz w:val="20"/>
          <w:szCs w:val="20"/>
        </w:rPr>
        <w:t xml:space="preserve"> – poslodavac je ovlašten odrediti vrijeme i mjesto rada. Za postojanje radnog odnosa </w:t>
      </w:r>
      <w:r w:rsidRPr="00656711">
        <w:rPr>
          <w:rFonts w:ascii="Albertus Medium" w:hAnsi="Albertus Medium" w:cs="Arial"/>
          <w:sz w:val="20"/>
          <w:szCs w:val="20"/>
          <w:u w:val="single"/>
        </w:rPr>
        <w:t>nije nužna kumulacija</w:t>
      </w:r>
      <w:r w:rsidRPr="00656711">
        <w:rPr>
          <w:rFonts w:ascii="Albertus Medium" w:hAnsi="Albertus Medium" w:cs="Arial"/>
          <w:sz w:val="20"/>
          <w:szCs w:val="20"/>
        </w:rPr>
        <w:t xml:space="preserve"> stručne i organizacijske subordinacije. Poslodavac ne može jednostrano promijeniti vrstu rada ili vrstu poslova koje obavlja radnik. Postoje struke koje karakterizira potpuna </w:t>
      </w:r>
      <w:r w:rsidRPr="00656711">
        <w:rPr>
          <w:rFonts w:ascii="Albertus Medium" w:hAnsi="Albertus Medium" w:cs="Arial"/>
          <w:b/>
          <w:sz w:val="20"/>
          <w:szCs w:val="20"/>
        </w:rPr>
        <w:t>stručna samostalnost</w:t>
      </w:r>
      <w:r w:rsidRPr="00656711">
        <w:rPr>
          <w:rFonts w:ascii="Albertus Medium" w:hAnsi="Albertus Medium" w:cs="Arial"/>
          <w:sz w:val="20"/>
          <w:szCs w:val="20"/>
        </w:rPr>
        <w:t xml:space="preserve"> u obavljanju rada, ali ako se pripadnike struke obveže ugovorom oni postaju </w:t>
      </w:r>
      <w:r w:rsidRPr="00656711">
        <w:rPr>
          <w:rFonts w:ascii="Albertus Medium" w:hAnsi="Albertus Medium" w:cs="Arial"/>
          <w:b/>
          <w:sz w:val="20"/>
          <w:szCs w:val="20"/>
        </w:rPr>
        <w:t>organizacijski nesamostalni</w:t>
      </w:r>
      <w:r w:rsidRPr="00656711">
        <w:rPr>
          <w:rFonts w:ascii="Albertus Medium" w:hAnsi="Albertus Medium" w:cs="Arial"/>
          <w:sz w:val="20"/>
          <w:szCs w:val="20"/>
        </w:rPr>
        <w:t xml:space="preserve">, odn ovisni o poslodavcu glede vremena, mjesta rada i organizacije rada (liječnici, odvjetnici, novinari...). U državnoj službi subrogacija se manifestira kroz </w:t>
      </w:r>
      <w:r w:rsidRPr="00656711">
        <w:rPr>
          <w:rFonts w:ascii="Albertus Medium" w:hAnsi="Albertus Medium" w:cs="Arial"/>
          <w:b/>
          <w:sz w:val="20"/>
          <w:szCs w:val="20"/>
        </w:rPr>
        <w:t>disciplinsku odgovornost</w:t>
      </w:r>
      <w:r w:rsidRPr="00656711">
        <w:rPr>
          <w:rFonts w:ascii="Albertus Medium" w:hAnsi="Albertus Medium" w:cs="Arial"/>
          <w:sz w:val="20"/>
          <w:szCs w:val="20"/>
        </w:rPr>
        <w:t xml:space="preserve"> državnog službenika za povrede službene dužnosti. ZR ne predviđa takvu odgovornost u gospodarstvu! </w:t>
      </w:r>
      <w:r w:rsidRPr="00656711">
        <w:rPr>
          <w:rFonts w:ascii="Albertus Medium" w:hAnsi="Albertus Medium" w:cs="Arial"/>
          <w:b/>
          <w:sz w:val="20"/>
          <w:szCs w:val="20"/>
        </w:rPr>
        <w:t>Jednostrana promjena vrste rada ili vrste posla nije dopuštena. Poslodavac ne može bez suglasnosti radnika od njega zahtjevati obavljanje druge vrste posla različite od one u ugovoru.</w:t>
      </w:r>
    </w:p>
    <w:p w:rsidR="00157C20" w:rsidRPr="00656711" w:rsidRDefault="00157C20" w:rsidP="0079490C">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2" style="width:0;height:1.5pt" o:hralign="center" o:hrstd="t" o:hr="t" fillcolor="#a6a6a6" stroked="f"/>
        </w:pict>
      </w:r>
    </w:p>
    <w:p w:rsidR="00157C20" w:rsidRPr="00656711" w:rsidRDefault="00157C20" w:rsidP="0079490C">
      <w:pPr>
        <w:pStyle w:val="NoSpacing"/>
        <w:rPr>
          <w:rFonts w:ascii="Albertus Medium" w:hAnsi="Albertus Medium" w:cs="Arial"/>
          <w:i/>
          <w:sz w:val="20"/>
          <w:szCs w:val="20"/>
          <w:u w:val="double" w:color="800080"/>
        </w:rPr>
      </w:pPr>
      <w:r w:rsidRPr="00656711">
        <w:rPr>
          <w:rFonts w:ascii="Albertus Medium" w:hAnsi="Albertus Medium" w:cs="Arial"/>
          <w:i/>
          <w:sz w:val="20"/>
          <w:szCs w:val="20"/>
          <w:u w:val="double" w:color="800080"/>
        </w:rPr>
        <w:t xml:space="preserve">Razgraničenje samostalnog od nesamostalnog rada </w:t>
      </w:r>
    </w:p>
    <w:p w:rsidR="00157C20" w:rsidRPr="00656711" w:rsidRDefault="00157C20" w:rsidP="00341B07">
      <w:pPr>
        <w:pStyle w:val="NoSpacing"/>
        <w:numPr>
          <w:ilvl w:val="0"/>
          <w:numId w:val="89"/>
        </w:numPr>
        <w:rPr>
          <w:rFonts w:ascii="Albertus Medium" w:hAnsi="Albertus Medium" w:cs="Arial"/>
          <w:sz w:val="20"/>
          <w:szCs w:val="20"/>
        </w:rPr>
      </w:pPr>
      <w:r w:rsidRPr="00656711">
        <w:rPr>
          <w:rFonts w:ascii="Albertus Medium" w:hAnsi="Albertus Medium" w:cs="Arial"/>
          <w:sz w:val="20"/>
          <w:szCs w:val="20"/>
        </w:rPr>
        <w:t>PREDMET ugovora o radu je podređeni nesamostalan rad! Zato je potrebno ovo razgraničenje.</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xml:space="preserve">– na samostalan rad se primjenjuju odredbe građanskog i trgovačkog prava, a na nesamostalan rad odredbe radnog prava i tek podredno obveznog/građanskog prava. </w:t>
      </w:r>
      <w:r w:rsidRPr="00656711">
        <w:rPr>
          <w:rFonts w:ascii="Albertus Medium" w:hAnsi="Albertus Medium" w:cs="Arial"/>
          <w:b/>
          <w:i/>
          <w:sz w:val="20"/>
          <w:szCs w:val="20"/>
        </w:rPr>
        <w:t>Samozaposlene osobe</w:t>
      </w:r>
      <w:r w:rsidRPr="00656711">
        <w:rPr>
          <w:rFonts w:ascii="Albertus Medium" w:hAnsi="Albertus Medium" w:cs="Arial"/>
          <w:sz w:val="20"/>
          <w:szCs w:val="20"/>
        </w:rPr>
        <w:t xml:space="preserve"> se ne smatraju podređene naručitelju posla i zato ne uživaju radnopravnu zaštitu.</w:t>
      </w:r>
    </w:p>
    <w:p w:rsidR="00157C20" w:rsidRPr="00656711" w:rsidRDefault="00157C20" w:rsidP="00341B07">
      <w:pPr>
        <w:pStyle w:val="NoSpacing"/>
        <w:numPr>
          <w:ilvl w:val="0"/>
          <w:numId w:val="89"/>
        </w:numPr>
        <w:rPr>
          <w:rFonts w:ascii="Albertus Medium" w:hAnsi="Albertus Medium" w:cs="Arial"/>
          <w:sz w:val="20"/>
          <w:szCs w:val="20"/>
        </w:rPr>
      </w:pPr>
      <w:r w:rsidRPr="00656711">
        <w:rPr>
          <w:rFonts w:ascii="Albertus Medium" w:hAnsi="Albertus Medium" w:cs="Arial"/>
          <w:sz w:val="20"/>
          <w:szCs w:val="20"/>
        </w:rPr>
        <w:t>Neka strana zakonodavstva poznaju kvazipodređene osobe, a to su osobe koje su slične radnicima, dakle samozaposlene osobe kod kojih se zbog ekonomske ovisnosti o naručitelju javlja potreba da im se pruži veća pravna zaštita.</w:t>
      </w:r>
    </w:p>
    <w:p w:rsidR="00157C20" w:rsidRPr="00656711" w:rsidRDefault="00157C20" w:rsidP="00341B07">
      <w:pPr>
        <w:pStyle w:val="NoSpacing"/>
        <w:numPr>
          <w:ilvl w:val="0"/>
          <w:numId w:val="89"/>
        </w:numPr>
        <w:rPr>
          <w:rFonts w:ascii="Albertus Medium" w:hAnsi="Albertus Medium" w:cs="Arial"/>
          <w:sz w:val="20"/>
          <w:szCs w:val="20"/>
        </w:rPr>
      </w:pPr>
      <w:r w:rsidRPr="00656711">
        <w:rPr>
          <w:rFonts w:ascii="Albertus Medium" w:hAnsi="Albertus Medium" w:cs="Arial"/>
          <w:sz w:val="20"/>
          <w:szCs w:val="20"/>
        </w:rPr>
        <w:t>U suvremenom radnom pravu postoji tzv.fleksibilizacija rada usmjerena usklađenju radnopravne zaštite radnika s uvjetima na tržištu (smanjenje otpremnina, kraći otkazni rok i dr.)</w:t>
      </w:r>
    </w:p>
    <w:p w:rsidR="00157C20" w:rsidRPr="00656711" w:rsidRDefault="00157C20" w:rsidP="005C2EDB">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3" style="width:0;height:1.5pt" o:hralign="center" o:hrstd="t" o:hr="t" fillcolor="#a6a6a6" stroked="f"/>
        </w:pict>
      </w:r>
    </w:p>
    <w:p w:rsidR="00157C20" w:rsidRPr="00656711" w:rsidRDefault="00157C20" w:rsidP="005C2EDB">
      <w:pPr>
        <w:pStyle w:val="NoSpacing"/>
        <w:rPr>
          <w:rFonts w:ascii="Albertus Medium" w:hAnsi="Albertus Medium" w:cs="Arial"/>
          <w:sz w:val="20"/>
          <w:szCs w:val="20"/>
        </w:rPr>
      </w:pPr>
      <w:r w:rsidRPr="00656711">
        <w:rPr>
          <w:rFonts w:ascii="Albertus Medium" w:hAnsi="Albertus Medium" w:cs="Arial"/>
          <w:sz w:val="20"/>
          <w:szCs w:val="20"/>
        </w:rPr>
        <w:t>RAZGRANIČENJE UGOVORA O RADU OD DRUGIH UGOVORA S ČINIDBOM RADA</w:t>
      </w:r>
    </w:p>
    <w:p w:rsidR="00157C20" w:rsidRPr="00656711" w:rsidRDefault="00157C20" w:rsidP="005C2EDB">
      <w:pPr>
        <w:pStyle w:val="NoSpacing"/>
        <w:rPr>
          <w:rFonts w:ascii="Albertus Medium" w:hAnsi="Albertus Medium" w:cs="Arial"/>
          <w:sz w:val="20"/>
          <w:szCs w:val="20"/>
        </w:rPr>
      </w:pPr>
      <w:r>
        <w:rPr>
          <w:noProof/>
        </w:rPr>
        <w:pict>
          <v:rect id="_x0000_s1026" style="position:absolute;margin-left:-7.3pt;margin-top:9.85pt;width:511.5pt;height:24.2pt;z-index:-251657216" strokeweight="2.25pt"/>
        </w:pict>
      </w:r>
    </w:p>
    <w:p w:rsidR="00157C20" w:rsidRPr="00656711" w:rsidRDefault="00157C20" w:rsidP="005C2EDB">
      <w:pPr>
        <w:pStyle w:val="NoSpacing"/>
        <w:rPr>
          <w:rFonts w:ascii="Albertus Medium" w:hAnsi="Albertus Medium" w:cs="Arial"/>
          <w:sz w:val="20"/>
          <w:szCs w:val="20"/>
        </w:rPr>
      </w:pPr>
      <w:r w:rsidRPr="00656711">
        <w:rPr>
          <w:rFonts w:ascii="Albertus Medium" w:hAnsi="Albertus Medium" w:cs="Arial"/>
          <w:sz w:val="20"/>
          <w:szCs w:val="20"/>
        </w:rPr>
        <w:t>Ugovor o radu razlikuje se po svojim bitnim obilježjima (dobrovoljnost, podređenost, osobni rad i naplativost)! Predmet obveze je rad.</w:t>
      </w: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r>
        <w:rPr>
          <w:noProof/>
        </w:rPr>
        <w:pict>
          <v:rect id="_x0000_s1027" style="position:absolute;margin-left:-3.55pt;margin-top:.25pt;width:177pt;height:130.5pt;z-index:251656192" strokeweight="2.25pt">
            <v:textbox>
              <w:txbxContent>
                <w:p w:rsidR="00157C20" w:rsidRPr="00EC50F4" w:rsidRDefault="00157C20" w:rsidP="005C2EDB">
                  <w:pPr>
                    <w:spacing w:after="0" w:line="240" w:lineRule="auto"/>
                    <w:rPr>
                      <w:sz w:val="18"/>
                    </w:rPr>
                  </w:pPr>
                  <w:r w:rsidRPr="00EC50F4">
                    <w:rPr>
                      <w:b/>
                      <w:sz w:val="18"/>
                    </w:rPr>
                    <w:t>UGOVOR O DJELU</w:t>
                  </w:r>
                  <w:r w:rsidRPr="00EC50F4">
                    <w:rPr>
                      <w:sz w:val="18"/>
                    </w:rPr>
                    <w:t xml:space="preserve"> – izvođač se obvezuje obaviti određeni posao, a naručitelj se obvezuje da mu za to plati naknadu. </w:t>
                  </w:r>
                  <w:r w:rsidRPr="00EC50F4">
                    <w:rPr>
                      <w:b/>
                      <w:sz w:val="18"/>
                    </w:rPr>
                    <w:t>Nema podređenosti</w:t>
                  </w:r>
                  <w:r w:rsidRPr="00EC50F4">
                    <w:rPr>
                      <w:sz w:val="18"/>
                    </w:rPr>
                    <w:t xml:space="preserve">. Podjela uputa na </w:t>
                  </w:r>
                  <w:r w:rsidRPr="00EC50F4">
                    <w:rPr>
                      <w:b/>
                      <w:sz w:val="18"/>
                    </w:rPr>
                    <w:t>stvarne i osobne upute</w:t>
                  </w:r>
                  <w:r w:rsidRPr="00EC50F4">
                    <w:rPr>
                      <w:sz w:val="18"/>
                    </w:rPr>
                    <w:t xml:space="preserve">. Radnici vezani osobnim, a izvođači stvarnim.  Predmet obveze </w:t>
                  </w:r>
                  <w:r w:rsidRPr="00EC50F4">
                    <w:rPr>
                      <w:b/>
                      <w:sz w:val="18"/>
                    </w:rPr>
                    <w:t>izvršenje nekog posla</w:t>
                  </w:r>
                  <w:r w:rsidRPr="00EC50F4">
                    <w:rPr>
                      <w:sz w:val="18"/>
                    </w:rPr>
                    <w:t xml:space="preserve">, ne </w:t>
                  </w:r>
                  <w:r w:rsidRPr="00EC50F4">
                    <w:rPr>
                      <w:b/>
                      <w:sz w:val="18"/>
                    </w:rPr>
                    <w:t>kontinuitet pravni</w:t>
                  </w:r>
                  <w:r w:rsidRPr="00EC50F4">
                    <w:rPr>
                      <w:sz w:val="18"/>
                    </w:rPr>
                    <w:t xml:space="preserve">. Ugovorom o djelu se izvođač obvezuje </w:t>
                  </w:r>
                  <w:r w:rsidRPr="00EC50F4">
                    <w:rPr>
                      <w:b/>
                      <w:sz w:val="18"/>
                    </w:rPr>
                    <w:t>obaviti određeni posao</w:t>
                  </w:r>
                  <w:r w:rsidRPr="00EC50F4">
                    <w:rPr>
                      <w:sz w:val="18"/>
                    </w:rPr>
                    <w:t xml:space="preserve">, dok se ugovorom o radu radnik osobno obvezuje </w:t>
                  </w:r>
                  <w:r w:rsidRPr="00EC50F4">
                    <w:rPr>
                      <w:b/>
                      <w:sz w:val="18"/>
                    </w:rPr>
                    <w:t>obavljati preuzeti posao</w:t>
                  </w:r>
                  <w:r w:rsidRPr="00EC50F4">
                    <w:rPr>
                      <w:sz w:val="18"/>
                    </w:rPr>
                    <w:t>!</w:t>
                  </w:r>
                </w:p>
              </w:txbxContent>
            </v:textbox>
          </v:rect>
        </w:pict>
      </w:r>
      <w:r>
        <w:rPr>
          <w:noProof/>
        </w:rPr>
        <w:pict>
          <v:rect id="_x0000_s1028" style="position:absolute;margin-left:350.45pt;margin-top:.25pt;width:146.25pt;height:130.5pt;z-index:251658240" strokeweight="2.25pt">
            <v:textbox>
              <w:txbxContent>
                <w:p w:rsidR="00157C20" w:rsidRPr="001E10C1" w:rsidRDefault="00157C20" w:rsidP="001E10C1">
                  <w:pPr>
                    <w:spacing w:after="0" w:line="240" w:lineRule="auto"/>
                    <w:rPr>
                      <w:sz w:val="18"/>
                    </w:rPr>
                  </w:pPr>
                  <w:r w:rsidRPr="006143C9">
                    <w:rPr>
                      <w:b/>
                      <w:sz w:val="18"/>
                    </w:rPr>
                    <w:t>SLOBODAN UGOVOR O SLUŽBI</w:t>
                  </w:r>
                  <w:r>
                    <w:rPr>
                      <w:sz w:val="18"/>
                    </w:rPr>
                    <w:t xml:space="preserve">- neimenovani ugovor s činidbom rada. Ako postoji </w:t>
                  </w:r>
                  <w:r w:rsidRPr="006143C9">
                    <w:rPr>
                      <w:b/>
                      <w:sz w:val="18"/>
                    </w:rPr>
                    <w:t>stručna i organizacijska samostalnost</w:t>
                  </w:r>
                  <w:r>
                    <w:rPr>
                      <w:sz w:val="18"/>
                    </w:rPr>
                    <w:t xml:space="preserve">  osobe koja radi u službi drugoga potrebno je sklopiti ugovor o službi. </w:t>
                  </w:r>
                  <w:r w:rsidRPr="006143C9">
                    <w:rPr>
                      <w:b/>
                      <w:sz w:val="18"/>
                    </w:rPr>
                    <w:t xml:space="preserve">Nema subordinacije </w:t>
                  </w:r>
                  <w:r>
                    <w:rPr>
                      <w:sz w:val="18"/>
                    </w:rPr>
                    <w:t>i tu je temeljna razlika od između služboprimaca i radnika.</w:t>
                  </w:r>
                </w:p>
              </w:txbxContent>
            </v:textbox>
          </v:rect>
        </w:pict>
      </w:r>
      <w:r>
        <w:rPr>
          <w:noProof/>
        </w:rPr>
        <w:pict>
          <v:rect id="_x0000_s1029" style="position:absolute;margin-left:210.2pt;margin-top:.25pt;width:116.25pt;height:130.5pt;z-index:251657216" strokeweight="3pt">
            <v:textbox>
              <w:txbxContent>
                <w:p w:rsidR="00157C20" w:rsidRPr="006143C9" w:rsidRDefault="00157C20" w:rsidP="005C2EDB">
                  <w:pPr>
                    <w:spacing w:after="0" w:line="240" w:lineRule="auto"/>
                    <w:rPr>
                      <w:b/>
                      <w:sz w:val="18"/>
                    </w:rPr>
                  </w:pPr>
                  <w:r w:rsidRPr="006143C9">
                    <w:rPr>
                      <w:b/>
                      <w:sz w:val="18"/>
                    </w:rPr>
                    <w:t>UGOVOR O NALOGU</w:t>
                  </w:r>
                  <w:r>
                    <w:rPr>
                      <w:sz w:val="18"/>
                    </w:rPr>
                    <w:t xml:space="preserve"> – Obvezuje se i ovlašćuje nalogoprimac poduzeti za račun nalogodavca određene poslove. Vezan </w:t>
                  </w:r>
                  <w:r w:rsidRPr="006143C9">
                    <w:rPr>
                      <w:b/>
                      <w:sz w:val="18"/>
                    </w:rPr>
                    <w:t>uputama nalogodavca</w:t>
                  </w:r>
                  <w:r>
                    <w:rPr>
                      <w:sz w:val="18"/>
                    </w:rPr>
                    <w:t xml:space="preserve"> (radnik poslodavca). Poduzima </w:t>
                  </w:r>
                  <w:r w:rsidRPr="006143C9">
                    <w:rPr>
                      <w:b/>
                      <w:sz w:val="18"/>
                    </w:rPr>
                    <w:t xml:space="preserve">određene poslove, </w:t>
                  </w:r>
                  <w:r>
                    <w:rPr>
                      <w:sz w:val="18"/>
                    </w:rPr>
                    <w:t xml:space="preserve">dok radnik obavlja </w:t>
                  </w:r>
                  <w:r w:rsidRPr="006143C9">
                    <w:rPr>
                      <w:b/>
                      <w:sz w:val="18"/>
                    </w:rPr>
                    <w:t>niz radnji</w:t>
                  </w:r>
                  <w:r>
                    <w:rPr>
                      <w:sz w:val="18"/>
                    </w:rPr>
                    <w:t xml:space="preserve">. Moguć je i </w:t>
                  </w:r>
                  <w:r w:rsidRPr="006143C9">
                    <w:rPr>
                      <w:b/>
                      <w:sz w:val="18"/>
                    </w:rPr>
                    <w:t>nenaplativi nalog.</w:t>
                  </w:r>
                </w:p>
              </w:txbxContent>
            </v:textbox>
          </v:rect>
        </w:pict>
      </w: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rPr>
      </w:pPr>
    </w:p>
    <w:p w:rsidR="00157C20" w:rsidRPr="00656711" w:rsidRDefault="00157C20" w:rsidP="005C2EDB">
      <w:pPr>
        <w:pStyle w:val="NoSpacing"/>
        <w:rPr>
          <w:rFonts w:ascii="Albertus Medium" w:hAnsi="Albertus Medium" w:cs="Arial"/>
          <w:sz w:val="20"/>
          <w:szCs w:val="20"/>
          <w:u w:val="single"/>
        </w:rPr>
      </w:pPr>
    </w:p>
    <w:p w:rsidR="00157C20" w:rsidRPr="00656711" w:rsidRDefault="00157C20" w:rsidP="005C2EDB">
      <w:pPr>
        <w:pStyle w:val="NoSpacing"/>
        <w:rPr>
          <w:rFonts w:ascii="Albertus Medium" w:hAnsi="Albertus Medium" w:cs="Arial"/>
          <w:sz w:val="20"/>
          <w:szCs w:val="20"/>
          <w:u w:val="single"/>
        </w:rPr>
      </w:pPr>
    </w:p>
    <w:p w:rsidR="00157C20" w:rsidRPr="00656711" w:rsidRDefault="00157C20" w:rsidP="005C2EDB">
      <w:pPr>
        <w:pStyle w:val="NoSpacing"/>
        <w:rPr>
          <w:rFonts w:ascii="Albertus Medium" w:hAnsi="Albertus Medium" w:cs="Arial"/>
          <w:sz w:val="20"/>
          <w:szCs w:val="20"/>
          <w:u w:val="single"/>
        </w:rPr>
      </w:pPr>
    </w:p>
    <w:p w:rsidR="00157C20" w:rsidRPr="00656711" w:rsidRDefault="00157C20" w:rsidP="005C2EDB">
      <w:pPr>
        <w:pStyle w:val="NoSpacing"/>
        <w:rPr>
          <w:rFonts w:ascii="Albertus Medium" w:hAnsi="Albertus Medium" w:cs="Arial"/>
          <w:sz w:val="20"/>
          <w:szCs w:val="20"/>
          <w:u w:val="single"/>
        </w:rPr>
      </w:pPr>
    </w:p>
    <w:p w:rsidR="00157C20" w:rsidRPr="00656711" w:rsidRDefault="00157C20" w:rsidP="005C2EDB">
      <w:pPr>
        <w:pStyle w:val="NoSpacing"/>
        <w:rPr>
          <w:rFonts w:ascii="Albertus Medium" w:hAnsi="Albertus Medium" w:cs="Arial"/>
          <w:sz w:val="20"/>
          <w:szCs w:val="20"/>
          <w:u w:val="single"/>
        </w:rPr>
      </w:pPr>
    </w:p>
    <w:p w:rsidR="00157C20" w:rsidRPr="00656711" w:rsidRDefault="00157C20" w:rsidP="005C2EDB">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34" style="width:0;height:1.5pt" o:hralign="center" o:hrstd="t" o:hr="t" fillcolor="#a6a6a6" stroked="f"/>
        </w:pict>
      </w:r>
    </w:p>
    <w:p w:rsidR="00157C20" w:rsidRPr="00656711" w:rsidRDefault="00157C20" w:rsidP="005C2EDB">
      <w:pPr>
        <w:pStyle w:val="NoSpacing"/>
        <w:rPr>
          <w:rFonts w:ascii="Albertus Medium" w:hAnsi="Albertus Medium" w:cs="Arial"/>
          <w:sz w:val="20"/>
          <w:szCs w:val="20"/>
        </w:rPr>
      </w:pPr>
      <w:r w:rsidRPr="00656711">
        <w:rPr>
          <w:rFonts w:ascii="Albertus Medium" w:hAnsi="Albertus Medium" w:cs="Arial"/>
          <w:sz w:val="20"/>
          <w:szCs w:val="20"/>
          <w:u w:val="single"/>
        </w:rPr>
        <w:t>SADRŽAJ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EC50F4">
      <w:pPr>
        <w:pStyle w:val="BodyText"/>
        <w:tabs>
          <w:tab w:val="left" w:pos="709"/>
        </w:tabs>
        <w:jc w:val="left"/>
        <w:rPr>
          <w:rFonts w:ascii="Albertus Medium" w:hAnsi="Albertus Medium" w:cs="Arial"/>
          <w:b/>
          <w:sz w:val="20"/>
          <w:szCs w:val="20"/>
        </w:rPr>
      </w:pPr>
      <w:r w:rsidRPr="00656711">
        <w:rPr>
          <w:rFonts w:ascii="Albertus Medium" w:hAnsi="Albertus Medium" w:cs="Arial"/>
          <w:b/>
          <w:sz w:val="20"/>
          <w:szCs w:val="20"/>
        </w:rPr>
        <w:t>- mora sadržavati uglavke o:</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strankama</w:t>
      </w:r>
      <w:r w:rsidRPr="00656711">
        <w:rPr>
          <w:rFonts w:ascii="Albertus Medium" w:hAnsi="Albertus Medium" w:cs="Arial"/>
          <w:sz w:val="20"/>
          <w:szCs w:val="20"/>
          <w:lang w:val="hr-HR"/>
        </w:rPr>
        <w:t xml:space="preserve"> te njihovom prebivalištu, odnosno sjedištu,</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mjestu rada</w:t>
      </w:r>
      <w:r w:rsidRPr="00656711">
        <w:rPr>
          <w:rFonts w:ascii="Albertus Medium" w:hAnsi="Albertus Medium" w:cs="Arial"/>
          <w:sz w:val="20"/>
          <w:szCs w:val="20"/>
          <w:lang w:val="hr-HR"/>
        </w:rPr>
        <w:t>, a ako ne postoji stalno ili glavno mjesto rada, onda napomenu da se rad obavlja na različitim mjestima,</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nazivu, naravi ili vrsti rada</w:t>
      </w:r>
      <w:r w:rsidRPr="00656711">
        <w:rPr>
          <w:rFonts w:ascii="Albertus Medium" w:hAnsi="Albertus Medium" w:cs="Arial"/>
          <w:sz w:val="20"/>
          <w:szCs w:val="20"/>
          <w:lang w:val="hr-HR"/>
        </w:rPr>
        <w:t xml:space="preserve"> na koji se radnik zapošljava ili</w:t>
      </w:r>
    </w:p>
    <w:p w:rsidR="00157C20" w:rsidRPr="00656711" w:rsidRDefault="00157C20" w:rsidP="00EC50F4">
      <w:pPr>
        <w:pStyle w:val="T-98-2"/>
        <w:spacing w:after="0"/>
        <w:ind w:left="851" w:firstLine="0"/>
        <w:jc w:val="left"/>
        <w:rPr>
          <w:rFonts w:ascii="Albertus Medium" w:hAnsi="Albertus Medium" w:cs="Arial"/>
          <w:sz w:val="20"/>
          <w:szCs w:val="20"/>
          <w:lang w:val="hr-HR"/>
        </w:rPr>
      </w:pPr>
      <w:r w:rsidRPr="00656711">
        <w:rPr>
          <w:rFonts w:ascii="Albertus Medium" w:hAnsi="Albertus Medium" w:cs="Arial"/>
          <w:sz w:val="20"/>
          <w:szCs w:val="20"/>
          <w:u w:val="single"/>
          <w:lang w:val="hr-HR"/>
        </w:rPr>
        <w:t>kratak popis ili opis poslova</w:t>
      </w:r>
      <w:r w:rsidRPr="00656711">
        <w:rPr>
          <w:rFonts w:ascii="Albertus Medium" w:hAnsi="Albertus Medium" w:cs="Arial"/>
          <w:sz w:val="20"/>
          <w:szCs w:val="20"/>
          <w:lang w:val="hr-HR"/>
        </w:rPr>
        <w:t>,</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danu otpočinjanja rada</w:t>
      </w:r>
      <w:r w:rsidRPr="00656711">
        <w:rPr>
          <w:rFonts w:ascii="Albertus Medium" w:hAnsi="Albertus Medium" w:cs="Arial"/>
          <w:sz w:val="20"/>
          <w:szCs w:val="20"/>
          <w:lang w:val="hr-HR"/>
        </w:rPr>
        <w:t>,</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očekivanom trajanju ugovora</w:t>
      </w:r>
      <w:r w:rsidRPr="00656711">
        <w:rPr>
          <w:rFonts w:ascii="Albertus Medium" w:hAnsi="Albertus Medium" w:cs="Arial"/>
          <w:sz w:val="20"/>
          <w:szCs w:val="20"/>
          <w:lang w:val="hr-HR"/>
        </w:rPr>
        <w:t>, u slučaju ugovora o radu na određeno vrijeme,</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trajanju plaćenoga godišnjeg odmora</w:t>
      </w:r>
      <w:r w:rsidRPr="00656711">
        <w:rPr>
          <w:rFonts w:ascii="Albertus Medium" w:hAnsi="Albertus Medium" w:cs="Arial"/>
          <w:sz w:val="20"/>
          <w:szCs w:val="20"/>
          <w:lang w:val="hr-HR"/>
        </w:rPr>
        <w:t xml:space="preserve"> na koji radnik ima pravo, a u slučaju kad se takav podatak ne može dati u vrijeme skla</w:t>
      </w:r>
      <w:r w:rsidRPr="00656711">
        <w:rPr>
          <w:rFonts w:ascii="Albertus Medium" w:hAnsi="Albertus Medium" w:cs="Arial"/>
          <w:sz w:val="20"/>
          <w:szCs w:val="20"/>
          <w:lang w:val="hr-HR"/>
        </w:rPr>
        <w:softHyphen/>
        <w:t>panja ugovora, odnosno izdavanja potvrde, načinu odre</w:t>
      </w:r>
      <w:r w:rsidRPr="00656711">
        <w:rPr>
          <w:rFonts w:ascii="Albertus Medium" w:hAnsi="Albertus Medium" w:cs="Arial"/>
          <w:sz w:val="20"/>
          <w:szCs w:val="20"/>
          <w:lang w:val="hr-HR"/>
        </w:rPr>
        <w:softHyphen/>
        <w:t>đi</w:t>
      </w:r>
      <w:r w:rsidRPr="00656711">
        <w:rPr>
          <w:rFonts w:ascii="Albertus Medium" w:hAnsi="Albertus Medium" w:cs="Arial"/>
          <w:sz w:val="20"/>
          <w:szCs w:val="20"/>
          <w:lang w:val="hr-HR"/>
        </w:rPr>
        <w:softHyphen/>
        <w:t>va</w:t>
      </w:r>
      <w:r w:rsidRPr="00656711">
        <w:rPr>
          <w:rFonts w:ascii="Albertus Medium" w:hAnsi="Albertus Medium" w:cs="Arial"/>
          <w:sz w:val="20"/>
          <w:szCs w:val="20"/>
          <w:lang w:val="hr-HR"/>
        </w:rPr>
        <w:softHyphen/>
        <w:t>nja trajanja toga odmora,</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otkaznim rokovima</w:t>
      </w:r>
      <w:r w:rsidRPr="00656711">
        <w:rPr>
          <w:rFonts w:ascii="Albertus Medium" w:hAnsi="Albertus Medium" w:cs="Arial"/>
          <w:sz w:val="20"/>
          <w:szCs w:val="20"/>
          <w:lang w:val="hr-HR"/>
        </w:rPr>
        <w:t xml:space="preserve"> kojih se mora pridržavati radnik, odnosno poslodavac, a u slučaju kad se takav podatak ne može dati u vrijeme sklapanja ugovora, odnosno izdavanja potvrde, načinu određivanja otkaznih rokova,</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lang w:val="hr-HR"/>
        </w:rPr>
        <w:t xml:space="preserve">osnovnoj </w:t>
      </w:r>
      <w:r w:rsidRPr="00656711">
        <w:rPr>
          <w:rFonts w:ascii="Albertus Medium" w:hAnsi="Albertus Medium" w:cs="Arial"/>
          <w:sz w:val="20"/>
          <w:szCs w:val="20"/>
          <w:u w:val="single"/>
          <w:lang w:val="hr-HR"/>
        </w:rPr>
        <w:t>plaći</w:t>
      </w:r>
      <w:r w:rsidRPr="00656711">
        <w:rPr>
          <w:rFonts w:ascii="Albertus Medium" w:hAnsi="Albertus Medium" w:cs="Arial"/>
          <w:sz w:val="20"/>
          <w:szCs w:val="20"/>
          <w:lang w:val="hr-HR"/>
        </w:rPr>
        <w:t>, dodacima na plaću te razdobljima isplate primanja na koja radnik ima pravo,</w:t>
      </w:r>
    </w:p>
    <w:p w:rsidR="00157C20" w:rsidRPr="00656711" w:rsidRDefault="00157C20" w:rsidP="00341B07">
      <w:pPr>
        <w:pStyle w:val="T-98-2"/>
        <w:numPr>
          <w:ilvl w:val="0"/>
          <w:numId w:val="95"/>
        </w:numPr>
        <w:tabs>
          <w:tab w:val="clear" w:pos="702"/>
          <w:tab w:val="num" w:pos="851"/>
        </w:tabs>
        <w:spacing w:after="0"/>
        <w:ind w:left="851" w:hanging="284"/>
        <w:jc w:val="left"/>
        <w:rPr>
          <w:rFonts w:ascii="Albertus Medium" w:hAnsi="Albertus Medium" w:cs="Arial"/>
          <w:sz w:val="20"/>
          <w:szCs w:val="20"/>
          <w:lang w:val="hr-HR"/>
        </w:rPr>
      </w:pPr>
      <w:r w:rsidRPr="00656711">
        <w:rPr>
          <w:rFonts w:ascii="Albertus Medium" w:hAnsi="Albertus Medium" w:cs="Arial"/>
          <w:sz w:val="20"/>
          <w:szCs w:val="20"/>
          <w:u w:val="single"/>
          <w:lang w:val="hr-HR"/>
        </w:rPr>
        <w:t>trajanju redovitoga radnog dana ili tjedna</w:t>
      </w:r>
      <w:r w:rsidRPr="00656711">
        <w:rPr>
          <w:rFonts w:ascii="Albertus Medium" w:hAnsi="Albertus Medium" w:cs="Arial"/>
          <w:sz w:val="20"/>
          <w:szCs w:val="20"/>
          <w:lang w:val="hr-HR"/>
        </w:rPr>
        <w: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SADRŽAJ UGOVORA O RADU PRI UPUĆIVANJU RADNIKA U INOZEMSTVO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*Obvezu sklapanja takvog ugovora imaju samo poslodavci koji upućuju radnika u inozemstvo na razdoblje </w:t>
      </w:r>
      <w:r w:rsidRPr="00656711">
        <w:rPr>
          <w:rFonts w:ascii="Albertus Medium" w:hAnsi="Albertus Medium" w:cs="Arial"/>
          <w:sz w:val="20"/>
          <w:szCs w:val="20"/>
          <w:u w:val="single"/>
        </w:rPr>
        <w:t>duže od mjesec dana</w:t>
      </w:r>
      <w:r w:rsidRPr="00656711">
        <w:rPr>
          <w:rFonts w:ascii="Albertus Medium" w:hAnsi="Albertus Medium" w:cs="Arial"/>
          <w:sz w:val="20"/>
          <w:szCs w:val="20"/>
        </w:rPr>
        <w:t xml:space="preserve">, ako će se na ugovor o radu </w:t>
      </w:r>
      <w:r w:rsidRPr="00656711">
        <w:rPr>
          <w:rFonts w:ascii="Albertus Medium" w:hAnsi="Albertus Medium" w:cs="Arial"/>
          <w:sz w:val="20"/>
          <w:szCs w:val="20"/>
          <w:u w:val="single"/>
        </w:rPr>
        <w:t>primjenjivati inozemni propisi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Mora se sklopiti ili potvrda uručiti prije odlaska u inozemstvo (i primjerak prijave na zdr./mir.), a </w:t>
      </w:r>
      <w:r w:rsidRPr="00656711">
        <w:rPr>
          <w:rFonts w:ascii="Albertus Medium" w:hAnsi="Albertus Medium" w:cs="Arial"/>
          <w:sz w:val="20"/>
          <w:szCs w:val="20"/>
          <w:u w:val="single"/>
        </w:rPr>
        <w:t>mora sadržavati uglavke o</w:t>
      </w:r>
      <w:r w:rsidRPr="00656711">
        <w:rPr>
          <w:rFonts w:ascii="Albertus Medium" w:hAnsi="Albertus Medium" w:cs="Arial"/>
          <w:sz w:val="20"/>
          <w:szCs w:val="20"/>
        </w:rPr>
        <w:t xml:space="preserve"> trajanju rada u inozemstvu, uvjetima repatrijacije – vraćanja u zemlju te uglavke o novcu u kojem će se isplaćivati plaća i drugim primanjima na koja će imati pravo za vrijeme toga rada (ili glede toga uputiti na zkn./kol.ug./pravilnik)</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3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SADRŽAJ UGOVORA O RADU NA IZDVOJENOM MJESTU RADA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pod izdvojenim mjestom rada podrazumijeva se rad kod kuće ili drugim prostorima koji nisu prostori poslodavca, obuhvaća i </w:t>
      </w:r>
      <w:r w:rsidRPr="00656711">
        <w:rPr>
          <w:rFonts w:ascii="Albertus Medium" w:hAnsi="Albertus Medium" w:cs="Arial"/>
          <w:b/>
          <w:sz w:val="20"/>
          <w:szCs w:val="20"/>
        </w:rPr>
        <w:t>telerad</w:t>
      </w:r>
      <w:r w:rsidRPr="00656711">
        <w:rPr>
          <w:rFonts w:ascii="Albertus Medium" w:hAnsi="Albertus Medium" w:cs="Arial"/>
          <w:sz w:val="20"/>
          <w:szCs w:val="20"/>
        </w:rPr>
        <w:t xml:space="preserve"> (oblik organiziranja gdje se koristi informatička tehnologija u kontekstu ugovora za rad i izvan prostora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 svakom sklopljenom ugovoru poslodavac mora obavijestiti inspekciju rada u roku od 15 dana</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 mora sadržavati uglavke 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trajanju redovitog radnog tjedna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dnevnom, tjednom ili mjesečnom vremenu obvezne nazočnosti na mjestu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rokovim, vremenu i načinu nadzora obavljanja poslova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strojevima, alatima i opremi koju je poslodavac dužan nabaviti i održavati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5. uporabi vlastitih strojeva i opreme radnika i naknadi tih troškova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6. naknadi drugih troškova u vezi obavljanja poslova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7. način osposobljavanja i usavršavanja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5D4D3B">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Poslodavac je dužan osigurati radniku sigurne uvjete rada, a radnik je dužan pridržavati se svih sigurnosnih i zdravstvenih mjera, u skladu s posebnim zakonima i drugim propisima.</w:t>
      </w:r>
    </w:p>
    <w:p w:rsidR="00157C20" w:rsidRPr="00656711" w:rsidRDefault="00157C20" w:rsidP="005D4D3B">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 xml:space="preserve">O svakom sklopljenom ugovoru poslodavac je dužan obavijestiti tijelo državne uprave nadležno za poslove inspekcije rada u roku od </w:t>
      </w:r>
      <w:r w:rsidRPr="00656711">
        <w:rPr>
          <w:rFonts w:ascii="Albertus Medium" w:hAnsi="Albertus Medium"/>
          <w:b/>
          <w:sz w:val="20"/>
          <w:szCs w:val="20"/>
          <w:lang w:val="hr-HR"/>
        </w:rPr>
        <w:t>15</w:t>
      </w:r>
      <w:r w:rsidRPr="00656711">
        <w:rPr>
          <w:rFonts w:ascii="Albertus Medium" w:hAnsi="Albertus Medium"/>
          <w:sz w:val="20"/>
          <w:szCs w:val="20"/>
          <w:lang w:val="hr-HR"/>
        </w:rPr>
        <w:t xml:space="preserve"> dana od dana sklapanja ugovora.</w:t>
      </w:r>
    </w:p>
    <w:p w:rsidR="00157C20" w:rsidRPr="00656711" w:rsidRDefault="00157C20" w:rsidP="005D4D3B">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Na ugovor ne primjenjuju se odredbe ovoga Zakona o rasporedu radnog vremena, skraćenom radnom vremenu, prekovremenom radu, preraspodjeli radnog vremena, noćnom radu i stanci. Ova pitanja mogu se urediti ugovorom o radu ili kolektivnim ugovorom kojim su utvrđeni uvjeti rada kod poslodavca.</w:t>
      </w:r>
    </w:p>
    <w:p w:rsidR="00157C20" w:rsidRPr="00656711" w:rsidRDefault="00157C20" w:rsidP="005D4D3B">
      <w:pPr>
        <w:pStyle w:val="NormalWeb"/>
        <w:spacing w:before="0" w:beforeAutospacing="0" w:after="0" w:afterAutospacing="0"/>
        <w:rPr>
          <w:rFonts w:ascii="Albertus Medium" w:hAnsi="Albertus Medium"/>
          <w:b/>
          <w:bCs/>
          <w:sz w:val="20"/>
          <w:szCs w:val="20"/>
          <w:lang w:val="hr-HR"/>
        </w:rPr>
      </w:pPr>
      <w:r w:rsidRPr="00656711">
        <w:rPr>
          <w:rFonts w:ascii="Albertus Medium" w:hAnsi="Albertus Medium"/>
          <w:sz w:val="20"/>
          <w:szCs w:val="20"/>
          <w:lang w:val="hr-HR"/>
        </w:rPr>
        <w:t>Količina posla i rokovi za izvršenje posla koji se obavlja na temelju ugovora ne smiju onemogućiti radniku korištenje prava na dnevni, tjedni i godišnji odmor.</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3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 xml:space="preserve">PODJELE UGOVORA O RADU </w:t>
      </w:r>
      <w:r w:rsidRPr="00656711">
        <w:rPr>
          <w:rFonts w:ascii="Albertus Medium" w:hAnsi="Albertus Medium" w:cs="Arial"/>
          <w:sz w:val="20"/>
          <w:szCs w:val="20"/>
        </w:rPr>
        <w:t xml:space="preserve"> (vrste)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Prema vremenu na koje se sklapaju:</w:t>
      </w:r>
    </w:p>
    <w:p w:rsidR="00157C20" w:rsidRPr="00656711" w:rsidRDefault="00157C20" w:rsidP="00341B07">
      <w:pPr>
        <w:pStyle w:val="NoSpacing"/>
        <w:numPr>
          <w:ilvl w:val="0"/>
          <w:numId w:val="9"/>
        </w:numPr>
        <w:rPr>
          <w:rFonts w:ascii="Albertus Medium" w:hAnsi="Albertus Medium" w:cs="Arial"/>
          <w:sz w:val="20"/>
          <w:szCs w:val="20"/>
        </w:rPr>
      </w:pPr>
      <w:r w:rsidRPr="00656711">
        <w:rPr>
          <w:rFonts w:ascii="Albertus Medium" w:hAnsi="Albertus Medium" w:cs="Arial"/>
          <w:sz w:val="20"/>
          <w:szCs w:val="20"/>
        </w:rPr>
        <w:t xml:space="preserve">Ugovor o radu na </w:t>
      </w:r>
      <w:r w:rsidRPr="00656711">
        <w:rPr>
          <w:rFonts w:ascii="Albertus Medium" w:hAnsi="Albertus Medium" w:cs="Arial"/>
          <w:b/>
          <w:sz w:val="20"/>
          <w:szCs w:val="20"/>
        </w:rPr>
        <w:t xml:space="preserve">neodređeno </w:t>
      </w:r>
      <w:r w:rsidRPr="00656711">
        <w:rPr>
          <w:rFonts w:ascii="Albertus Medium" w:hAnsi="Albertus Medium" w:cs="Arial"/>
          <w:sz w:val="20"/>
          <w:szCs w:val="20"/>
        </w:rPr>
        <w:t>vrijeme</w:t>
      </w:r>
    </w:p>
    <w:p w:rsidR="00157C20" w:rsidRPr="00656711" w:rsidRDefault="00157C20" w:rsidP="00341B07">
      <w:pPr>
        <w:pStyle w:val="NoSpacing"/>
        <w:numPr>
          <w:ilvl w:val="0"/>
          <w:numId w:val="9"/>
        </w:numPr>
        <w:rPr>
          <w:rFonts w:ascii="Albertus Medium" w:hAnsi="Albertus Medium" w:cs="Arial"/>
          <w:sz w:val="20"/>
          <w:szCs w:val="20"/>
        </w:rPr>
      </w:pPr>
      <w:r w:rsidRPr="00656711">
        <w:rPr>
          <w:rFonts w:ascii="Albertus Medium" w:hAnsi="Albertus Medium" w:cs="Arial"/>
          <w:sz w:val="20"/>
          <w:szCs w:val="20"/>
        </w:rPr>
        <w:t xml:space="preserve">Ugovor o radu na </w:t>
      </w:r>
      <w:r w:rsidRPr="00656711">
        <w:rPr>
          <w:rFonts w:ascii="Albertus Medium" w:hAnsi="Albertus Medium" w:cs="Arial"/>
          <w:b/>
          <w:sz w:val="20"/>
          <w:szCs w:val="20"/>
        </w:rPr>
        <w:t xml:space="preserve">određeno </w:t>
      </w:r>
      <w:r w:rsidRPr="00656711">
        <w:rPr>
          <w:rFonts w:ascii="Albertus Medium" w:hAnsi="Albertus Medium" w:cs="Arial"/>
          <w:sz w:val="20"/>
          <w:szCs w:val="20"/>
        </w:rPr>
        <w:t>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78"/>
        </w:numPr>
        <w:ind w:left="0"/>
        <w:rPr>
          <w:rFonts w:ascii="Albertus Medium" w:hAnsi="Albertus Medium" w:cs="Arial"/>
          <w:sz w:val="20"/>
          <w:szCs w:val="20"/>
          <w:u w:val="single"/>
        </w:rPr>
      </w:pPr>
      <w:r w:rsidRPr="00656711">
        <w:rPr>
          <w:rFonts w:ascii="Albertus Medium" w:hAnsi="Albertus Medium" w:cs="Arial"/>
          <w:sz w:val="20"/>
          <w:szCs w:val="20"/>
          <w:u w:val="single"/>
        </w:rPr>
        <w:t xml:space="preserve">Ugovor o radu na </w:t>
      </w:r>
      <w:r w:rsidRPr="00656711">
        <w:rPr>
          <w:rFonts w:ascii="Albertus Medium" w:hAnsi="Albertus Medium" w:cs="Arial"/>
          <w:b/>
          <w:sz w:val="20"/>
          <w:szCs w:val="20"/>
          <w:u w:val="single"/>
        </w:rPr>
        <w:t>neodređeno</w:t>
      </w:r>
      <w:r w:rsidRPr="00656711">
        <w:rPr>
          <w:rFonts w:ascii="Albertus Medium" w:hAnsi="Albertus Medium" w:cs="Arial"/>
          <w:sz w:val="20"/>
          <w:szCs w:val="20"/>
          <w:u w:val="single"/>
        </w:rPr>
        <w:t xml:space="preserve">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sklapanje tih ugovora je pravilo, praksa je međutim drugačija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 sklapanju ugovora o radu na neodređeno vrijeme ugovorne strane NE ODREĐUJU NJEGOV PRESTANAK!!</w: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sz w:val="20"/>
          <w:szCs w:val="20"/>
        </w:rPr>
        <w:t xml:space="preserve">      </w:t>
      </w:r>
      <w:r w:rsidRPr="00656711">
        <w:rPr>
          <w:rFonts w:ascii="Arial" w:hAnsi="Arial" w:cs="Arial"/>
          <w:b/>
          <w:sz w:val="20"/>
          <w:szCs w:val="20"/>
        </w:rPr>
        <w:t>↓</w:t>
      </w:r>
    </w:p>
    <w:p w:rsidR="00157C20" w:rsidRPr="00656711" w:rsidRDefault="00157C20" w:rsidP="00127D72">
      <w:pPr>
        <w:pStyle w:val="NoSpacing"/>
        <w:rPr>
          <w:rFonts w:ascii="Albertus Medium" w:hAnsi="Albertus Medium" w:cs="Arial"/>
          <w:sz w:val="20"/>
          <w:szCs w:val="20"/>
          <w:u w:val="double" w:color="800080"/>
        </w:rPr>
      </w:pPr>
      <w:r w:rsidRPr="00656711">
        <w:rPr>
          <w:rFonts w:ascii="Albertus Medium" w:hAnsi="Albertus Medium" w:cs="Arial"/>
          <w:sz w:val="20"/>
          <w:szCs w:val="20"/>
          <w:u w:val="double" w:color="800080"/>
        </w:rPr>
        <w:t>Takav će ugovor trajati sve dok ne prestane na neki od načina određenih zakonom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smrću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kad radnik navrši 65 godina života i 20 godina staža osiguranja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sporazumom radnika i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dostavom pravomoćnog rješenja o mirovini zbog opće nesposobnosti za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otkazom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odlukom nadležnog suda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radik IMA pravo na otkazni rok i otpremninu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78"/>
        </w:numPr>
        <w:ind w:left="0"/>
        <w:rPr>
          <w:rFonts w:ascii="Albertus Medium" w:hAnsi="Albertus Medium" w:cs="Arial"/>
          <w:sz w:val="20"/>
          <w:szCs w:val="20"/>
          <w:u w:val="single"/>
        </w:rPr>
      </w:pPr>
      <w:r w:rsidRPr="00656711">
        <w:rPr>
          <w:rFonts w:ascii="Albertus Medium" w:hAnsi="Albertus Medium" w:cs="Arial"/>
          <w:sz w:val="20"/>
          <w:szCs w:val="20"/>
          <w:u w:val="single"/>
        </w:rPr>
        <w:t xml:space="preserve">Ugovor o radu na </w:t>
      </w:r>
      <w:r w:rsidRPr="00656711">
        <w:rPr>
          <w:rFonts w:ascii="Albertus Medium" w:hAnsi="Albertus Medium" w:cs="Arial"/>
          <w:b/>
          <w:sz w:val="20"/>
          <w:szCs w:val="20"/>
          <w:u w:val="single"/>
        </w:rPr>
        <w:t>određeno</w:t>
      </w:r>
      <w:r w:rsidRPr="00656711">
        <w:rPr>
          <w:rFonts w:ascii="Albertus Medium" w:hAnsi="Albertus Medium" w:cs="Arial"/>
          <w:sz w:val="20"/>
          <w:szCs w:val="20"/>
          <w:u w:val="single"/>
        </w:rPr>
        <w:t xml:space="preserve">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sklapanje tih ugovora trebala bi biti iznimka; praksa je međutim drugačija</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o radu na određeno vrijeme sadrži ODREĐENI ili ODREDIVI ROK NA KOJI SE SKLAPA!!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Prestanak ugovora o radu na određeno vrijeme može biti vezan uz određeni DATUM ili DOGAĐAJ(</w:t>
      </w:r>
      <w:r w:rsidRPr="00656711">
        <w:rPr>
          <w:rFonts w:ascii="Arial" w:hAnsi="Arial" w:cs="Arial"/>
          <w:sz w:val="20"/>
          <w:szCs w:val="20"/>
        </w:rPr>
        <w:t>→</w:t>
      </w:r>
      <w:r w:rsidRPr="00656711">
        <w:rPr>
          <w:rFonts w:ascii="Albertus Medium" w:hAnsi="Albertus Medium" w:cs="Arial"/>
          <w:sz w:val="20"/>
          <w:szCs w:val="20"/>
        </w:rPr>
        <w:t xml:space="preserve"> mora biti dopušten, ne npr. Kad radnica zatrudni, kad radnik postane član sindikata).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 sklapanje ovog ugovora mora postojati OPRAVDANI razlog </w:t>
      </w:r>
      <w:r w:rsidRPr="00656711">
        <w:rPr>
          <w:rFonts w:ascii="Arial" w:hAnsi="Arial" w:cs="Arial"/>
          <w:sz w:val="20"/>
          <w:szCs w:val="20"/>
        </w:rPr>
        <w:t>↔</w:t>
      </w:r>
      <w:r w:rsidRPr="00656711">
        <w:rPr>
          <w:rFonts w:ascii="Albertus Medium" w:hAnsi="Albertus Medium" w:cs="Arial"/>
          <w:sz w:val="20"/>
          <w:szCs w:val="20"/>
        </w:rPr>
        <w:t xml:space="preserve"> taj ugovor namijenjen je samo onim radnim odnosima kojih je prestanak unaprijed utvrđen objektivnim razlozima koji su opravdani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rokom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izvršenjem određenog posla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nastupanjem određenog događaja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ne smije sklopiti 1 ili više uzastopnih ugovora o radu na određeno vrijeme na temelju kojih se radni odnos na istim poslovima zasniva za neprekinuto razdoblje duže od 3 godina (prekid kraći od 2 mjeseca ne smatra se prekidom razdoblja od 3 godine).</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Iznimke : u slučaju zamjene privremeno nenazočnog radnika ili ako je to zakonom ili kolektivnim ugovorom dopušteno.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Inače, smatra se da je radnik sklopio ugovor o radu na neodređeno vrijeme </w:t>
      </w:r>
      <w:r w:rsidRPr="00656711">
        <w:rPr>
          <w:rFonts w:ascii="Arial" w:hAnsi="Arial" w:cs="Arial"/>
          <w:sz w:val="20"/>
          <w:szCs w:val="20"/>
        </w:rPr>
        <w:t>↔</w:t>
      </w:r>
      <w:r w:rsidRPr="00656711">
        <w:rPr>
          <w:rFonts w:ascii="Albertus Medium" w:hAnsi="Albertus Medium" w:cs="Arial"/>
          <w:sz w:val="20"/>
          <w:szCs w:val="20"/>
        </w:rPr>
        <w:t xml:space="preserve"> tzv. NEOBORIVA presumpcija!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radnik NEMA pravo na otkazni rok ni na otpremninu</w: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rPr>
        <w:t xml:space="preserve">«Ako radnik nakon isteka roka na koji je ugovor o radu sklopljen nastavi raditi kod istog poslodavca uz izričiti ili prešutni pristanak poslodavca, </w:t>
      </w:r>
      <w:r w:rsidRPr="00656711">
        <w:rPr>
          <w:rFonts w:ascii="Albertus Medium" w:hAnsi="Albertus Medium" w:cs="Arial"/>
          <w:sz w:val="20"/>
          <w:szCs w:val="20"/>
          <w:u w:val="single"/>
        </w:rPr>
        <w:t>smatra se da je sklopljen ugovor o radu na neodređeno.»</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3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UGOVORI O RADU NA ODREĐENO VRIJEME ZA STALNE SEZONSKE POSLOVE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- 2001.g. zakonodavac je u ZR unio odredbu o ugovoru o ranu na određeno vrijeme za stalne sezonske poslove.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slučaju sklapanja tog ugovora obveznik prijave i uplate doprinosa za produženo osiguranje je poslodavac, a inače radnici koji obavljaju sezonske ppslove ako ne žele da dođe do prekida kontinuiteta staža osiguranja sami plaćaju doprinosa (primjenom instituta produženog osiguranja).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Posebnost tog ugovora su uglavci koje mora sadržavati: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 uvjetima i vremenu za koje će poslodavac uplaćivati doprinose (ili uputiti na kol.ug/pravilnik)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o roku u kojem posl. mora radniku ponuditi sklapanje ugovora o radu za obavljanje poslova u narednoj sezoni – ne smije biti kraći od 8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o roku u kojem se radnik mora izjasniti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ako radnik neopravdano odbije sklapanje ugovora o radu za obavljanje poslova u narednoj sezoni poslodavac ima pravo od radnika tražiti </w:t>
      </w:r>
      <w:r w:rsidRPr="00656711">
        <w:rPr>
          <w:rFonts w:ascii="Albertus Medium" w:hAnsi="Albertus Medium" w:cs="Arial"/>
          <w:b/>
          <w:sz w:val="20"/>
          <w:szCs w:val="20"/>
        </w:rPr>
        <w:t>povrat sredstava</w:t>
      </w:r>
      <w:r w:rsidRPr="00656711">
        <w:rPr>
          <w:rFonts w:ascii="Albertus Medium" w:hAnsi="Albertus Medium" w:cs="Arial"/>
          <w:sz w:val="20"/>
          <w:szCs w:val="20"/>
        </w:rPr>
        <w:t xml:space="preserve"> za uplaćene doprinose. (pravo na regres!).</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3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Ugovori o radu PREMA DUŽINI RADNOG VREMENA</w:t>
      </w:r>
    </w:p>
    <w:p w:rsidR="00157C20" w:rsidRPr="00656711" w:rsidRDefault="00157C20" w:rsidP="00341B07">
      <w:pPr>
        <w:pStyle w:val="NoSpacing"/>
        <w:numPr>
          <w:ilvl w:val="0"/>
          <w:numId w:val="10"/>
        </w:numPr>
        <w:rPr>
          <w:rFonts w:ascii="Albertus Medium" w:hAnsi="Albertus Medium" w:cs="Arial"/>
          <w:sz w:val="20"/>
          <w:szCs w:val="20"/>
        </w:rPr>
      </w:pPr>
      <w:r w:rsidRPr="00656711">
        <w:rPr>
          <w:rFonts w:ascii="Albertus Medium" w:hAnsi="Albertus Medium" w:cs="Arial"/>
          <w:sz w:val="20"/>
          <w:szCs w:val="20"/>
        </w:rPr>
        <w:t>Ugovor o radu s punim radnim vremenom</w:t>
      </w:r>
    </w:p>
    <w:p w:rsidR="00157C20" w:rsidRPr="00656711" w:rsidRDefault="00157C20" w:rsidP="00341B07">
      <w:pPr>
        <w:pStyle w:val="NoSpacing"/>
        <w:numPr>
          <w:ilvl w:val="0"/>
          <w:numId w:val="10"/>
        </w:numPr>
        <w:rPr>
          <w:rFonts w:ascii="Albertus Medium" w:hAnsi="Albertus Medium" w:cs="Arial"/>
          <w:sz w:val="20"/>
          <w:szCs w:val="20"/>
        </w:rPr>
      </w:pPr>
      <w:r w:rsidRPr="00656711">
        <w:rPr>
          <w:rFonts w:ascii="Albertus Medium" w:hAnsi="Albertus Medium" w:cs="Arial"/>
          <w:sz w:val="20"/>
          <w:szCs w:val="20"/>
        </w:rPr>
        <w:t>Ugovor o radu s nepunim radnim vremenom</w:t>
      </w:r>
    </w:p>
    <w:p w:rsidR="00157C20" w:rsidRPr="00656711" w:rsidRDefault="00157C20" w:rsidP="00341B07">
      <w:pPr>
        <w:pStyle w:val="NoSpacing"/>
        <w:numPr>
          <w:ilvl w:val="0"/>
          <w:numId w:val="10"/>
        </w:numPr>
        <w:rPr>
          <w:rFonts w:ascii="Albertus Medium" w:hAnsi="Albertus Medium" w:cs="Arial"/>
          <w:sz w:val="20"/>
          <w:szCs w:val="20"/>
        </w:rPr>
      </w:pPr>
      <w:r w:rsidRPr="00656711">
        <w:rPr>
          <w:rFonts w:ascii="Albertus Medium" w:hAnsi="Albertus Medium" w:cs="Arial"/>
          <w:sz w:val="20"/>
          <w:szCs w:val="20"/>
        </w:rPr>
        <w:t>Ugovor o radu sa skraćenim radnim vremenom</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341B07">
      <w:pPr>
        <w:pStyle w:val="NoSpacing"/>
        <w:numPr>
          <w:ilvl w:val="0"/>
          <w:numId w:val="79"/>
        </w:numPr>
        <w:ind w:left="57"/>
        <w:rPr>
          <w:rFonts w:ascii="Albertus Medium" w:hAnsi="Albertus Medium" w:cs="Arial"/>
          <w:sz w:val="20"/>
          <w:szCs w:val="20"/>
        </w:rPr>
      </w:pPr>
      <w:r w:rsidRPr="00656711">
        <w:rPr>
          <w:rFonts w:ascii="Albertus Medium" w:hAnsi="Albertus Medium" w:cs="Arial"/>
          <w:sz w:val="20"/>
          <w:szCs w:val="20"/>
        </w:rPr>
        <w:t>UGOVOR O RADU S PUNIM RADNIM VREMENOM</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ugovori o radu sklapaju se u pravilu s punim radnim vremenom</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xml:space="preserve">- puno radno vrijeme u RH iznosi </w:t>
      </w:r>
      <w:r w:rsidRPr="00656711">
        <w:rPr>
          <w:rFonts w:ascii="Albertus Medium" w:hAnsi="Albertus Medium" w:cs="Arial"/>
          <w:b/>
          <w:i/>
          <w:sz w:val="20"/>
          <w:szCs w:val="20"/>
        </w:rPr>
        <w:t>40 h/tjedno</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zakonom, kolektivnim ugovorom, sporazumom RV ili ugovorom o radu moguće je predvidjeti i kraće trajanje punog radnog vremena.</w:t>
      </w:r>
    </w:p>
    <w:p w:rsidR="00157C20" w:rsidRPr="00656711" w:rsidRDefault="00157C20" w:rsidP="00127D72">
      <w:pPr>
        <w:pStyle w:val="NoSpacing"/>
        <w:ind w:left="360"/>
        <w:rPr>
          <w:rFonts w:ascii="Albertus Medium" w:hAnsi="Albertus Medium" w:cs="Arial"/>
          <w:sz w:val="20"/>
          <w:szCs w:val="20"/>
        </w:rPr>
      </w:pPr>
    </w:p>
    <w:p w:rsidR="00157C20" w:rsidRPr="00656711" w:rsidRDefault="00157C20" w:rsidP="00341B07">
      <w:pPr>
        <w:pStyle w:val="NoSpacing"/>
        <w:numPr>
          <w:ilvl w:val="0"/>
          <w:numId w:val="79"/>
        </w:numPr>
        <w:ind w:left="0"/>
        <w:rPr>
          <w:rFonts w:ascii="Albertus Medium" w:hAnsi="Albertus Medium" w:cs="Arial"/>
          <w:sz w:val="20"/>
          <w:szCs w:val="20"/>
        </w:rPr>
      </w:pPr>
      <w:r w:rsidRPr="00656711">
        <w:rPr>
          <w:rFonts w:ascii="Albertus Medium" w:hAnsi="Albertus Medium" w:cs="Arial"/>
          <w:sz w:val="20"/>
          <w:szCs w:val="20"/>
        </w:rPr>
        <w:t>UGOVORI O RADU S NEPUNIM RADNIM VREMENOM</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to je ugovor koji je sklopljen na kraće trajanje od punog radnog vremena.</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xml:space="preserve">- u RH je </w:t>
      </w:r>
      <w:r w:rsidRPr="00656711">
        <w:rPr>
          <w:rFonts w:ascii="Albertus Medium" w:hAnsi="Albertus Medium" w:cs="Arial"/>
          <w:i/>
          <w:sz w:val="20"/>
          <w:szCs w:val="20"/>
        </w:rPr>
        <w:t>max 39 h/tjedno</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to može biti želja radnik ili rezultat činjenice da određeni poslodavac radnika ne treba u punom radnom vremenu</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takav radnik može biti istodobno u radnom odnosu kod više poslodavaca ( to njegovo pravo ograničeno je zakonskom zabranom utakmice) , ali pritom njegovo ukupno radno vrijeme ne smije premašiti puno radno vrijeme.</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radniku koji ima ugovor o radu s nepunim radnim vremenom pravo na plaću (i staž osiguranja) pripada razmjerno vremenu provedenom na radu.</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xml:space="preserve">«Ako je za stjecanje određenih prava važno prethodno trajanje radnog odnosa sa istim poslodavcem, </w:t>
      </w:r>
      <w:r w:rsidRPr="00656711">
        <w:rPr>
          <w:rFonts w:ascii="Albertus Medium" w:hAnsi="Albertus Medium" w:cs="Arial"/>
          <w:sz w:val="20"/>
          <w:szCs w:val="20"/>
          <w:u w:val="single"/>
        </w:rPr>
        <w:t xml:space="preserve">razdoblje rada u nepunom radnom vremenu smatrat će se radom u punom radnom vremenu </w:t>
      </w:r>
      <w:r w:rsidRPr="00656711">
        <w:rPr>
          <w:rFonts w:ascii="Albertus Medium" w:hAnsi="Albertus Medium" w:cs="Arial"/>
          <w:sz w:val="20"/>
          <w:szCs w:val="20"/>
        </w:rPr>
        <w:t>(takav će radnik jednako ostvarit pravo na otpremninu i otkazne rokove kao da je radio puno r.vr.)»</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79"/>
        </w:numPr>
        <w:ind w:left="0"/>
        <w:rPr>
          <w:rFonts w:ascii="Albertus Medium" w:hAnsi="Albertus Medium" w:cs="Arial"/>
          <w:sz w:val="20"/>
          <w:szCs w:val="20"/>
        </w:rPr>
      </w:pPr>
      <w:r w:rsidRPr="00656711">
        <w:rPr>
          <w:rFonts w:ascii="Albertus Medium" w:hAnsi="Albertus Medium" w:cs="Arial"/>
          <w:sz w:val="20"/>
          <w:szCs w:val="20"/>
        </w:rPr>
        <w:t>UGOVOR O RADU SA SKRAĆENIM RADNIM VREMENOM</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institut zaštite radnika</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radno vrijeme skraćuje se razmjerno štetnom utjecaju uvjeta rada na zdravlje i radnu sposobnost radnika</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pravo na plaću i druga prava iz radnog odnosa pripadaju tom radniku kao da radi s punim radnim vremenom – ta mu prava pripadaju u PUNOM opsegu.</w:t>
      </w:r>
    </w:p>
    <w:p w:rsidR="00157C20" w:rsidRPr="00656711" w:rsidRDefault="00157C20" w:rsidP="00127D72">
      <w:pPr>
        <w:pStyle w:val="NoSpacing"/>
        <w:ind w:left="360"/>
        <w:rPr>
          <w:rFonts w:ascii="Albertus Medium" w:hAnsi="Albertus Medium" w:cs="Arial"/>
          <w:sz w:val="20"/>
          <w:szCs w:val="20"/>
        </w:rPr>
      </w:pPr>
      <w:r w:rsidRPr="00937027">
        <w:rPr>
          <w:rFonts w:ascii="Albertus Medium" w:hAnsi="Albertus Medium" w:cs="Arial"/>
          <w:sz w:val="20"/>
          <w:szCs w:val="20"/>
          <w:u w:val="single"/>
        </w:rPr>
        <w:pict>
          <v:rect id="_x0000_i104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UVJETI ZA ZASNIVANJE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uvjeti pod kojima se sklapa ugovor o radu mogu biti </w:t>
      </w:r>
      <w:r w:rsidRPr="00656711">
        <w:rPr>
          <w:rFonts w:ascii="Albertus Medium" w:hAnsi="Albertus Medium" w:cs="Arial"/>
          <w:b/>
          <w:sz w:val="20"/>
          <w:szCs w:val="20"/>
        </w:rPr>
        <w:t>: opći i posebni</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OPĆI uvjet – ZR predviđa samo 1 opći uvjet, moraju mu udovoljiti svi radnici :</w:t>
      </w:r>
    </w:p>
    <w:p w:rsidR="00157C20" w:rsidRPr="00656711" w:rsidRDefault="00157C20" w:rsidP="00127D72">
      <w:pPr>
        <w:pStyle w:val="NoSpacing"/>
        <w:rPr>
          <w:rFonts w:ascii="Albertus Medium" w:hAnsi="Albertus Medium" w:cs="Arial"/>
          <w:sz w:val="20"/>
          <w:szCs w:val="20"/>
          <w:u w:val="thick"/>
        </w:rPr>
      </w:pPr>
      <w:r w:rsidRPr="00656711">
        <w:rPr>
          <w:rFonts w:ascii="Arial" w:hAnsi="Arial" w:cs="Arial"/>
          <w:sz w:val="20"/>
          <w:szCs w:val="20"/>
          <w:u w:val="thick"/>
        </w:rPr>
        <w:t>→</w:t>
      </w:r>
      <w:r w:rsidRPr="00656711">
        <w:rPr>
          <w:rFonts w:ascii="Albertus Medium" w:hAnsi="Albertus Medium" w:cs="Arial"/>
          <w:sz w:val="20"/>
          <w:szCs w:val="20"/>
          <w:u w:val="thick"/>
        </w:rPr>
        <w:t xml:space="preserve"> Najniža dob za zasnivanje radnog odnosa je 15 godina.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postoje određeni poslovi na kojima se ne smije zaposliti čak ni malodobnik stariji od 15 godina i poslovi koje smije raditi samo nakon prethodnog utvrđivanja zdravstvene sposobnosti.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mlađi od 15 godina </w:t>
      </w:r>
      <w:r w:rsidRPr="00656711">
        <w:rPr>
          <w:rFonts w:ascii="Arial" w:hAnsi="Arial" w:cs="Arial"/>
          <w:sz w:val="20"/>
          <w:szCs w:val="20"/>
        </w:rPr>
        <w:t>→</w:t>
      </w:r>
      <w:r w:rsidRPr="00656711">
        <w:rPr>
          <w:rFonts w:ascii="Albertus Medium" w:hAnsi="Albertus Medium" w:cs="Arial"/>
          <w:sz w:val="20"/>
          <w:szCs w:val="20"/>
        </w:rPr>
        <w:t xml:space="preserve"> nemaju poslovnu sposobnost, zabranjeno im je sklapanje ugovora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stariji od 15 godina </w:t>
      </w:r>
      <w:r w:rsidRPr="00656711">
        <w:rPr>
          <w:rFonts w:ascii="Arial" w:hAnsi="Arial" w:cs="Arial"/>
          <w:sz w:val="20"/>
          <w:szCs w:val="20"/>
        </w:rPr>
        <w:t>→</w:t>
      </w:r>
      <w:r w:rsidRPr="00656711">
        <w:rPr>
          <w:rFonts w:ascii="Albertus Medium" w:hAnsi="Albertus Medium" w:cs="Arial"/>
          <w:sz w:val="20"/>
          <w:szCs w:val="20"/>
        </w:rPr>
        <w:t xml:space="preserve"> djelomično su poslovno sposobni, mogu sklopiti ugovor o radu samo ako ih na to pismeno ovlasti zakonski zastupnik/skrbnik.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- 18 godina </w:t>
      </w:r>
      <w:r w:rsidRPr="00656711">
        <w:rPr>
          <w:rFonts w:ascii="Arial" w:hAnsi="Arial" w:cs="Arial"/>
          <w:sz w:val="20"/>
          <w:szCs w:val="20"/>
        </w:rPr>
        <w:t>→</w:t>
      </w:r>
      <w:r w:rsidRPr="00656711">
        <w:rPr>
          <w:rFonts w:ascii="Albertus Medium" w:hAnsi="Albertus Medium" w:cs="Arial"/>
          <w:sz w:val="20"/>
          <w:szCs w:val="20"/>
        </w:rPr>
        <w:t xml:space="preserve"> punoljetnošću se stječe potpuna poslovna sposobnost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Međutim, malodobnik će i prije steći potpunu poslovnu sposobnost za sklapanje ugovora o radu ako sklopi brak ili postane roditelj, a stariji je od 16 godina </w:t>
      </w:r>
      <w:r w:rsidRPr="00656711">
        <w:rPr>
          <w:rFonts w:ascii="Arial" w:hAnsi="Arial" w:cs="Arial"/>
          <w:sz w:val="20"/>
          <w:szCs w:val="20"/>
        </w:rPr>
        <w:t>→</w:t>
      </w:r>
      <w:r w:rsidRPr="00656711">
        <w:rPr>
          <w:rFonts w:ascii="Albertus Medium" w:hAnsi="Albertus Medium" w:cs="Arial"/>
          <w:sz w:val="20"/>
          <w:szCs w:val="20"/>
        </w:rPr>
        <w:t xml:space="preserve"> poslovna sposobnost stječe se odlukom suda.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POSEBNI uvjeti – zahtijevaju se za pojedina radna mjesta. Npr. Stručna sprema, zdravstvena sposobnost, nekažnjavanje, posebna znanja i vještine, državljanstvo, nekažnjavanje itd. Posebni uvjeti se propisuju pravilnicima kojima se uređuje zaštita na radu, zatim pravlinikom o radu i dr.</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4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APSOLUTNA I RELATIVNA NIŠTETNOST UGOVORA O RADU</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Da bi ugovor o radu bio valjan</w:t>
      </w:r>
      <w:r w:rsidRPr="00656711">
        <w:rPr>
          <w:rFonts w:ascii="Albertus Medium" w:hAnsi="Albertus Medium" w:cs="Arial"/>
          <w:sz w:val="20"/>
          <w:szCs w:val="20"/>
        </w:rPr>
        <w:t xml:space="preserve"> moraju ga sklopiti </w:t>
      </w:r>
      <w:r w:rsidRPr="00656711">
        <w:rPr>
          <w:rFonts w:ascii="Albertus Medium" w:hAnsi="Albertus Medium" w:cs="Arial"/>
          <w:b/>
          <w:sz w:val="20"/>
          <w:szCs w:val="20"/>
        </w:rPr>
        <w:t>poslovno sposobne osobe</w:t>
      </w:r>
      <w:r w:rsidRPr="00656711">
        <w:rPr>
          <w:rFonts w:ascii="Albertus Medium" w:hAnsi="Albertus Medium" w:cs="Arial"/>
          <w:sz w:val="20"/>
          <w:szCs w:val="20"/>
        </w:rPr>
        <w:t>, ne smiju postojati mane volje pri njegovu sklapanju, a objekt ugovorne obveze (činidba) mora biti moguć, dopušten i određen ili odrediv.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 ne sadrži posebne odredbe, pa se primjenjuje ZOO!</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Razlozi apsolutne ništetnosti su</w:t>
      </w:r>
      <w:r w:rsidRPr="00656711">
        <w:rPr>
          <w:rFonts w:ascii="Albertus Medium" w:hAnsi="Albertus Medium" w:cs="Arial"/>
          <w:sz w:val="20"/>
          <w:szCs w:val="20"/>
        </w:rPr>
        <w:t xml:space="preserve">: </w:t>
      </w:r>
    </w:p>
    <w:p w:rsidR="00157C20" w:rsidRPr="00656711" w:rsidRDefault="00157C20" w:rsidP="00341B07">
      <w:pPr>
        <w:pStyle w:val="NoSpacing"/>
        <w:numPr>
          <w:ilvl w:val="0"/>
          <w:numId w:val="84"/>
        </w:numPr>
        <w:rPr>
          <w:rFonts w:ascii="Albertus Medium" w:hAnsi="Albertus Medium" w:cs="Arial"/>
          <w:sz w:val="20"/>
          <w:szCs w:val="20"/>
        </w:rPr>
      </w:pPr>
      <w:r w:rsidRPr="00656711">
        <w:rPr>
          <w:rFonts w:ascii="Albertus Medium" w:hAnsi="Albertus Medium" w:cs="Arial"/>
          <w:sz w:val="20"/>
          <w:szCs w:val="20"/>
        </w:rPr>
        <w:t xml:space="preserve">poslovna nesposobnost stranaka, </w:t>
      </w:r>
    </w:p>
    <w:p w:rsidR="00157C20" w:rsidRPr="00656711" w:rsidRDefault="00157C20" w:rsidP="00341B07">
      <w:pPr>
        <w:pStyle w:val="NoSpacing"/>
        <w:numPr>
          <w:ilvl w:val="0"/>
          <w:numId w:val="84"/>
        </w:numPr>
        <w:rPr>
          <w:rFonts w:ascii="Albertus Medium" w:hAnsi="Albertus Medium" w:cs="Arial"/>
          <w:sz w:val="20"/>
          <w:szCs w:val="20"/>
        </w:rPr>
      </w:pPr>
      <w:r w:rsidRPr="00656711">
        <w:rPr>
          <w:rFonts w:ascii="Albertus Medium" w:hAnsi="Albertus Medium" w:cs="Arial"/>
          <w:sz w:val="20"/>
          <w:szCs w:val="20"/>
        </w:rPr>
        <w:t xml:space="preserve">nevaljanost i nesuglasnost očitovanja volje, </w:t>
      </w:r>
    </w:p>
    <w:p w:rsidR="00157C20" w:rsidRPr="00656711" w:rsidRDefault="00157C20" w:rsidP="00341B07">
      <w:pPr>
        <w:pStyle w:val="NoSpacing"/>
        <w:numPr>
          <w:ilvl w:val="0"/>
          <w:numId w:val="84"/>
        </w:numPr>
        <w:rPr>
          <w:rFonts w:ascii="Albertus Medium" w:hAnsi="Albertus Medium" w:cs="Arial"/>
          <w:sz w:val="20"/>
          <w:szCs w:val="20"/>
        </w:rPr>
      </w:pPr>
      <w:r w:rsidRPr="00656711">
        <w:rPr>
          <w:rFonts w:ascii="Albertus Medium" w:hAnsi="Albertus Medium" w:cs="Arial"/>
          <w:sz w:val="20"/>
          <w:szCs w:val="20"/>
        </w:rPr>
        <w:t xml:space="preserve">nemogućnost, nedopuštenost, neodređenost ili neodredivost činidbe i </w:t>
      </w:r>
    </w:p>
    <w:p w:rsidR="00157C20" w:rsidRPr="00656711" w:rsidRDefault="00157C20" w:rsidP="00341B07">
      <w:pPr>
        <w:pStyle w:val="NoSpacing"/>
        <w:numPr>
          <w:ilvl w:val="0"/>
          <w:numId w:val="84"/>
        </w:numPr>
        <w:rPr>
          <w:rFonts w:ascii="Albertus Medium" w:hAnsi="Albertus Medium" w:cs="Arial"/>
          <w:sz w:val="20"/>
          <w:szCs w:val="20"/>
        </w:rPr>
      </w:pPr>
      <w:r w:rsidRPr="00656711">
        <w:rPr>
          <w:rFonts w:ascii="Albertus Medium" w:hAnsi="Albertus Medium" w:cs="Arial"/>
          <w:sz w:val="20"/>
          <w:szCs w:val="20"/>
        </w:rPr>
        <w:t>nedopuštenost pobude.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Razlozi relativne ništetnosti (pobojnosti) su:</w:t>
      </w:r>
      <w:r w:rsidRPr="00656711">
        <w:rPr>
          <w:rFonts w:ascii="Albertus Medium" w:hAnsi="Albertus Medium" w:cs="Arial"/>
          <w:sz w:val="20"/>
          <w:szCs w:val="20"/>
        </w:rPr>
        <w:t xml:space="preserve"> </w:t>
      </w:r>
    </w:p>
    <w:p w:rsidR="00157C20" w:rsidRPr="00656711" w:rsidRDefault="00157C20" w:rsidP="00341B07">
      <w:pPr>
        <w:pStyle w:val="NoSpacing"/>
        <w:numPr>
          <w:ilvl w:val="0"/>
          <w:numId w:val="85"/>
        </w:numPr>
        <w:rPr>
          <w:rFonts w:ascii="Albertus Medium" w:hAnsi="Albertus Medium" w:cs="Arial"/>
          <w:sz w:val="20"/>
          <w:szCs w:val="20"/>
        </w:rPr>
      </w:pPr>
      <w:r w:rsidRPr="00656711">
        <w:rPr>
          <w:rFonts w:ascii="Albertus Medium" w:hAnsi="Albertus Medium" w:cs="Arial"/>
          <w:sz w:val="20"/>
          <w:szCs w:val="20"/>
        </w:rPr>
        <w:t xml:space="preserve">kad je ugovor sklopila osoba ograničene poslovne sposobnosti, </w:t>
      </w:r>
    </w:p>
    <w:p w:rsidR="00157C20" w:rsidRPr="00656711" w:rsidRDefault="00157C20" w:rsidP="00341B07">
      <w:pPr>
        <w:pStyle w:val="NoSpacing"/>
        <w:numPr>
          <w:ilvl w:val="0"/>
          <w:numId w:val="85"/>
        </w:numPr>
        <w:rPr>
          <w:rFonts w:ascii="Albertus Medium" w:hAnsi="Albertus Medium" w:cs="Arial"/>
          <w:sz w:val="20"/>
          <w:szCs w:val="20"/>
        </w:rPr>
      </w:pPr>
      <w:r w:rsidRPr="00656711">
        <w:rPr>
          <w:rFonts w:ascii="Albertus Medium" w:hAnsi="Albertus Medium" w:cs="Arial"/>
          <w:sz w:val="20"/>
          <w:szCs w:val="20"/>
        </w:rPr>
        <w:t xml:space="preserve">kad su postojale mane volje pri sklapanju te </w:t>
      </w:r>
    </w:p>
    <w:p w:rsidR="00157C20" w:rsidRPr="00656711" w:rsidRDefault="00157C20" w:rsidP="00341B07">
      <w:pPr>
        <w:pStyle w:val="NoSpacing"/>
        <w:numPr>
          <w:ilvl w:val="0"/>
          <w:numId w:val="85"/>
        </w:numPr>
        <w:rPr>
          <w:rFonts w:ascii="Albertus Medium" w:hAnsi="Albertus Medium" w:cs="Arial"/>
          <w:sz w:val="20"/>
          <w:szCs w:val="20"/>
        </w:rPr>
      </w:pPr>
      <w:r w:rsidRPr="00656711">
        <w:rPr>
          <w:rFonts w:ascii="Albertus Medium" w:hAnsi="Albertus Medium" w:cs="Arial"/>
          <w:sz w:val="20"/>
          <w:szCs w:val="20"/>
        </w:rPr>
        <w:t>kad bi to bilo propisom određeno.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Nema razlike u posljedicama, u oba slučaju nastupaju ex tunc, postoji obveza povrata u prijašnje stanje, a predviđena je i odgovornost za štetu.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Ništetnost nastupa ex lege, može se na nju pozivati svaka osoba, sud pazi ex offo i sve to bez vremenskog ograničenja.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Poništenje pobojnog ugovora može zahtijevati samo ona strana u čiju korist je pobojnost ustanovljena – u roku od 1.g. od saznanja (ili prestanka prisile) i krajnjem roku od 3 g. od sklapanja.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moguća je </w:t>
      </w:r>
      <w:r w:rsidRPr="00656711">
        <w:rPr>
          <w:rFonts w:ascii="Albertus Medium" w:hAnsi="Albertus Medium" w:cs="Arial"/>
          <w:b/>
          <w:sz w:val="20"/>
          <w:szCs w:val="20"/>
          <w:u w:val="double"/>
        </w:rPr>
        <w:t>djelomična ništetnost ugovora o radu</w:t>
      </w:r>
      <w:r w:rsidRPr="00656711">
        <w:rPr>
          <w:rFonts w:ascii="Albertus Medium" w:hAnsi="Albertus Medium" w:cs="Arial"/>
          <w:sz w:val="20"/>
          <w:szCs w:val="20"/>
        </w:rPr>
        <w:t xml:space="preserve"> -&gt; znači da pojedine odredbe ugovora o radu budu ništetne. Pojedina odredba ugovora o radu odn klazuzla je ništetna i ona ne čini cijeli ugovor ništetnim. Tu imamo primjer ako ako poslodavac s radnikom sklopi ugovor i klauzulu da mu je plaća manja od minimalne u HR onda je recimo samo ta odredba o plaći ništetna, drugo valja!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4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FAKTIČAN RAD</w:t>
      </w: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je rad radnika za koji pravna osnova zasnivanja i trajanja radnog odnosa nije pravilna i zakonita, ali u kojem radnik stvarno ispunjava svoje obveze odnosno radi na propisani način, i to bez samovlasnog stupanja na takav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problem faktičnog rada je posebno izražen kod javnih službenika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 prema teoriji o faktičnom radu javnog službenika</w:t>
      </w:r>
      <w:r w:rsidRPr="00656711">
        <w:rPr>
          <w:rFonts w:ascii="Albertus Medium" w:hAnsi="Albertus Medium" w:cs="Arial"/>
          <w:sz w:val="20"/>
          <w:szCs w:val="20"/>
        </w:rPr>
        <w:t xml:space="preserve"> kao i pozitivnom pravu većine zemalja, svi pravni akti koje je donio faktični javni službenik u pravilu se smatraju pravno valjanim iz razloga pravne sigurnosti, pravednosti i interesa trećih osoba ako je rad bio obavljan u dobroj vjeri i ako su u to bile uvjerene i treće osobe.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5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POSEBNOSTI UGOVORA O RADU PRIPRAVNIKA </w: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(pitanje: radni odnos pripravnika i stručni staž!)</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PRIPRAVNIK – osoba koja se po prvi puta zapošljava u zanimanju za koje se školovala te se osposobljava za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Pripravnik se kroz praktični rad osposobljava za samostalan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Pripravnički staž – max 1 godina po ZRu kao općem propisu , no posebnim propisima se može odrediti i drugačije trajanje za različite struke npr.18 mjeseci (u sudu, odvjetničkom uredu, javnobilježničkom uredu)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pripravništvo je „opravdani razlog“ za sklapanje ugovora o radu na određeno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može pripravnika privremeno uputiti na rad drugom poslodavcu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Nakon završetka pripravničkog staža pripravnik polaže stručni ispit!!!!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nepolaganje stručnog ispita je „opravdani razlog“ zbog kojeg poslodavac može redovito otkazati ugovor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način osposobljavanja pripravnika za rad mora biti uređen pravilnikom o radu ili ugovorom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 predviđa posebnu odredbu koja se odnosi na pripravnice pa se tako zabrana rade žena pod zemljom ne odnosi na pripravnice koje tijekom stručnog osposobljavanja.</w:t>
      </w:r>
    </w:p>
    <w:p w:rsidR="00157C20" w:rsidRPr="00656711" w:rsidRDefault="00157C20" w:rsidP="00DA1E2A">
      <w:pPr>
        <w:pStyle w:val="NoSpacing"/>
        <w:rPr>
          <w:rFonts w:ascii="Albertus Medium" w:hAnsi="Albertus Medium" w:cs="Arial"/>
          <w:i/>
          <w:sz w:val="20"/>
          <w:szCs w:val="20"/>
        </w:rPr>
      </w:pPr>
      <w:r w:rsidRPr="00937027">
        <w:rPr>
          <w:rFonts w:ascii="Albertus Medium" w:hAnsi="Albertus Medium" w:cs="Arial"/>
          <w:sz w:val="20"/>
          <w:szCs w:val="20"/>
          <w:u w:val="single"/>
        </w:rPr>
        <w:pict>
          <v:rect id="_x0000_i1051" style="width:0;height:1.5pt" o:hralign="center" o:hrstd="t" o:hr="t" fillcolor="#a6a6a6" stroked="f"/>
        </w:pict>
      </w:r>
    </w:p>
    <w:p w:rsidR="00157C20" w:rsidRPr="00656711" w:rsidRDefault="00157C20" w:rsidP="00DA1E2A">
      <w:pPr>
        <w:pStyle w:val="NoSpacing"/>
        <w:rPr>
          <w:rFonts w:ascii="Albertus Medium" w:hAnsi="Albertus Medium" w:cs="Arial"/>
          <w:sz w:val="20"/>
          <w:szCs w:val="20"/>
          <w:u w:val="single"/>
        </w:rPr>
      </w:pPr>
      <w:r w:rsidRPr="00656711">
        <w:rPr>
          <w:rFonts w:ascii="Albertus Medium" w:hAnsi="Albertus Medium" w:cs="Arial"/>
          <w:i/>
          <w:sz w:val="20"/>
          <w:szCs w:val="20"/>
          <w:u w:val="single"/>
        </w:rPr>
        <w:t>VOLONTERSKI RAD PRIPRAVNIKA</w:t>
      </w:r>
      <w:r w:rsidRPr="00656711">
        <w:rPr>
          <w:rFonts w:ascii="Albertus Medium" w:hAnsi="Albertus Medium" w:cs="Arial"/>
          <w:sz w:val="20"/>
          <w:szCs w:val="20"/>
          <w:u w:val="single"/>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kad ne postoji prilika za zasnivanje radnog odnosa pripravniku može biti u interesu da radi nenaplatno (bez zasnivanja radnog odnosa) na temelju ugovora o volonterskom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Budući da volonter nije radnik na njega se ne primijenjuju odredbe ZR-a o sklapanju ugovora o radu, plaći, naknadi plaće i prestanku ugovora o radu. Ali, volonter jednako kao i radnik ima pravo na zaštitu na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Razdoblje volonterskog rada se ubraja u pripravnički staž i radno iskustvo koje je uvjet za rad u određenom zanimanju. Ugovor o vol. radu je </w:t>
      </w:r>
      <w:r w:rsidRPr="00656711">
        <w:rPr>
          <w:rFonts w:ascii="Albertus Medium" w:hAnsi="Albertus Medium" w:cs="Arial"/>
          <w:b/>
          <w:sz w:val="20"/>
          <w:szCs w:val="20"/>
        </w:rPr>
        <w:t>formalan</w:t>
      </w:r>
      <w:r w:rsidRPr="00656711">
        <w:rPr>
          <w:rFonts w:ascii="Albertus Medium" w:hAnsi="Albertus Medium" w:cs="Arial"/>
          <w:sz w:val="20"/>
          <w:szCs w:val="20"/>
        </w:rPr>
        <w:t xml:space="preserve"> i mora biti sklopljen u </w:t>
      </w:r>
      <w:r w:rsidRPr="00656711">
        <w:rPr>
          <w:rFonts w:ascii="Albertus Medium" w:hAnsi="Albertus Medium" w:cs="Arial"/>
          <w:b/>
          <w:sz w:val="20"/>
          <w:szCs w:val="20"/>
        </w:rPr>
        <w:t>pisanom obliku</w:t>
      </w:r>
      <w:r w:rsidRPr="00656711">
        <w:rPr>
          <w:rFonts w:ascii="Albertus Medium" w:hAnsi="Albertus Medium" w:cs="Arial"/>
          <w:sz w:val="20"/>
          <w:szCs w:val="20"/>
        </w:rPr>
        <w:t>, vol.rad ne može trajati dulje nego što je propisano za pripravnički staž.</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5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PROBNI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o radu može biti sklopljen s probnim radom.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double" w:color="FF33CC"/>
        </w:rPr>
        <w:t>SVRHA probnog rada</w:t>
      </w:r>
      <w:r w:rsidRPr="00656711">
        <w:rPr>
          <w:rFonts w:ascii="Albertus Medium" w:hAnsi="Albertus Medium" w:cs="Arial"/>
          <w:sz w:val="20"/>
          <w:szCs w:val="20"/>
        </w:rPr>
        <w:t xml:space="preserve"> : provjera radnikovih sposobnosti, ocjenjivanje odgovara li radniku rad na tom radnom mjestu. Probni rad se može dogovoriti samo na početku radnog odnosa, ne smije trajati duže od </w:t>
      </w:r>
      <w:r w:rsidRPr="00656711">
        <w:rPr>
          <w:rFonts w:ascii="Albertus Medium" w:hAnsi="Albertus Medium" w:cs="Arial"/>
          <w:b/>
          <w:sz w:val="20"/>
          <w:szCs w:val="20"/>
        </w:rPr>
        <w:t>max 6 mjeseci</w:t>
      </w:r>
      <w:r w:rsidRPr="00656711">
        <w:rPr>
          <w:rFonts w:ascii="Albertus Medium" w:hAnsi="Albertus Medium" w:cs="Arial"/>
          <w:sz w:val="20"/>
          <w:szCs w:val="20"/>
        </w:rPr>
        <w:t xml:space="preserve">. U slučaju otkazivanja ugovora o radu u kojem je ugovoren probni rad, otkazni rok iznosi </w:t>
      </w:r>
      <w:r w:rsidRPr="00656711">
        <w:rPr>
          <w:rFonts w:ascii="Albertus Medium" w:hAnsi="Albertus Medium" w:cs="Arial"/>
          <w:b/>
          <w:sz w:val="20"/>
          <w:szCs w:val="20"/>
        </w:rPr>
        <w:t>min 7 dana</w:t>
      </w:r>
      <w:r w:rsidRPr="00656711">
        <w:rPr>
          <w:rFonts w:ascii="Albertus Medium" w:hAnsi="Albertus Medium" w:cs="Arial"/>
          <w:sz w:val="20"/>
          <w:szCs w:val="20"/>
        </w:rPr>
        <w:t xml:space="preserve">. U slučaju neuspjeha probnog rada ugovor o radu može se </w:t>
      </w:r>
      <w:r w:rsidRPr="00656711">
        <w:rPr>
          <w:rFonts w:ascii="Albertus Medium" w:hAnsi="Albertus Medium" w:cs="Arial"/>
          <w:b/>
          <w:sz w:val="20"/>
          <w:szCs w:val="20"/>
        </w:rPr>
        <w:t>otkazati samo do isteka probnog roka</w:t>
      </w:r>
      <w:r w:rsidRPr="00656711">
        <w:rPr>
          <w:rFonts w:ascii="Albertus Medium" w:hAnsi="Albertus Medium" w:cs="Arial"/>
          <w:sz w:val="20"/>
          <w:szCs w:val="20"/>
        </w:rPr>
        <w:t>, a nakon toga samo uz poštivanje odredaba o redovnom i izvanrednom otkazu.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5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ZABRANA DISKRIMINACIJE, UZNEMIRAVANJA I SPOLNOG UZNEMIRAVANJA U RADNIM ODNOSIMA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Zabrana diskriminacije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u w:val="single"/>
        </w:rPr>
        <w:t>Diskriminacija</w:t>
      </w:r>
      <w:r w:rsidRPr="00656711">
        <w:rPr>
          <w:rFonts w:ascii="Albertus Medium" w:hAnsi="Albertus Medium" w:cs="Arial"/>
          <w:sz w:val="20"/>
          <w:szCs w:val="20"/>
        </w:rPr>
        <w:t xml:space="preserve"> – pravom zabranjeno (nedopušteno) pravljenje razlike među osobama ili skupinama osoba</w:t>
      </w:r>
      <w:r w:rsidRPr="00656711">
        <w:rPr>
          <w:rFonts w:ascii="Arial" w:hAnsi="Arial" w:cs="Arial"/>
          <w:sz w:val="20"/>
          <w:szCs w:val="20"/>
        </w:rPr>
        <w:t>→</w:t>
      </w:r>
      <w:r w:rsidRPr="00656711">
        <w:rPr>
          <w:rFonts w:ascii="Albertus Medium" w:hAnsi="Albertus Medium" w:cs="Arial"/>
          <w:sz w:val="20"/>
          <w:szCs w:val="20"/>
        </w:rPr>
        <w:t xml:space="preserve"> stavljanje u nepovoljniji položaj za koje ne postoji na pravu utemeljeno opravdanje.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 xml:space="preserve">ZR navodi 17 </w:t>
      </w:r>
      <w:r w:rsidRPr="00656711">
        <w:rPr>
          <w:rFonts w:ascii="Albertus Medium" w:hAnsi="Albertus Medium" w:cs="Arial"/>
          <w:b/>
          <w:sz w:val="20"/>
          <w:szCs w:val="20"/>
          <w:u w:val="double" w:color="FF33CC"/>
        </w:rPr>
        <w:t>osobina</w:t>
      </w:r>
      <w:r w:rsidRPr="00656711">
        <w:rPr>
          <w:rFonts w:ascii="Albertus Medium" w:hAnsi="Albertus Medium" w:cs="Arial"/>
          <w:sz w:val="20"/>
          <w:szCs w:val="20"/>
          <w:u w:val="double" w:color="FF33CC"/>
        </w:rPr>
        <w:t xml:space="preserve"> na temelju kojih je zabranjeno razlikovati osobe : </w:t>
      </w:r>
    </w:p>
    <w:p w:rsidR="00157C20" w:rsidRPr="00656711" w:rsidRDefault="00157C20" w:rsidP="00341B07">
      <w:pPr>
        <w:pStyle w:val="NoSpacing"/>
        <w:numPr>
          <w:ilvl w:val="1"/>
          <w:numId w:val="10"/>
        </w:numPr>
        <w:rPr>
          <w:rFonts w:ascii="Albertus Medium" w:hAnsi="Albertus Medium" w:cs="Arial"/>
          <w:sz w:val="20"/>
          <w:szCs w:val="20"/>
        </w:rPr>
        <w:sectPr w:rsidR="00157C20" w:rsidRPr="00656711" w:rsidSect="0098641E">
          <w:headerReference w:type="even" r:id="rId7"/>
          <w:headerReference w:type="default" r:id="rId8"/>
          <w:footerReference w:type="even" r:id="rId9"/>
          <w:footerReference w:type="default" r:id="rId10"/>
          <w:headerReference w:type="first" r:id="rId11"/>
          <w:footerReference w:type="first" r:id="rId12"/>
          <w:pgSz w:w="11906" w:h="16838"/>
          <w:pgMar w:top="532" w:right="991" w:bottom="993" w:left="851" w:header="283" w:footer="567" w:gutter="0"/>
          <w:cols w:space="708"/>
          <w:docGrid w:linePitch="360"/>
        </w:sectPr>
      </w:pP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rasa</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boja kože</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spol</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spolno opredjeljenje</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bračno stanje</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porodične obveze</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imovno stanje</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dob</w:t>
      </w:r>
    </w:p>
    <w:p w:rsidR="00157C20" w:rsidRPr="00656711" w:rsidRDefault="00157C20" w:rsidP="00341B07">
      <w:pPr>
        <w:pStyle w:val="NoSpacing"/>
        <w:numPr>
          <w:ilvl w:val="1"/>
          <w:numId w:val="10"/>
        </w:numPr>
        <w:rPr>
          <w:rFonts w:ascii="Albertus Medium" w:hAnsi="Albertus Medium" w:cs="Arial"/>
          <w:sz w:val="20"/>
          <w:szCs w:val="20"/>
        </w:rPr>
      </w:pPr>
      <w:r w:rsidRPr="00656711">
        <w:rPr>
          <w:rFonts w:ascii="Albertus Medium" w:hAnsi="Albertus Medium" w:cs="Arial"/>
          <w:sz w:val="20"/>
          <w:szCs w:val="20"/>
        </w:rPr>
        <w:t>jezik</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vjera</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političko ili drugo uvjerenje</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nacionalno ili socijalno podrijetlo</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imovno stanje</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rođenje</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društveni položaj</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članstvo/nečlanstvo u političkoj stranci ili u sindikatu</w:t>
      </w:r>
    </w:p>
    <w:p w:rsidR="00157C20" w:rsidRPr="00656711" w:rsidRDefault="00157C20" w:rsidP="00341B07">
      <w:pPr>
        <w:pStyle w:val="NoSpacing"/>
        <w:numPr>
          <w:ilvl w:val="1"/>
          <w:numId w:val="10"/>
        </w:numPr>
        <w:tabs>
          <w:tab w:val="left" w:pos="1560"/>
        </w:tabs>
        <w:rPr>
          <w:rFonts w:ascii="Albertus Medium" w:hAnsi="Albertus Medium" w:cs="Arial"/>
          <w:sz w:val="20"/>
          <w:szCs w:val="20"/>
        </w:rPr>
      </w:pPr>
      <w:r w:rsidRPr="00656711">
        <w:rPr>
          <w:rFonts w:ascii="Albertus Medium" w:hAnsi="Albertus Medium" w:cs="Arial"/>
          <w:sz w:val="20"/>
          <w:szCs w:val="20"/>
        </w:rPr>
        <w:t>tjelesne ili duševne poteškoće</w:t>
      </w:r>
    </w:p>
    <w:p w:rsidR="00157C20" w:rsidRPr="00656711" w:rsidRDefault="00157C20" w:rsidP="00127D72">
      <w:pPr>
        <w:pStyle w:val="NoSpacing"/>
        <w:rPr>
          <w:rFonts w:ascii="Albertus Medium" w:hAnsi="Albertus Medium" w:cs="Arial"/>
          <w:sz w:val="20"/>
          <w:szCs w:val="20"/>
        </w:rPr>
        <w:sectPr w:rsidR="00157C20" w:rsidRPr="00656711" w:rsidSect="00FA5B01">
          <w:type w:val="continuous"/>
          <w:pgSz w:w="11906" w:h="16838"/>
          <w:pgMar w:top="851" w:right="991" w:bottom="993" w:left="851" w:header="283" w:footer="567" w:gutter="0"/>
          <w:cols w:num="2" w:space="708"/>
          <w:docGrid w:linePitch="360"/>
        </w:sectPr>
      </w:pP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propisuje da protivljenje radnika ponašanju koje predstavlja uznemiravanje ili spolno uznemiravanje, ne smije biti razlog za diskriminaciju radnika (dodatna zabrana).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sadrži zatvorenu listu osnova diskriminacije, a Ustav otvorenu listu (...i po drugim osobinama), pa bi sudska praksa mogla utvrditi i neku nespomenutu osnovu kao zabranjenu.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Zabrana diskriminacije sadržana u ZR odnosi se pitanja zapošljavanje te prava i obveze iz radnog odnosa ili u svezi s radnim odnosom.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ZORS i ZiZ sadržavaju odredbu da se i poticanje druge osobe na diskriminaciju smatra diskriminacijom!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SUBJEKTI ZABRANE DISKRIMINACIJE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SUBJEKTI diskriminacije: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AKTIVNI – koji donose propise</w:t>
      </w:r>
    </w:p>
    <w:p w:rsidR="00157C20" w:rsidRPr="00656711" w:rsidRDefault="00157C20" w:rsidP="00F2456D">
      <w:pPr>
        <w:pStyle w:val="NoSpacing"/>
        <w:ind w:left="720"/>
        <w:rPr>
          <w:rFonts w:ascii="Albertus Medium" w:hAnsi="Albertus Medium" w:cs="Arial"/>
          <w:sz w:val="20"/>
          <w:szCs w:val="20"/>
        </w:rPr>
      </w:pPr>
      <w:r w:rsidRPr="00656711">
        <w:rPr>
          <w:rFonts w:ascii="Albertus Medium" w:hAnsi="Albertus Medium" w:cs="Arial"/>
          <w:sz w:val="20"/>
          <w:szCs w:val="20"/>
        </w:rPr>
        <w:t xml:space="preserve">          - koji primijenjuju propise</w:t>
      </w:r>
    </w:p>
    <w:p w:rsidR="00157C20" w:rsidRPr="00656711" w:rsidRDefault="00157C20" w:rsidP="00F2456D">
      <w:pPr>
        <w:pStyle w:val="NoSpacing"/>
        <w:rPr>
          <w:rFonts w:ascii="Albertus Medium" w:hAnsi="Albertus Medium" w:cs="Arial"/>
          <w:sz w:val="20"/>
          <w:szCs w:val="20"/>
        </w:rPr>
      </w:pPr>
      <w:r w:rsidRPr="00656711">
        <w:rPr>
          <w:rFonts w:ascii="Albertus Medium" w:hAnsi="Albertus Medium" w:cs="Arial"/>
          <w:sz w:val="20"/>
          <w:szCs w:val="20"/>
        </w:rPr>
        <w:t xml:space="preserve">2. PASIVNI – radnici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osobe koje traže zaposlenje</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5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OBLICI ZABRANJENE DISKRIMINACIJE!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Razlikujemo:</w:t>
      </w:r>
    </w:p>
    <w:p w:rsidR="00157C20" w:rsidRPr="00656711" w:rsidRDefault="00157C20" w:rsidP="00341B07">
      <w:pPr>
        <w:pStyle w:val="NoSpacing"/>
        <w:numPr>
          <w:ilvl w:val="0"/>
          <w:numId w:val="90"/>
        </w:numPr>
        <w:rPr>
          <w:rFonts w:ascii="Albertus Medium" w:hAnsi="Albertus Medium" w:cs="Arial"/>
          <w:sz w:val="20"/>
          <w:szCs w:val="20"/>
          <w:u w:val="single"/>
        </w:rPr>
      </w:pPr>
      <w:r w:rsidRPr="00656711">
        <w:rPr>
          <w:rFonts w:ascii="Albertus Medium" w:hAnsi="Albertus Medium" w:cs="Arial"/>
          <w:sz w:val="20"/>
          <w:szCs w:val="20"/>
          <w:u w:val="single"/>
        </w:rPr>
        <w:t>Izravnu diskriminaciju</w:t>
      </w:r>
    </w:p>
    <w:p w:rsidR="00157C20" w:rsidRPr="00656711" w:rsidRDefault="00157C20" w:rsidP="00341B07">
      <w:pPr>
        <w:pStyle w:val="NoSpacing"/>
        <w:numPr>
          <w:ilvl w:val="0"/>
          <w:numId w:val="90"/>
        </w:numPr>
        <w:rPr>
          <w:rFonts w:ascii="Albertus Medium" w:hAnsi="Albertus Medium" w:cs="Arial"/>
          <w:sz w:val="20"/>
          <w:szCs w:val="20"/>
          <w:u w:val="single"/>
        </w:rPr>
      </w:pPr>
      <w:r w:rsidRPr="00656711">
        <w:rPr>
          <w:rFonts w:ascii="Albertus Medium" w:hAnsi="Albertus Medium" w:cs="Arial"/>
          <w:sz w:val="20"/>
          <w:szCs w:val="20"/>
          <w:u w:val="single"/>
        </w:rPr>
        <w:t>Neizracnu diskriminaciju</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IZRAVNA diskriminacija</w:t>
      </w:r>
      <w:r w:rsidRPr="00656711">
        <w:rPr>
          <w:rFonts w:ascii="Albertus Medium" w:hAnsi="Albertus Medium" w:cs="Arial"/>
          <w:sz w:val="20"/>
          <w:szCs w:val="20"/>
        </w:rPr>
        <w:t xml:space="preserve"> </w:t>
      </w:r>
      <w:r w:rsidRPr="00656711">
        <w:rPr>
          <w:rFonts w:ascii="Arial" w:hAnsi="Arial" w:cs="Arial"/>
          <w:sz w:val="20"/>
          <w:szCs w:val="20"/>
        </w:rPr>
        <w:t>→</w:t>
      </w:r>
      <w:r w:rsidRPr="00656711">
        <w:rPr>
          <w:rFonts w:ascii="Albertus Medium" w:hAnsi="Albertus Medium" w:cs="Arial"/>
          <w:sz w:val="20"/>
          <w:szCs w:val="20"/>
        </w:rPr>
        <w:t xml:space="preserve"> kad se po nekoj od zabranjenih osnova diskriminacije nekog stavlja, bez opravdanog razloga, u nepovoljniji položaj od drugih osoba u usporednoj situaciji. Izravna diskriminacija može postojati na normativnoj i na faktičnoj razini.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Diskriminacija na</w:t>
      </w:r>
      <w:r w:rsidRPr="00656711">
        <w:rPr>
          <w:rFonts w:ascii="Albertus Medium" w:hAnsi="Albertus Medium" w:cs="Arial"/>
          <w:sz w:val="20"/>
          <w:szCs w:val="20"/>
          <w:u w:val="single"/>
        </w:rPr>
        <w:t xml:space="preserve"> normativnoj</w:t>
      </w:r>
      <w:r w:rsidRPr="00656711">
        <w:rPr>
          <w:rFonts w:ascii="Albertus Medium" w:hAnsi="Albertus Medium" w:cs="Arial"/>
          <w:sz w:val="20"/>
          <w:szCs w:val="20"/>
        </w:rPr>
        <w:t xml:space="preserve"> razini – kad PROPIS subjektima na koje se primijenjuje daje različita prava polazeći od neke nedopuštene diskriminacije.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Diskriminacija na</w:t>
      </w:r>
      <w:r w:rsidRPr="00656711">
        <w:rPr>
          <w:rFonts w:ascii="Albertus Medium" w:hAnsi="Albertus Medium" w:cs="Arial"/>
          <w:sz w:val="20"/>
          <w:szCs w:val="20"/>
          <w:u w:val="single"/>
        </w:rPr>
        <w:t xml:space="preserve"> faktičnoj</w:t>
      </w:r>
      <w:r w:rsidRPr="00656711">
        <w:rPr>
          <w:rFonts w:ascii="Albertus Medium" w:hAnsi="Albertus Medium" w:cs="Arial"/>
          <w:sz w:val="20"/>
          <w:szCs w:val="20"/>
        </w:rPr>
        <w:t xml:space="preserve"> razini – kad osoba koja primijenjuje pravo, protupravno neku osobu stavlja u nepovoljniji položaj od neke druge osobe ili skupine osoba.</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NEIZRAVNA diskriminacija</w:t>
      </w:r>
      <w:r w:rsidRPr="00656711">
        <w:rPr>
          <w:rFonts w:ascii="Albertus Medium" w:hAnsi="Albertus Medium" w:cs="Arial"/>
          <w:sz w:val="20"/>
          <w:szCs w:val="20"/>
        </w:rPr>
        <w:t xml:space="preserve"> </w:t>
      </w:r>
      <w:r w:rsidRPr="00656711">
        <w:rPr>
          <w:rFonts w:ascii="Arial" w:hAnsi="Arial" w:cs="Arial"/>
          <w:sz w:val="20"/>
          <w:szCs w:val="20"/>
        </w:rPr>
        <w:t>→</w:t>
      </w:r>
      <w:r w:rsidRPr="00656711">
        <w:rPr>
          <w:rFonts w:ascii="Albertus Medium" w:hAnsi="Albertus Medium" w:cs="Arial"/>
          <w:sz w:val="20"/>
          <w:szCs w:val="20"/>
        </w:rPr>
        <w:t xml:space="preserve"> osnova razlikovanja je neka dopuštena osnova (npr. trajanje radnog vremena, odnosa, rad).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Takva na prvi pogled neutralna i pravno korektna norma, kriterij ili praksa može dovesti ili stvarno dovodi do diskriminacije određene osobe/skupine osoba prema zabranjenoj osnovi diskriminacije. Kod neizravne diskriminacije važan je učinak neke pravne norme ili prakse.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se razlikovanje može opravdati nekim legitimnim ciljem te ako postoji razmjer između cilja kojem se teži i sredstava za njegovo ostvarenje, takvo je razlikovanje dopušteno i nije diskriminacija.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Diskriminacija može biti NEGATIVNA (kad se nekog stavlja u nepovoljniji položaj) i POZITIVNA (kad se nekog stavlja u povoljniji položaj). Izbjegava se koristiti pojam pozitivne diskriminacije za dopušteno pogodovanje umjesto toga govori se o – posebnim (pozitivnim) mjerama.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5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OBUHVAT ZABRANE DISKRIMINACIJE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Zabrana diskriminacije odnosi se na pitanje zapošljavanja i prava i obveze iz radnog odnosa i u vezi s radnim odnosom.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Diskriminacija je zabranjena za:</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Uvjete za zapošljavanje</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Napredovanje na poslu</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Pristup svim vrstama i stupnjevima stručnog osposobljavanja</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Uvjete zaposlenja i rada i sva prava iz radnog odnosa</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Otkaz ugovora o radu</w:t>
      </w:r>
    </w:p>
    <w:p w:rsidR="00157C20" w:rsidRPr="00656711" w:rsidRDefault="00157C20" w:rsidP="00341B07">
      <w:pPr>
        <w:pStyle w:val="NoSpacing"/>
        <w:numPr>
          <w:ilvl w:val="0"/>
          <w:numId w:val="91"/>
        </w:numPr>
        <w:rPr>
          <w:rFonts w:ascii="Albertus Medium" w:hAnsi="Albertus Medium" w:cs="Arial"/>
          <w:sz w:val="20"/>
          <w:szCs w:val="20"/>
        </w:rPr>
      </w:pPr>
      <w:r w:rsidRPr="00656711">
        <w:rPr>
          <w:rFonts w:ascii="Albertus Medium" w:hAnsi="Albertus Medium" w:cs="Arial"/>
          <w:sz w:val="20"/>
          <w:szCs w:val="20"/>
        </w:rPr>
        <w:t>Prava članova i djelovanje u udrugama radnika ili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Zabrana sidkriminacije u ZR odnosi se samo na subjekte radnih odnosa te na slobodu i pravo radnika i poslodavaca da se udružuju u svoje udruge. Zabranjena je spolna diskriminacija i to kako u javnom tako i u privatnom sektoru. Ustav također jamči i negativnu slobodu organiziranja, znači da radnik ima pravo ne uključit se u neku udrugu.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5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IZNIMKE od zabrane diskriminacije :</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11"/>
        </w:numPr>
        <w:rPr>
          <w:rFonts w:ascii="Albertus Medium" w:hAnsi="Albertus Medium" w:cs="Arial"/>
          <w:sz w:val="20"/>
          <w:szCs w:val="20"/>
        </w:rPr>
      </w:pPr>
      <w:r w:rsidRPr="00656711">
        <w:rPr>
          <w:rFonts w:ascii="Albertus Medium" w:hAnsi="Albertus Medium" w:cs="Arial"/>
          <w:sz w:val="20"/>
          <w:szCs w:val="20"/>
          <w:u w:val="single"/>
        </w:rPr>
        <w:t>Ako priroda posla ili uvjeti u kojima se on obavlja opravdavaju razlikovanje prema inače zabranjenim osnovama</w:t>
      </w:r>
      <w:r w:rsidRPr="00656711">
        <w:rPr>
          <w:rFonts w:ascii="Albertus Medium" w:hAnsi="Albertus Medium" w:cs="Arial"/>
          <w:sz w:val="20"/>
          <w:szCs w:val="20"/>
        </w:rPr>
        <w:t xml:space="preserve"> (npr. Manekenka/maneken za nošenje odjeće, čuvar u zatvoru, pjevač tenor) pod uvjetom da se radi o:</w:t>
      </w:r>
    </w:p>
    <w:p w:rsidR="00157C20" w:rsidRPr="00656711" w:rsidRDefault="00157C20" w:rsidP="00341B07">
      <w:pPr>
        <w:pStyle w:val="NoSpacing"/>
        <w:numPr>
          <w:ilvl w:val="1"/>
          <w:numId w:val="11"/>
        </w:numPr>
        <w:rPr>
          <w:rFonts w:ascii="Albertus Medium" w:hAnsi="Albertus Medium" w:cs="Arial"/>
          <w:sz w:val="20"/>
          <w:szCs w:val="20"/>
        </w:rPr>
      </w:pPr>
      <w:r w:rsidRPr="00656711">
        <w:rPr>
          <w:rFonts w:ascii="Albertus Medium" w:hAnsi="Albertus Medium" w:cs="Arial"/>
          <w:sz w:val="20"/>
          <w:szCs w:val="20"/>
        </w:rPr>
        <w:t>stvarnom uvjetu obavljanja posla</w:t>
      </w:r>
    </w:p>
    <w:p w:rsidR="00157C20" w:rsidRPr="00656711" w:rsidRDefault="00157C20" w:rsidP="00341B07">
      <w:pPr>
        <w:pStyle w:val="NoSpacing"/>
        <w:numPr>
          <w:ilvl w:val="1"/>
          <w:numId w:val="11"/>
        </w:numPr>
        <w:rPr>
          <w:rFonts w:ascii="Albertus Medium" w:hAnsi="Albertus Medium" w:cs="Arial"/>
          <w:sz w:val="20"/>
          <w:szCs w:val="20"/>
        </w:rPr>
      </w:pPr>
      <w:r w:rsidRPr="00656711">
        <w:rPr>
          <w:rFonts w:ascii="Albertus Medium" w:hAnsi="Albertus Medium" w:cs="Arial"/>
          <w:sz w:val="20"/>
          <w:szCs w:val="20"/>
        </w:rPr>
        <w:t>odlučujućem uvjetu obavljanja posla</w:t>
      </w:r>
    </w:p>
    <w:p w:rsidR="00157C20" w:rsidRPr="00656711" w:rsidRDefault="00157C20" w:rsidP="00341B07">
      <w:pPr>
        <w:pStyle w:val="NoSpacing"/>
        <w:numPr>
          <w:ilvl w:val="1"/>
          <w:numId w:val="11"/>
        </w:numPr>
        <w:rPr>
          <w:rFonts w:ascii="Albertus Medium" w:hAnsi="Albertus Medium" w:cs="Arial"/>
          <w:sz w:val="20"/>
          <w:szCs w:val="20"/>
        </w:rPr>
      </w:pPr>
      <w:r w:rsidRPr="00656711">
        <w:rPr>
          <w:rFonts w:ascii="Albertus Medium" w:hAnsi="Albertus Medium" w:cs="Arial"/>
          <w:sz w:val="20"/>
          <w:szCs w:val="20"/>
        </w:rPr>
        <w:t>postoji legitiman cilj koji se mora razlikovati od zabranjenih osnova diskriminacije</w:t>
      </w:r>
    </w:p>
    <w:p w:rsidR="00157C20" w:rsidRPr="00656711" w:rsidRDefault="00157C20" w:rsidP="00341B07">
      <w:pPr>
        <w:pStyle w:val="NoSpacing"/>
        <w:numPr>
          <w:ilvl w:val="1"/>
          <w:numId w:val="11"/>
        </w:numPr>
        <w:rPr>
          <w:rFonts w:ascii="Albertus Medium" w:hAnsi="Albertus Medium" w:cs="Arial"/>
          <w:sz w:val="20"/>
          <w:szCs w:val="20"/>
        </w:rPr>
      </w:pPr>
      <w:r w:rsidRPr="00656711">
        <w:rPr>
          <w:rFonts w:ascii="Albertus Medium" w:hAnsi="Albertus Medium" w:cs="Arial"/>
          <w:sz w:val="20"/>
          <w:szCs w:val="20"/>
        </w:rPr>
        <w:t>vodi se računa o razmjernosti poduzetih mjera</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341B07">
      <w:pPr>
        <w:pStyle w:val="NoSpacing"/>
        <w:numPr>
          <w:ilvl w:val="0"/>
          <w:numId w:val="11"/>
        </w:numPr>
        <w:rPr>
          <w:rFonts w:ascii="Albertus Medium" w:hAnsi="Albertus Medium" w:cs="Arial"/>
          <w:sz w:val="20"/>
          <w:szCs w:val="20"/>
        </w:rPr>
      </w:pPr>
      <w:r w:rsidRPr="00656711">
        <w:rPr>
          <w:rFonts w:ascii="Albertus Medium" w:hAnsi="Albertus Medium" w:cs="Arial"/>
          <w:sz w:val="20"/>
          <w:szCs w:val="20"/>
          <w:u w:val="single"/>
        </w:rPr>
        <w:t>Posebni oblici zaštite određenih skupina osoba</w:t>
      </w:r>
      <w:r w:rsidRPr="00656711">
        <w:rPr>
          <w:rFonts w:ascii="Albertus Medium" w:hAnsi="Albertus Medium" w:cs="Arial"/>
          <w:sz w:val="20"/>
          <w:szCs w:val="20"/>
        </w:rPr>
        <w:t xml:space="preserve"> – to su odredbe o zaštiti invalida, starijih radnika, trudnica i žena koje koriste neko od prava iz zaštite majčinstva, kao i odredbe koje se odnose na posebna prava roditelja, posvojitelja i skrbnika. Iznimke od zabrane disk.se mogu utvrditi i drugim zakonom, kolektivnim ugovorom, pravilnikom o radu i ugovorom o radu – čime je ZR uveo neprimjerenu pravnu nesigurnost u antidiskriminacijsko pravo</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11"/>
        </w:numPr>
        <w:rPr>
          <w:rFonts w:ascii="Albertus Medium" w:hAnsi="Albertus Medium" w:cs="Arial"/>
          <w:sz w:val="20"/>
          <w:szCs w:val="20"/>
        </w:rPr>
      </w:pPr>
      <w:r w:rsidRPr="00656711">
        <w:rPr>
          <w:rFonts w:ascii="Albertus Medium" w:hAnsi="Albertus Medium" w:cs="Arial"/>
          <w:sz w:val="20"/>
          <w:szCs w:val="20"/>
          <w:u w:val="single"/>
        </w:rPr>
        <w:t>Posebne privremene mjere za promicanje i uspostavu ravnopravnosti spolova</w:t>
      </w:r>
      <w:r w:rsidRPr="00656711">
        <w:rPr>
          <w:rFonts w:ascii="Albertus Medium" w:hAnsi="Albertus Medium" w:cs="Arial"/>
          <w:sz w:val="20"/>
          <w:szCs w:val="20"/>
        </w:rPr>
        <w:t xml:space="preserve"> – riječ je o mjerama koje su se prije označavale pojmom «pozitivna diskriminacija». Znači zabranjuje se spolna diskriminacija i zalaže se za otklanjanje spolne nejednakosti koje predviđaju posebne mjere. Te mjere se uvode samo privremeno, a cilj im je ostvarivanje ravnopravnosti muškarca i žene. Otvara se mogućnost uvođenja posebnih mjera glede ravnopravnog sudjelovanja žena i muškaraca u području zapošljavanja i radnih odnosa, pa se tako predviđa njihovo ravnopravno sudjelovanje u javnim službama. Cilj posebnih mjera je postupno povećanje uključenosti podzastupljenog spola tako da njegova zastupljenost dosegne razinu njegova udjela u ukupnom stanovništvu RH. Zakon </w:t>
      </w:r>
      <w:r w:rsidRPr="00656711">
        <w:rPr>
          <w:rFonts w:ascii="Albertus Medium" w:hAnsi="Albertus Medium" w:cs="Arial"/>
          <w:b/>
          <w:sz w:val="20"/>
          <w:szCs w:val="20"/>
        </w:rPr>
        <w:t>ne predviđa rok</w:t>
      </w:r>
      <w:r w:rsidRPr="00656711">
        <w:rPr>
          <w:rFonts w:ascii="Albertus Medium" w:hAnsi="Albertus Medium" w:cs="Arial"/>
          <w:sz w:val="20"/>
          <w:szCs w:val="20"/>
        </w:rPr>
        <w:t xml:space="preserve"> u kojem je potrebno poduzimati posebne mjere.</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5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ZABRANA UZNEMIRAVANJA I SPOLNOG UZNEMIRAVANJA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UZNEMIRAVANJE – svako neželjeno ponašanje, uzrokovano nekim od temelja diskriminacije koje ima za cilj ili stvarno predstavlja povredu dostojanstva osobe koja traži zaposlenje i radnika, a koje uzrokuje strah ili neprijateljsko, ponižavajuće ili uvredljivo okruženje.</w:t>
      </w:r>
    </w:p>
    <w:p w:rsidR="00157C20" w:rsidRPr="00656711" w:rsidRDefault="00157C20" w:rsidP="00341B07">
      <w:pPr>
        <w:pStyle w:val="NoSpacing"/>
        <w:numPr>
          <w:ilvl w:val="0"/>
          <w:numId w:val="92"/>
        </w:numPr>
        <w:rPr>
          <w:rFonts w:ascii="Albertus Medium" w:hAnsi="Albertus Medium" w:cs="Arial"/>
          <w:sz w:val="20"/>
          <w:szCs w:val="20"/>
        </w:rPr>
      </w:pPr>
      <w:r w:rsidRPr="00656711">
        <w:rPr>
          <w:rFonts w:ascii="Albertus Medium" w:hAnsi="Albertus Medium" w:cs="Arial"/>
          <w:sz w:val="20"/>
          <w:szCs w:val="20"/>
        </w:rPr>
        <w:t xml:space="preserve">Uznemiravanje je </w:t>
      </w:r>
      <w:r w:rsidRPr="00656711">
        <w:rPr>
          <w:rFonts w:ascii="Albertus Medium" w:hAnsi="Albertus Medium" w:cs="Arial"/>
          <w:b/>
          <w:sz w:val="20"/>
          <w:szCs w:val="20"/>
        </w:rPr>
        <w:t>činjenje ili nečinjenje</w:t>
      </w:r>
      <w:r w:rsidRPr="00656711">
        <w:rPr>
          <w:rFonts w:ascii="Albertus Medium" w:hAnsi="Albertus Medium" w:cs="Arial"/>
          <w:sz w:val="20"/>
          <w:szCs w:val="20"/>
        </w:rPr>
        <w:t xml:space="preserve"> nekog aktivnog subjekta diskriminacije.</w:t>
      </w:r>
    </w:p>
    <w:p w:rsidR="00157C20" w:rsidRPr="00656711" w:rsidRDefault="00157C20" w:rsidP="00341B07">
      <w:pPr>
        <w:pStyle w:val="NoSpacing"/>
        <w:numPr>
          <w:ilvl w:val="0"/>
          <w:numId w:val="92"/>
        </w:numPr>
        <w:rPr>
          <w:rFonts w:ascii="Albertus Medium" w:hAnsi="Albertus Medium" w:cs="Arial"/>
          <w:sz w:val="20"/>
          <w:szCs w:val="20"/>
        </w:rPr>
      </w:pPr>
      <w:r w:rsidRPr="00656711">
        <w:rPr>
          <w:rFonts w:ascii="Albertus Medium" w:hAnsi="Albertus Medium" w:cs="Arial"/>
          <w:sz w:val="20"/>
          <w:szCs w:val="20"/>
        </w:rPr>
        <w:t xml:space="preserve">To je </w:t>
      </w:r>
      <w:r w:rsidRPr="00656711">
        <w:rPr>
          <w:rFonts w:ascii="Albertus Medium" w:hAnsi="Albertus Medium" w:cs="Arial"/>
          <w:b/>
          <w:sz w:val="20"/>
          <w:szCs w:val="20"/>
        </w:rPr>
        <w:t>neželjeno ponašanje</w:t>
      </w:r>
      <w:r w:rsidRPr="00656711">
        <w:rPr>
          <w:rFonts w:ascii="Albertus Medium" w:hAnsi="Albertus Medium" w:cs="Arial"/>
          <w:sz w:val="20"/>
          <w:szCs w:val="20"/>
        </w:rPr>
        <w:t>.</w:t>
      </w:r>
    </w:p>
    <w:p w:rsidR="00157C20" w:rsidRPr="00656711" w:rsidRDefault="00157C20" w:rsidP="00341B07">
      <w:pPr>
        <w:pStyle w:val="NoSpacing"/>
        <w:numPr>
          <w:ilvl w:val="0"/>
          <w:numId w:val="92"/>
        </w:numPr>
        <w:rPr>
          <w:rFonts w:ascii="Albertus Medium" w:hAnsi="Albertus Medium" w:cs="Arial"/>
          <w:sz w:val="20"/>
          <w:szCs w:val="20"/>
        </w:rPr>
      </w:pPr>
      <w:r w:rsidRPr="00656711">
        <w:rPr>
          <w:rFonts w:ascii="Albertus Medium" w:hAnsi="Albertus Medium" w:cs="Arial"/>
          <w:sz w:val="20"/>
          <w:szCs w:val="20"/>
        </w:rPr>
        <w:t xml:space="preserve">Uzrokovano je nekim od </w:t>
      </w:r>
      <w:r w:rsidRPr="00656711">
        <w:rPr>
          <w:rFonts w:ascii="Albertus Medium" w:hAnsi="Albertus Medium" w:cs="Arial"/>
          <w:b/>
          <w:sz w:val="20"/>
          <w:szCs w:val="20"/>
        </w:rPr>
        <w:t xml:space="preserve">osnova </w:t>
      </w:r>
      <w:r w:rsidRPr="00656711">
        <w:rPr>
          <w:rFonts w:ascii="Albertus Medium" w:hAnsi="Albertus Medium" w:cs="Arial"/>
          <w:sz w:val="20"/>
          <w:szCs w:val="20"/>
        </w:rPr>
        <w:t>Zakonom zabranjene diskriminacije</w:t>
      </w:r>
    </w:p>
    <w:p w:rsidR="00157C20" w:rsidRPr="00656711" w:rsidRDefault="00157C20" w:rsidP="00341B07">
      <w:pPr>
        <w:pStyle w:val="NoSpacing"/>
        <w:numPr>
          <w:ilvl w:val="0"/>
          <w:numId w:val="92"/>
        </w:numPr>
        <w:rPr>
          <w:rFonts w:ascii="Albertus Medium" w:hAnsi="Albertus Medium" w:cs="Arial"/>
          <w:sz w:val="20"/>
          <w:szCs w:val="20"/>
        </w:rPr>
      </w:pPr>
      <w:r w:rsidRPr="00656711">
        <w:rPr>
          <w:rFonts w:ascii="Albertus Medium" w:hAnsi="Albertus Medium" w:cs="Arial"/>
          <w:sz w:val="20"/>
          <w:szCs w:val="20"/>
        </w:rPr>
        <w:t xml:space="preserve">To je ponašanje koje ima </w:t>
      </w:r>
      <w:r w:rsidRPr="00656711">
        <w:rPr>
          <w:rFonts w:ascii="Albertus Medium" w:hAnsi="Albertus Medium" w:cs="Arial"/>
          <w:b/>
          <w:sz w:val="20"/>
          <w:szCs w:val="20"/>
        </w:rPr>
        <w:t>cilj povredu dostojanstva osobe ili stvarno dovodi do te povrede</w:t>
      </w:r>
    </w:p>
    <w:p w:rsidR="00157C20" w:rsidRPr="00656711" w:rsidRDefault="00157C20" w:rsidP="00341B07">
      <w:pPr>
        <w:pStyle w:val="NoSpacing"/>
        <w:numPr>
          <w:ilvl w:val="0"/>
          <w:numId w:val="92"/>
        </w:numPr>
        <w:rPr>
          <w:rFonts w:ascii="Albertus Medium" w:hAnsi="Albertus Medium" w:cs="Arial"/>
          <w:sz w:val="20"/>
          <w:szCs w:val="20"/>
        </w:rPr>
      </w:pPr>
      <w:r w:rsidRPr="00656711">
        <w:rPr>
          <w:rFonts w:ascii="Albertus Medium" w:hAnsi="Albertus Medium" w:cs="Arial"/>
          <w:sz w:val="20"/>
          <w:szCs w:val="20"/>
        </w:rPr>
        <w:t xml:space="preserve">Uznemiravanje izaziva </w:t>
      </w:r>
      <w:r w:rsidRPr="00656711">
        <w:rPr>
          <w:rFonts w:ascii="Albertus Medium" w:hAnsi="Albertus Medium" w:cs="Arial"/>
          <w:b/>
          <w:sz w:val="20"/>
          <w:szCs w:val="20"/>
        </w:rPr>
        <w:t>strah ili stvara za uznemiravanog neprijateljsko, ponižavajuće ili uvredljivo okruženje</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SPOLNO UZNEMIRAVANJE – svako verbalno, neverbalno ili fizičko ponašanje koje ima za cilj ili stvarno predstavlja povredu dostojanstva osobe koja traži zaposlenje i radnika, a koje uzrokuje strah ili neprijateljsko, ponižavajuće ili uvredljivo okruženje.</w:t>
      </w:r>
    </w:p>
    <w:p w:rsidR="00157C20" w:rsidRPr="00656711" w:rsidRDefault="00157C20" w:rsidP="00341B07">
      <w:pPr>
        <w:pStyle w:val="NoSpacing"/>
        <w:numPr>
          <w:ilvl w:val="0"/>
          <w:numId w:val="93"/>
        </w:numPr>
        <w:rPr>
          <w:rFonts w:ascii="Albertus Medium" w:hAnsi="Albertus Medium" w:cs="Arial"/>
          <w:sz w:val="20"/>
          <w:szCs w:val="20"/>
        </w:rPr>
      </w:pPr>
      <w:r w:rsidRPr="00656711">
        <w:rPr>
          <w:rFonts w:ascii="Albertus Medium" w:hAnsi="Albertus Medium" w:cs="Arial"/>
          <w:sz w:val="20"/>
          <w:szCs w:val="20"/>
        </w:rPr>
        <w:t>Riječ je o socijalno neprihvatljivom ponašanju</w:t>
      </w:r>
    </w:p>
    <w:p w:rsidR="00157C20" w:rsidRPr="00656711" w:rsidRDefault="00157C20" w:rsidP="00341B07">
      <w:pPr>
        <w:pStyle w:val="NoSpacing"/>
        <w:numPr>
          <w:ilvl w:val="0"/>
          <w:numId w:val="93"/>
        </w:numPr>
        <w:rPr>
          <w:rFonts w:ascii="Albertus Medium" w:hAnsi="Albertus Medium" w:cs="Arial"/>
          <w:sz w:val="20"/>
          <w:szCs w:val="20"/>
        </w:rPr>
      </w:pPr>
      <w:r w:rsidRPr="00656711">
        <w:rPr>
          <w:rFonts w:ascii="Albertus Medium" w:hAnsi="Albertus Medium" w:cs="Arial"/>
          <w:sz w:val="20"/>
          <w:szCs w:val="20"/>
        </w:rPr>
        <w:t>Neželjeno ponašanje</w:t>
      </w:r>
    </w:p>
    <w:p w:rsidR="00157C20" w:rsidRPr="00656711" w:rsidRDefault="00157C20" w:rsidP="00341B07">
      <w:pPr>
        <w:pStyle w:val="NoSpacing"/>
        <w:numPr>
          <w:ilvl w:val="0"/>
          <w:numId w:val="93"/>
        </w:numPr>
        <w:rPr>
          <w:rFonts w:ascii="Albertus Medium" w:hAnsi="Albertus Medium" w:cs="Arial"/>
          <w:sz w:val="20"/>
          <w:szCs w:val="20"/>
        </w:rPr>
      </w:pPr>
      <w:r w:rsidRPr="00656711">
        <w:rPr>
          <w:rFonts w:ascii="Albertus Medium" w:hAnsi="Albertus Medium" w:cs="Arial"/>
          <w:sz w:val="20"/>
          <w:szCs w:val="20"/>
        </w:rPr>
        <w:t>Ponašanje spolne naravi</w:t>
      </w:r>
    </w:p>
    <w:p w:rsidR="00157C20" w:rsidRPr="00656711" w:rsidRDefault="00157C20" w:rsidP="00341B07">
      <w:pPr>
        <w:pStyle w:val="NoSpacing"/>
        <w:numPr>
          <w:ilvl w:val="0"/>
          <w:numId w:val="93"/>
        </w:numPr>
        <w:rPr>
          <w:rFonts w:ascii="Albertus Medium" w:hAnsi="Albertus Medium" w:cs="Arial"/>
          <w:sz w:val="20"/>
          <w:szCs w:val="20"/>
        </w:rPr>
      </w:pPr>
      <w:r w:rsidRPr="00656711">
        <w:rPr>
          <w:rFonts w:ascii="Albertus Medium" w:hAnsi="Albertus Medium" w:cs="Arial"/>
          <w:sz w:val="20"/>
          <w:szCs w:val="20"/>
        </w:rPr>
        <w:t>Cilj je povreda dostojanstva osobe ili ponašanje koje dovodi do toga</w:t>
      </w:r>
    </w:p>
    <w:p w:rsidR="00157C20" w:rsidRPr="00656711" w:rsidRDefault="00157C20" w:rsidP="00341B07">
      <w:pPr>
        <w:pStyle w:val="NoSpacing"/>
        <w:numPr>
          <w:ilvl w:val="0"/>
          <w:numId w:val="93"/>
        </w:numPr>
        <w:rPr>
          <w:rFonts w:ascii="Albertus Medium" w:hAnsi="Albertus Medium" w:cs="Arial"/>
          <w:sz w:val="20"/>
          <w:szCs w:val="20"/>
        </w:rPr>
      </w:pPr>
      <w:r w:rsidRPr="00656711">
        <w:rPr>
          <w:rFonts w:ascii="Albertus Medium" w:hAnsi="Albertus Medium" w:cs="Arial"/>
          <w:sz w:val="20"/>
          <w:szCs w:val="20"/>
        </w:rPr>
        <w:t>Uzrokuje strah ili neprijateljsko, ponižavajuće ili uvredljivo okruženje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Može biti:</w:t>
      </w:r>
    </w:p>
    <w:p w:rsidR="00157C20" w:rsidRPr="00656711" w:rsidRDefault="00157C20" w:rsidP="00341B07">
      <w:pPr>
        <w:pStyle w:val="NoSpacing"/>
        <w:numPr>
          <w:ilvl w:val="0"/>
          <w:numId w:val="12"/>
        </w:numPr>
        <w:rPr>
          <w:rFonts w:ascii="Albertus Medium" w:hAnsi="Albertus Medium" w:cs="Arial"/>
          <w:sz w:val="20"/>
          <w:szCs w:val="20"/>
        </w:rPr>
      </w:pPr>
      <w:r w:rsidRPr="00656711">
        <w:rPr>
          <w:rFonts w:ascii="Albertus Medium" w:hAnsi="Albertus Medium" w:cs="Arial"/>
          <w:sz w:val="20"/>
          <w:szCs w:val="20"/>
        </w:rPr>
        <w:t>VERBALNO spolno uznemiravanje – nepristojni komentari o nečijim dijelovima tijela, odjeći, pričanje neprimjerenih viceva, zviždanje</w:t>
      </w:r>
    </w:p>
    <w:p w:rsidR="00157C20" w:rsidRPr="00656711" w:rsidRDefault="00157C20" w:rsidP="00341B07">
      <w:pPr>
        <w:pStyle w:val="NoSpacing"/>
        <w:numPr>
          <w:ilvl w:val="0"/>
          <w:numId w:val="12"/>
        </w:numPr>
        <w:rPr>
          <w:rFonts w:ascii="Albertus Medium" w:hAnsi="Albertus Medium" w:cs="Arial"/>
          <w:sz w:val="20"/>
          <w:szCs w:val="20"/>
        </w:rPr>
      </w:pPr>
      <w:r w:rsidRPr="00656711">
        <w:rPr>
          <w:rFonts w:ascii="Albertus Medium" w:hAnsi="Albertus Medium" w:cs="Arial"/>
          <w:sz w:val="20"/>
          <w:szCs w:val="20"/>
        </w:rPr>
        <w:t>NEVERBALNO spolno uznemiravanje – stavljanje u radnim prostorijama slika naglašenog seksualnog sadržaja, izlaganje predmeta s neprimjerenim sadržajem</w:t>
      </w:r>
    </w:p>
    <w:p w:rsidR="00157C20" w:rsidRPr="00656711" w:rsidRDefault="00157C20" w:rsidP="00341B07">
      <w:pPr>
        <w:pStyle w:val="NoSpacing"/>
        <w:numPr>
          <w:ilvl w:val="0"/>
          <w:numId w:val="12"/>
        </w:numPr>
        <w:rPr>
          <w:rFonts w:ascii="Albertus Medium" w:hAnsi="Albertus Medium" w:cs="Arial"/>
          <w:sz w:val="20"/>
          <w:szCs w:val="20"/>
        </w:rPr>
      </w:pPr>
      <w:r w:rsidRPr="00656711">
        <w:rPr>
          <w:rFonts w:ascii="Albertus Medium" w:hAnsi="Albertus Medium" w:cs="Arial"/>
          <w:sz w:val="20"/>
          <w:szCs w:val="20"/>
        </w:rPr>
        <w:t>FIZIČKO spolno uznemiravanje – neželjeni fizički dodiri (pipkanje, grljenje, ljubljenje i sl.)</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OBVEZE POSLODAVCA U SVEZI SA ZAŠTITOM RADNIKA OD UZNEMIRAVANJA I SPOLNOG UZNEMIRAVANJA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Pod zaštitom dostojanstva radnika ZR razumije zaštitu radnika od uznemiravanja i spolnog uznemiravanja. Poslodavac je dužan rad organizirati na način koji ne dovodi do uznemiravanjna i spolnog uznemiravanja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poslodavac je dužan poduzeti i PREVENTIVNE mjere (npr.osigurati radnicima M/Ž svlačionice, WC) radi sprečavanja u/su.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Obveza poslodavca da kod njega zaposleni radnicima jasno stavi na znanje da se neće dopuštati u/su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Pored toga poslodavac je dužan poduzimati i druge mjere npr. Informirati i obrazovati radnike s ciljem sprečavanja u/su.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 poslodavcu koji zapošljava više od 20 radnika nametnuta je obaveza : </w:t>
      </w:r>
    </w:p>
    <w:p w:rsidR="00157C20" w:rsidRPr="00656711" w:rsidRDefault="00157C20" w:rsidP="00341B07">
      <w:pPr>
        <w:pStyle w:val="NoSpacing"/>
        <w:numPr>
          <w:ilvl w:val="0"/>
          <w:numId w:val="13"/>
        </w:numPr>
        <w:rPr>
          <w:rFonts w:ascii="Albertus Medium" w:hAnsi="Albertus Medium" w:cs="Arial"/>
          <w:sz w:val="20"/>
          <w:szCs w:val="20"/>
        </w:rPr>
      </w:pPr>
      <w:r w:rsidRPr="00656711">
        <w:rPr>
          <w:rFonts w:ascii="Albertus Medium" w:hAnsi="Albertus Medium" w:cs="Arial"/>
          <w:sz w:val="20"/>
          <w:szCs w:val="20"/>
        </w:rPr>
        <w:t>Donošenja PRAVILNIKA O RADU kojim se uređuje postupak i mjere za zaštitu dostojanstva radnika</w:t>
      </w:r>
    </w:p>
    <w:p w:rsidR="00157C20" w:rsidRPr="00656711" w:rsidRDefault="00157C20" w:rsidP="00341B07">
      <w:pPr>
        <w:pStyle w:val="NoSpacing"/>
        <w:numPr>
          <w:ilvl w:val="0"/>
          <w:numId w:val="13"/>
        </w:numPr>
        <w:rPr>
          <w:rFonts w:ascii="Albertus Medium" w:hAnsi="Albertus Medium" w:cs="Arial"/>
          <w:sz w:val="20"/>
          <w:szCs w:val="20"/>
        </w:rPr>
      </w:pPr>
      <w:r w:rsidRPr="00656711">
        <w:rPr>
          <w:rFonts w:ascii="Albertus Medium" w:hAnsi="Albertus Medium" w:cs="Arial"/>
          <w:sz w:val="20"/>
          <w:szCs w:val="20"/>
        </w:rPr>
        <w:t>Imenovanja POVJERLJIVOG SAVJETNIKA koji prima i rješava pritužbe vezane uz zaštitu dostojanstva radnika. On u neformalnom postupku koji se provodi unutar poduzeća treba radnicima pomagati u rješavanju njihovih problema u svezi u/su.</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Međutim, ZR nije odredio rok u kojem poslodavac mora imenovati P.S. što je ozbiljni nedostatak.</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Postupak koji provodi povjerljivi savjetnik pokreće se PRITUŽBOM radnika. U pravilu radnik je dužan zaštitu od u/su prije svega tražiti od poslodavca (t.j.od p.s. koji djeluje u poslodavčevo ime)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Traženje zaštite od poslodavca, u pravilu je pretpostavka za traženje sudske zaštite od u/su.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IZNIMKA: ako postoje okolnosti zbog kojih nije opravdano očekivati da će poslodavac zaštititi dostojanstvo radnika radnik nije dužan dostaviti pritužbu poslodavcu, već je ovlašten neposredno tražiti sudsku zaštitu.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Međutim, ako zbog u/su prekida rad dužan je o podnošenju tužbe obavijestiti poslodavca u roku od 8 dana od dana prekida rada.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poslodavcu i povjerljivom savjetniku ZR određuje i kratak rok za ispitivanje osnovanosti pritužbi radnika i poduzimanje mjera za otklanjanje u/su.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pritužba radnika mora se ispitati i odgovarajuće mjere se moraju poduzeti u roku od max 8 dana od dana dostave pritužbe (taj rok može biti određen kolektivnim ugovorom, sporazumom RV i poslodavca, pravilnikom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Radnik koji je uznemiravan/spolno uznemiravan ima pravo PREKINUTI RAD u 2 slučaja :</w:t>
      </w:r>
    </w:p>
    <w:p w:rsidR="00157C20" w:rsidRPr="00656711" w:rsidRDefault="00157C20" w:rsidP="00341B07">
      <w:pPr>
        <w:pStyle w:val="NoSpacing"/>
        <w:numPr>
          <w:ilvl w:val="0"/>
          <w:numId w:val="14"/>
        </w:numPr>
        <w:rPr>
          <w:rFonts w:ascii="Albertus Medium" w:hAnsi="Albertus Medium" w:cs="Arial"/>
          <w:sz w:val="20"/>
          <w:szCs w:val="20"/>
        </w:rPr>
      </w:pPr>
      <w:r w:rsidRPr="00656711">
        <w:rPr>
          <w:rFonts w:ascii="Albertus Medium" w:hAnsi="Albertus Medium" w:cs="Arial"/>
          <w:sz w:val="20"/>
          <w:szCs w:val="20"/>
        </w:rPr>
        <w:t>Ako procijeni „da nije opravdano očekivati da će poslodavac zaštititi dostojanstvo radnika pa radnik bez prethodnog obraćanja poslodavcu neposredno podnosi tužbu nadležnom sudu.</w:t>
      </w:r>
    </w:p>
    <w:p w:rsidR="00157C20" w:rsidRPr="00656711" w:rsidRDefault="00157C20" w:rsidP="00341B07">
      <w:pPr>
        <w:pStyle w:val="NoSpacing"/>
        <w:numPr>
          <w:ilvl w:val="0"/>
          <w:numId w:val="14"/>
        </w:numPr>
        <w:rPr>
          <w:rFonts w:ascii="Albertus Medium" w:hAnsi="Albertus Medium" w:cs="Arial"/>
          <w:sz w:val="20"/>
          <w:szCs w:val="20"/>
        </w:rPr>
      </w:pPr>
      <w:r w:rsidRPr="00656711">
        <w:rPr>
          <w:rFonts w:ascii="Albertus Medium" w:hAnsi="Albertus Medium" w:cs="Arial"/>
          <w:sz w:val="20"/>
          <w:szCs w:val="20"/>
        </w:rPr>
        <w:t>Ako radnik procijeni da poslodavac nije poduzeo mjere za sprečavanje u/su ili da su poduzete mjere očito neprimjerene.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koji se koristi pravom na prekid rada mora u roku od 8 dana od dana prekida nadležnom sudu podnijeti TUŽBU (radi se o posebnom postupku kad radnik odluči prekinuti rad pa je zato rok za tužbu s 15 dana skraćen na 8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Radnik za vrijeme prekida ima pravo na NAKNADU PLAĆE u visini kao da je radio ali NE :</w:t>
      </w:r>
    </w:p>
    <w:p w:rsidR="00157C20" w:rsidRPr="00656711" w:rsidRDefault="00157C20" w:rsidP="00341B07">
      <w:pPr>
        <w:pStyle w:val="NoSpacing"/>
        <w:numPr>
          <w:ilvl w:val="0"/>
          <w:numId w:val="15"/>
        </w:numPr>
        <w:rPr>
          <w:rFonts w:ascii="Albertus Medium" w:hAnsi="Albertus Medium" w:cs="Arial"/>
          <w:sz w:val="20"/>
          <w:szCs w:val="20"/>
        </w:rPr>
      </w:pPr>
      <w:r w:rsidRPr="00656711">
        <w:rPr>
          <w:rFonts w:ascii="Albertus Medium" w:hAnsi="Albertus Medium" w:cs="Arial"/>
          <w:sz w:val="20"/>
          <w:szCs w:val="20"/>
        </w:rPr>
        <w:t>Ako radnik koji je prekinuo rad nije u roku od 8 dana podnio tužbu</w:t>
      </w:r>
    </w:p>
    <w:p w:rsidR="00157C20" w:rsidRPr="00656711" w:rsidRDefault="00157C20" w:rsidP="00341B07">
      <w:pPr>
        <w:pStyle w:val="NoSpacing"/>
        <w:numPr>
          <w:ilvl w:val="0"/>
          <w:numId w:val="15"/>
        </w:numPr>
        <w:rPr>
          <w:rFonts w:ascii="Albertus Medium" w:hAnsi="Albertus Medium" w:cs="Arial"/>
          <w:sz w:val="20"/>
          <w:szCs w:val="20"/>
        </w:rPr>
      </w:pPr>
      <w:r w:rsidRPr="00656711">
        <w:rPr>
          <w:rFonts w:ascii="Albertus Medium" w:hAnsi="Albertus Medium" w:cs="Arial"/>
          <w:sz w:val="20"/>
          <w:szCs w:val="20"/>
        </w:rPr>
        <w:t>Ako radnik koji je prekinuo rad nije u roku od 8 dana obavijestio poslodavca o neposrednom podnošenju tužbe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tim slučajevim poslodavac NIJE dužan isplatiti radniku naknadu plaće.</w:t>
      </w:r>
    </w:p>
    <w:p w:rsidR="00157C20" w:rsidRPr="00656711" w:rsidRDefault="00157C20" w:rsidP="00BE3DB5">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5" style="width:0;height:1.5pt" o:hralign="center" o:hrstd="t" o:hr="t" fillcolor="#a6a6a6" stroked="f"/>
        </w:pict>
      </w: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u w:val="single"/>
        </w:rPr>
        <w:t>OBVEZE POSLODAVCA U SVEZI SA ZABRANOM DISKRIMINACIJE</w:t>
      </w:r>
    </w:p>
    <w:p w:rsidR="00157C20" w:rsidRPr="00656711" w:rsidRDefault="00157C20" w:rsidP="00BE3DB5">
      <w:pPr>
        <w:pStyle w:val="NoSpacing"/>
        <w:rPr>
          <w:rFonts w:ascii="Albertus Medium" w:hAnsi="Albertus Medium" w:cs="Arial"/>
          <w:sz w:val="20"/>
          <w:szCs w:val="20"/>
        </w:rPr>
      </w:pP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rPr>
        <w:t>- obveza spolno neutralnog oglašavanja potrebe za zapošljavanjem</w:t>
      </w: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rPr>
        <w:t>- obveza suradnje i davanja podataka s tim u vezi pravobraniteljici za ravnopravnost spolova (u roku 15 dana, inače može tražiti provedbu nadzora)</w:t>
      </w:r>
    </w:p>
    <w:p w:rsidR="00157C20" w:rsidRPr="00656711" w:rsidRDefault="00157C20" w:rsidP="00BE3DB5">
      <w:pPr>
        <w:pStyle w:val="NoSpacing"/>
        <w:rPr>
          <w:rFonts w:ascii="Albertus Medium" w:hAnsi="Albertus Medium" w:cs="Arial"/>
          <w:sz w:val="20"/>
          <w:szCs w:val="20"/>
        </w:rPr>
      </w:pP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rPr>
        <w:t>-obveza isplate jednake plaće ženama i muškarcima za jednak rad i rad jednake vrijednosti</w:t>
      </w:r>
    </w:p>
    <w:p w:rsidR="00157C20" w:rsidRPr="00656711" w:rsidRDefault="00157C20" w:rsidP="00BE3DB5">
      <w:pPr>
        <w:pStyle w:val="NoSpacing"/>
        <w:rPr>
          <w:rFonts w:ascii="Albertus Medium" w:hAnsi="Albertus Medium" w:cs="Arial"/>
          <w:sz w:val="20"/>
          <w:szCs w:val="20"/>
        </w:rPr>
      </w:pPr>
    </w:p>
    <w:p w:rsidR="00157C20" w:rsidRPr="00656711" w:rsidRDefault="00157C20" w:rsidP="00BE3DB5">
      <w:pPr>
        <w:pStyle w:val="NoSpacing"/>
        <w:rPr>
          <w:rFonts w:ascii="Albertus Medium" w:hAnsi="Albertus Medium" w:cs="Arial"/>
          <w:sz w:val="20"/>
          <w:szCs w:val="20"/>
          <w:u w:val="double" w:color="FF33CC"/>
        </w:rPr>
      </w:pPr>
      <w:r w:rsidRPr="00656711">
        <w:rPr>
          <w:rFonts w:ascii="Albertus Medium" w:hAnsi="Albertus Medium" w:cs="Arial"/>
          <w:sz w:val="20"/>
          <w:szCs w:val="20"/>
          <w:u w:val="double" w:color="FF33CC"/>
        </w:rPr>
        <w:t>Smatra se da dvije osobe različitog spola obavljaju jednak rad i rad jednake vrijednosti ako:</w:t>
      </w:r>
    </w:p>
    <w:p w:rsidR="00157C20" w:rsidRPr="00656711" w:rsidRDefault="00157C20" w:rsidP="00341B07">
      <w:pPr>
        <w:pStyle w:val="NoSpacing"/>
        <w:numPr>
          <w:ilvl w:val="0"/>
          <w:numId w:val="94"/>
        </w:numPr>
        <w:rPr>
          <w:rFonts w:ascii="Albertus Medium" w:hAnsi="Albertus Medium" w:cs="Arial"/>
          <w:sz w:val="20"/>
          <w:szCs w:val="20"/>
        </w:rPr>
      </w:pPr>
      <w:r w:rsidRPr="00656711">
        <w:rPr>
          <w:rFonts w:ascii="Albertus Medium" w:hAnsi="Albertus Medium" w:cs="Arial"/>
          <w:sz w:val="20"/>
          <w:szCs w:val="20"/>
        </w:rPr>
        <w:t>obavljaju isti posao u istim ili sličnim uvjetima ili bi mogle zamijeniti jedna drugu</w:t>
      </w:r>
    </w:p>
    <w:p w:rsidR="00157C20" w:rsidRPr="00656711" w:rsidRDefault="00157C20" w:rsidP="00341B07">
      <w:pPr>
        <w:pStyle w:val="NoSpacing"/>
        <w:numPr>
          <w:ilvl w:val="0"/>
          <w:numId w:val="94"/>
        </w:numPr>
        <w:rPr>
          <w:rFonts w:ascii="Albertus Medium" w:hAnsi="Albertus Medium" w:cs="Arial"/>
          <w:sz w:val="20"/>
          <w:szCs w:val="20"/>
        </w:rPr>
      </w:pPr>
      <w:r w:rsidRPr="00656711">
        <w:rPr>
          <w:rFonts w:ascii="Albertus Medium" w:hAnsi="Albertus Medium" w:cs="Arial"/>
          <w:sz w:val="20"/>
          <w:szCs w:val="20"/>
        </w:rPr>
        <w:t>rad koji obavlja jedna je slične naravi radu koji obavlja druga, a razlike između obavljenog posla i uvjeta obavljanja, nemaju značaja na narav posla u cijelosti ili se pojavljuju rijetko pa ne utječu na narav posla u cijelosti</w:t>
      </w:r>
    </w:p>
    <w:p w:rsidR="00157C20" w:rsidRPr="00656711" w:rsidRDefault="00157C20" w:rsidP="00341B07">
      <w:pPr>
        <w:pStyle w:val="NoSpacing"/>
        <w:numPr>
          <w:ilvl w:val="0"/>
          <w:numId w:val="94"/>
        </w:numPr>
        <w:rPr>
          <w:rFonts w:ascii="Albertus Medium" w:hAnsi="Albertus Medium" w:cs="Arial"/>
          <w:sz w:val="20"/>
          <w:szCs w:val="20"/>
        </w:rPr>
      </w:pPr>
      <w:r w:rsidRPr="00656711">
        <w:rPr>
          <w:rFonts w:ascii="Albertus Medium" w:hAnsi="Albertus Medium" w:cs="Arial"/>
          <w:sz w:val="20"/>
          <w:szCs w:val="20"/>
        </w:rPr>
        <w:t>ako je rad koji obavlja jedna jednake vrijednosti radu koji obavlja druga kad se uzmu u obzir okolnosti kao što su stručna sprema, vještina, je li rad fizički ili nije, odgovornosti i uvjeti u kojima se obavlja.</w:t>
      </w: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rPr>
        <w:t>- obveza poslodavca zaštite radnika od uznemiravanja i spolnog uznemiravanja</w:t>
      </w:r>
    </w:p>
    <w:p w:rsidR="00157C20" w:rsidRPr="00656711" w:rsidRDefault="00157C20" w:rsidP="00BE3DB5">
      <w:pPr>
        <w:pStyle w:val="NoSpacing"/>
        <w:rPr>
          <w:rFonts w:ascii="Albertus Medium" w:hAnsi="Albertus Medium" w:cs="Arial"/>
          <w:sz w:val="20"/>
          <w:szCs w:val="20"/>
        </w:rPr>
      </w:pPr>
    </w:p>
    <w:p w:rsidR="00157C20" w:rsidRPr="00656711" w:rsidRDefault="00157C20" w:rsidP="00BE3DB5">
      <w:pPr>
        <w:pStyle w:val="NoSpacing"/>
        <w:rPr>
          <w:rFonts w:ascii="Albertus Medium" w:hAnsi="Albertus Medium" w:cs="Arial"/>
          <w:sz w:val="20"/>
          <w:szCs w:val="20"/>
        </w:rPr>
      </w:pPr>
      <w:r w:rsidRPr="00656711">
        <w:rPr>
          <w:rFonts w:ascii="Albertus Medium" w:hAnsi="Albertus Medium" w:cs="Arial"/>
          <w:sz w:val="20"/>
          <w:szCs w:val="20"/>
        </w:rPr>
        <w:t xml:space="preserve">- obvezu provedbe rodno osviještene politike imaju državna tijela, pravne osobe s javnim ovlastima te pravne osobe u pretežitom vlasništu države ili lok./reg.jedinica (moraju i donositi planove i poduzimati posebne mjere za ravnopravnost spolova)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TERET DOKAZIVANJA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sporovima u svezi sa zaštitom dostojanstva radnika (uznemiravanja/spolnog uznemiravanja) teret dokazivanja isključivo je na poslodavcu.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Pravilo o podjeli tereta dokazivanja</w:t>
      </w:r>
      <w:r w:rsidRPr="00656711">
        <w:rPr>
          <w:rFonts w:ascii="Albertus Medium" w:hAnsi="Albertus Medium" w:cs="Arial"/>
          <w:sz w:val="20"/>
          <w:szCs w:val="20"/>
        </w:rPr>
        <w:t xml:space="preserve"> (prebacivanju tereta dokazivanja s radnika na poslodavca)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na početku radnog antidiskriminacijskog spora teret dokazivanja je na diskriminiranom radniku.</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ako radnik dokaže da postoji opravdana sumnja da je diskriminiran, teret dokazivanja prebacuje se na poslodavca te je on dužan dokazati da sporne odluke ili postupci nisu bili diskirminirajući.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U sporovima koji se odnose na zaštitu dostojanstva radnika teret dokazivanja isključivo je na poslodavcu.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To znači da u tim sporovima tužitelj (radnik) može samo tvrditi da je uznemiravan ili spolno uznemiravan, a na poslodavcu je teret dokazivanja da to nije točno.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čak ne mora učiniti vjerovatnim da postoji opravdana sumnja da je u/su. Ipak, logično je da radnik treba iznijeti činjenice na kojima temelji tužbu.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ZABRANA VIKTIMIZACIJE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Zabranjeno je viktimizirati odnosno kažnjavati ili na drugi način stavljati u nepovoljniji položaj osobu koja je na bilo koji način sudjelovala u nekom postupku protiv poslodavca.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«Podnošenje žalbe, tužbe, odnosno sudjelovanje u postupku protiv poslodavca zbog povede zakona/pravilnika/kol.ug/drugog propisa, odnosno obraćanje radnika nadležnim tijelima državne vlasti ne predstavlja opravdani razlog za otkaz ugovora o radu.»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POSLJEDICE DISKRIMINACIJE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Kad se ona provodila na </w:t>
      </w:r>
      <w:r w:rsidRPr="00656711">
        <w:rPr>
          <w:rFonts w:ascii="Albertus Medium" w:hAnsi="Albertus Medium" w:cs="Arial"/>
          <w:b/>
          <w:sz w:val="20"/>
          <w:szCs w:val="20"/>
        </w:rPr>
        <w:t>normativnoj razini</w:t>
      </w:r>
      <w:r w:rsidRPr="00656711">
        <w:rPr>
          <w:rFonts w:ascii="Albertus Medium" w:hAnsi="Albertus Medium" w:cs="Arial"/>
          <w:sz w:val="20"/>
          <w:szCs w:val="20"/>
        </w:rPr>
        <w:t xml:space="preserve"> može doći do ukidanja ili poništavanja propisa, kad se provodila na faktičnoj razini, diskriminirana osoba može zahtijevati da sud utvrdi ništetnost odluke.</w:t>
      </w:r>
    </w:p>
    <w:p w:rsidR="00157C20" w:rsidRPr="00656711" w:rsidRDefault="00157C20" w:rsidP="00127D72">
      <w:pPr>
        <w:pStyle w:val="NoSpacing"/>
        <w:rPr>
          <w:rFonts w:ascii="Albertus Medium" w:hAnsi="Albertus Medium" w:cs="Arial"/>
          <w:sz w:val="20"/>
          <w:szCs w:val="20"/>
        </w:rPr>
      </w:pPr>
    </w:p>
    <w:p w:rsidR="00157C20" w:rsidRPr="00656711" w:rsidRDefault="00157C20" w:rsidP="00E43D70">
      <w:pPr>
        <w:pStyle w:val="NoSpacing"/>
        <w:rPr>
          <w:rFonts w:ascii="Albertus Medium" w:hAnsi="Albertus Medium" w:cs="Arial"/>
          <w:sz w:val="20"/>
          <w:szCs w:val="20"/>
        </w:rPr>
      </w:pPr>
      <w:r w:rsidRPr="00656711">
        <w:rPr>
          <w:rFonts w:ascii="Albertus Medium" w:hAnsi="Albertus Medium" w:cs="Arial"/>
          <w:sz w:val="20"/>
          <w:szCs w:val="20"/>
        </w:rPr>
        <w:t xml:space="preserve">Diskriminirajuće ponašanje radnika ili poslodavca je ujedno povreda obveza iz radnog odnosa zbog koje može doći do </w:t>
      </w:r>
      <w:r w:rsidRPr="00656711">
        <w:rPr>
          <w:rFonts w:ascii="Albertus Medium" w:hAnsi="Albertus Medium" w:cs="Arial"/>
          <w:b/>
          <w:sz w:val="20"/>
          <w:szCs w:val="20"/>
        </w:rPr>
        <w:t>redovitog ili</w:t>
      </w:r>
      <w:r w:rsidRPr="00656711">
        <w:rPr>
          <w:rFonts w:ascii="Albertus Medium" w:hAnsi="Albertus Medium" w:cs="Arial"/>
          <w:sz w:val="20"/>
          <w:szCs w:val="20"/>
        </w:rPr>
        <w:t xml:space="preserve"> </w:t>
      </w:r>
      <w:r w:rsidRPr="00656711">
        <w:rPr>
          <w:rFonts w:ascii="Albertus Medium" w:hAnsi="Albertus Medium" w:cs="Arial"/>
          <w:b/>
          <w:sz w:val="20"/>
          <w:szCs w:val="20"/>
        </w:rPr>
        <w:t>izvanrednog otkaza</w:t>
      </w:r>
      <w:r w:rsidRPr="00656711">
        <w:rPr>
          <w:rFonts w:ascii="Albertus Medium" w:hAnsi="Albertus Medium" w:cs="Arial"/>
          <w:sz w:val="20"/>
          <w:szCs w:val="20"/>
        </w:rPr>
        <w:t xml:space="preserve"> ovisno o okolnostima, eventualno može nastati i pravo na naknadu štete (npr. diskriminirani radnik je morao dati otkaz). </w:t>
      </w:r>
    </w:p>
    <w:p w:rsidR="00157C20" w:rsidRPr="00656711" w:rsidRDefault="00157C20" w:rsidP="00E43D7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 xml:space="preserve">Odredbe kolektivnog ugovora, pravilnika o radu i ugovora o radu kojima se utvrđuje diskriminacija </w:t>
      </w:r>
      <w:r w:rsidRPr="00656711">
        <w:rPr>
          <w:rFonts w:ascii="Albertus Medium" w:hAnsi="Albertus Medium"/>
          <w:b/>
          <w:sz w:val="20"/>
          <w:szCs w:val="20"/>
          <w:lang w:val="hr-HR"/>
        </w:rPr>
        <w:t>ništave su.</w:t>
      </w:r>
    </w:p>
    <w:p w:rsidR="00157C20" w:rsidRPr="00656711" w:rsidRDefault="00157C20" w:rsidP="00E43D7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Osoba koja traži zaposlenje može zahtijevati naknadu štete ako je u postupku zapošljavanja diskriminirana.</w:t>
      </w:r>
    </w:p>
    <w:p w:rsidR="00157C20" w:rsidRPr="00656711" w:rsidRDefault="00157C20" w:rsidP="00E43D70">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Uznemiravanje i spolno uznemiravanje predstavlja povredu obveza iz radnog odnosa.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6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POSEBNA RADNOPRAVNA ZAŠTITA MALODOBNIKA, ŽENA I OSOBA SMANJENIH RADNIH SPOSOBNOSTI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Ustavom RH utvrđeno je da mladež, majke i invalidne osobe </w:t>
      </w:r>
      <w:r w:rsidRPr="00656711">
        <w:rPr>
          <w:rFonts w:ascii="Albertus Medium" w:hAnsi="Albertus Medium" w:cs="Arial"/>
          <w:i/>
          <w:sz w:val="20"/>
          <w:szCs w:val="20"/>
        </w:rPr>
        <w:t>imaju pravo na osobitu zaštitu na radu</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POSEBNA RADNOPRAVNA  ZAŠTITA MALODOBNIKA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posebna zaštita malodobnim radnicima osigurava se pri :</w:t>
      </w:r>
    </w:p>
    <w:p w:rsidR="00157C20" w:rsidRPr="00656711" w:rsidRDefault="00157C20" w:rsidP="00341B07">
      <w:pPr>
        <w:pStyle w:val="NoSpacing"/>
        <w:numPr>
          <w:ilvl w:val="0"/>
          <w:numId w:val="16"/>
        </w:numPr>
        <w:rPr>
          <w:rFonts w:ascii="Albertus Medium" w:hAnsi="Albertus Medium" w:cs="Arial"/>
          <w:sz w:val="20"/>
          <w:szCs w:val="20"/>
        </w:rPr>
      </w:pPr>
      <w:r w:rsidRPr="00656711">
        <w:rPr>
          <w:rFonts w:ascii="Albertus Medium" w:hAnsi="Albertus Medium" w:cs="Arial"/>
          <w:sz w:val="20"/>
          <w:szCs w:val="20"/>
        </w:rPr>
        <w:t>Zasnivanju, uvjetima i prestanku radnog odnosa</w:t>
      </w:r>
    </w:p>
    <w:p w:rsidR="00157C20" w:rsidRPr="00656711" w:rsidRDefault="00157C20" w:rsidP="00341B07">
      <w:pPr>
        <w:pStyle w:val="NoSpacing"/>
        <w:numPr>
          <w:ilvl w:val="0"/>
          <w:numId w:val="16"/>
        </w:numPr>
        <w:rPr>
          <w:rFonts w:ascii="Albertus Medium" w:hAnsi="Albertus Medium" w:cs="Arial"/>
          <w:sz w:val="20"/>
          <w:szCs w:val="20"/>
        </w:rPr>
      </w:pPr>
      <w:r w:rsidRPr="00656711">
        <w:rPr>
          <w:rFonts w:ascii="Albertus Medium" w:hAnsi="Albertus Medium" w:cs="Arial"/>
          <w:sz w:val="20"/>
          <w:szCs w:val="20"/>
        </w:rPr>
        <w:t>Organizaciji i određivanju radnog vremena</w:t>
      </w:r>
    </w:p>
    <w:p w:rsidR="00157C20" w:rsidRPr="00656711" w:rsidRDefault="00157C20" w:rsidP="00341B07">
      <w:pPr>
        <w:pStyle w:val="NoSpacing"/>
        <w:numPr>
          <w:ilvl w:val="0"/>
          <w:numId w:val="16"/>
        </w:numPr>
        <w:rPr>
          <w:rFonts w:ascii="Albertus Medium" w:hAnsi="Albertus Medium" w:cs="Arial"/>
          <w:sz w:val="20"/>
          <w:szCs w:val="20"/>
        </w:rPr>
      </w:pPr>
      <w:r w:rsidRPr="00656711">
        <w:rPr>
          <w:rFonts w:ascii="Albertus Medium" w:hAnsi="Albertus Medium" w:cs="Arial"/>
          <w:sz w:val="20"/>
          <w:szCs w:val="20"/>
        </w:rPr>
        <w:t>Određivanju odmora</w:t>
      </w:r>
    </w:p>
    <w:p w:rsidR="00157C20" w:rsidRPr="00656711" w:rsidRDefault="00157C20" w:rsidP="00341B07">
      <w:pPr>
        <w:pStyle w:val="NoSpacing"/>
        <w:numPr>
          <w:ilvl w:val="0"/>
          <w:numId w:val="16"/>
        </w:numPr>
        <w:rPr>
          <w:rFonts w:ascii="Albertus Medium" w:hAnsi="Albertus Medium" w:cs="Arial"/>
          <w:sz w:val="20"/>
          <w:szCs w:val="20"/>
        </w:rPr>
      </w:pPr>
      <w:r w:rsidRPr="00656711">
        <w:rPr>
          <w:rFonts w:ascii="Albertus Medium" w:hAnsi="Albertus Medium" w:cs="Arial"/>
          <w:sz w:val="20"/>
          <w:szCs w:val="20"/>
        </w:rPr>
        <w:t>Određivanju novčanih kazni za prekršaj poslodavca koji ne poštuje odredbe o radnopravnoj zaštiti malodobnika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ZASNIVANJE radnog odnosa :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Malodobnik stariji od 15 godina poslovno je sposoban za sklapanje ugovora o radu ako ga za to ovlasti njegov zakonski zastupnik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spora između malodobnika i z.z. o davanju ovlasti za sklapanje ugovora o radu, odlučuje tijelo nadležno za poslove socijalne skrbi vodeći računa o interesima malodobnika.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je malodobniku postavljen skrbnik on je ovlašten za davanje ovlasti za sklapanje ugovora o radu malodobnika, ali tek nakon prethodno pribavljenog odobrenja tijela nadležnog za poslove socijalne skrbi.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Pravilniku o poslovima na kojima se ne smije zapoliti malodobnik i o poslovima na kojima može raditi samo nakon prethodnog utvrđivanja radne sposobnosti malodobnik radi zaštite zdravlja i razvoja NE SMIJE raditi na:</w:t>
      </w:r>
    </w:p>
    <w:p w:rsidR="00157C20" w:rsidRPr="00656711" w:rsidRDefault="00157C20" w:rsidP="00341B07">
      <w:pPr>
        <w:pStyle w:val="NoSpacing"/>
        <w:numPr>
          <w:ilvl w:val="0"/>
          <w:numId w:val="17"/>
        </w:numPr>
        <w:rPr>
          <w:rFonts w:ascii="Albertus Medium" w:hAnsi="Albertus Medium" w:cs="Arial"/>
          <w:sz w:val="20"/>
          <w:szCs w:val="20"/>
        </w:rPr>
      </w:pPr>
      <w:r w:rsidRPr="00656711">
        <w:rPr>
          <w:rFonts w:ascii="Albertus Medium" w:hAnsi="Albertus Medium" w:cs="Arial"/>
          <w:sz w:val="20"/>
          <w:szCs w:val="20"/>
        </w:rPr>
        <w:t>Poslovima s posebnim uvjetima rada</w:t>
      </w:r>
    </w:p>
    <w:p w:rsidR="00157C20" w:rsidRPr="00656711" w:rsidRDefault="00157C20" w:rsidP="00341B07">
      <w:pPr>
        <w:pStyle w:val="NoSpacing"/>
        <w:numPr>
          <w:ilvl w:val="0"/>
          <w:numId w:val="17"/>
        </w:numPr>
        <w:rPr>
          <w:rFonts w:ascii="Albertus Medium" w:hAnsi="Albertus Medium" w:cs="Arial"/>
          <w:sz w:val="20"/>
          <w:szCs w:val="20"/>
        </w:rPr>
      </w:pPr>
      <w:r w:rsidRPr="00656711">
        <w:rPr>
          <w:rFonts w:ascii="Albertus Medium" w:hAnsi="Albertus Medium" w:cs="Arial"/>
          <w:sz w:val="20"/>
          <w:szCs w:val="20"/>
        </w:rPr>
        <w:t>Osobito teškim poslovima i za zdravlje štetnim poslovima, za koje se prema propisima o mirovinskom osig. staž računa sa povećanim trajanjem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A radi zaštite morala u :</w:t>
      </w:r>
    </w:p>
    <w:p w:rsidR="00157C20" w:rsidRPr="00656711" w:rsidRDefault="00157C20" w:rsidP="00341B07">
      <w:pPr>
        <w:pStyle w:val="NoSpacing"/>
        <w:numPr>
          <w:ilvl w:val="0"/>
          <w:numId w:val="18"/>
        </w:numPr>
        <w:rPr>
          <w:rFonts w:ascii="Albertus Medium" w:hAnsi="Albertus Medium" w:cs="Arial"/>
          <w:sz w:val="20"/>
          <w:szCs w:val="20"/>
        </w:rPr>
      </w:pPr>
      <w:r w:rsidRPr="00656711">
        <w:rPr>
          <w:rFonts w:ascii="Albertus Medium" w:hAnsi="Albertus Medium" w:cs="Arial"/>
          <w:sz w:val="20"/>
          <w:szCs w:val="20"/>
        </w:rPr>
        <w:t>Kockarnicama, salonima za igre na sreću</w:t>
      </w:r>
    </w:p>
    <w:p w:rsidR="00157C20" w:rsidRPr="00656711" w:rsidRDefault="00157C20" w:rsidP="00341B07">
      <w:pPr>
        <w:pStyle w:val="NoSpacing"/>
        <w:numPr>
          <w:ilvl w:val="0"/>
          <w:numId w:val="18"/>
        </w:numPr>
        <w:rPr>
          <w:rFonts w:ascii="Albertus Medium" w:hAnsi="Albertus Medium" w:cs="Arial"/>
          <w:sz w:val="20"/>
          <w:szCs w:val="20"/>
        </w:rPr>
      </w:pPr>
      <w:r w:rsidRPr="00656711">
        <w:rPr>
          <w:rFonts w:ascii="Albertus Medium" w:hAnsi="Albertus Medium" w:cs="Arial"/>
          <w:sz w:val="20"/>
          <w:szCs w:val="20"/>
        </w:rPr>
        <w:t>Diskoklubovima</w:t>
      </w:r>
    </w:p>
    <w:p w:rsidR="00157C20" w:rsidRPr="00656711" w:rsidRDefault="00157C20" w:rsidP="00341B07">
      <w:pPr>
        <w:pStyle w:val="NoSpacing"/>
        <w:numPr>
          <w:ilvl w:val="0"/>
          <w:numId w:val="18"/>
        </w:numPr>
        <w:rPr>
          <w:rFonts w:ascii="Albertus Medium" w:hAnsi="Albertus Medium" w:cs="Arial"/>
          <w:sz w:val="20"/>
          <w:szCs w:val="20"/>
        </w:rPr>
      </w:pPr>
      <w:r w:rsidRPr="00656711">
        <w:rPr>
          <w:rFonts w:ascii="Albertus Medium" w:hAnsi="Albertus Medium" w:cs="Arial"/>
          <w:sz w:val="20"/>
          <w:szCs w:val="20"/>
        </w:rPr>
        <w:t>Noćnim barovima i klubovima</w:t>
      </w:r>
    </w:p>
    <w:p w:rsidR="00157C20" w:rsidRPr="00656711" w:rsidRDefault="00157C20" w:rsidP="00341B07">
      <w:pPr>
        <w:pStyle w:val="NoSpacing"/>
        <w:numPr>
          <w:ilvl w:val="0"/>
          <w:numId w:val="18"/>
        </w:numPr>
        <w:rPr>
          <w:rFonts w:ascii="Albertus Medium" w:hAnsi="Albertus Medium" w:cs="Arial"/>
          <w:sz w:val="20"/>
          <w:szCs w:val="20"/>
        </w:rPr>
      </w:pPr>
      <w:r w:rsidRPr="00656711">
        <w:rPr>
          <w:rFonts w:ascii="Albertus Medium" w:hAnsi="Albertus Medium" w:cs="Arial"/>
          <w:sz w:val="20"/>
          <w:szCs w:val="20"/>
        </w:rPr>
        <w:t>te drugim poslovima koji mogu ugroziti njegovu ćudorednost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tim slučajevima zakonski zastupnik može raskinuti radni odnos u ime malodobnika.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Pravilnikom je određeno da malodobna osoba ne može zasnovati radni odnos na bilo kojem poslu prije nego što se utvrdi da je </w:t>
      </w:r>
      <w:r w:rsidRPr="00656711">
        <w:rPr>
          <w:rFonts w:ascii="Albertus Medium" w:hAnsi="Albertus Medium" w:cs="Arial"/>
          <w:sz w:val="20"/>
          <w:szCs w:val="20"/>
          <w:u w:val="single"/>
        </w:rPr>
        <w:t>zdravstveno sposobna</w:t>
      </w:r>
      <w:r w:rsidRPr="00656711">
        <w:rPr>
          <w:rFonts w:ascii="Albertus Medium" w:hAnsi="Albertus Medium" w:cs="Arial"/>
          <w:sz w:val="20"/>
          <w:szCs w:val="20"/>
        </w:rPr>
        <w:t xml:space="preserve"> za one poslove koje je naveo poslodavac u uputnici (a navodi i strojeve, alate i sl. čime će malodobnik rukovati). U potvrdi o zdravstvenoj sposobnosti se navode poslovi za koje se izdaje te rok za kontrolni pregled – ako nije određen, najkasnije svakih 6.mj. Potvrdu izdaje liječnik.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PRESTANAK radnog odnosa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Inspektor rada </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na poticaj : malodobnika, njegova roditelja (skrbnika), radničkog vijeća ili sindikata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posumnja da poslovi koje obavlja malodobnik ugrožavaju njegovo zdravlje može zahtijevati od poslodavca da uputi malodobnika na zdravstveni pregled na svoj trošak.</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na temelju nalaza i mišljenja ovlaštenog liječnika može zabraniti rad malodobnika na određenim poslovima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Tada je poslodavac dužan ponuditi malodobniku sklapanje ugovora o radu za obavljanje drugih odgovarajućih poslova, a ako takvih poslova nema može mu otkazati redovitim otkazom (osobno uvjetovanim). U istoj se situaciji nalazi poslodavac kad se pregledom utvrdi da malodobnik više ne ispunjava uvjet zdravstvene sposobnosti.</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7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ODREĐIVANJE I ORGANIZACIJA RADNOG VREMENA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države članice EU – max 8h/dan, 40h/tjedno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zabrana noćnog rada 22 – 6 h</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RH – apsolutno je zabranjen – prekovremeni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zabrana u preraspodijeljenom radnom vremenu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relativno je zabranjen – noćni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  industriji                              izvan industrije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19 – 7                                         20 – 6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noćni rad malodobnika je zabranjen osim ako je takav rad potreban zbog više sile, ministar nadležan za rad može privremeno odlukom ukinuti zabranu noćnog rada malodobnika u slučaju ozbiljne opsnosti radi zaštite nacionalnih interesa.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ODMORE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Godišnji odmor malodobnog radnika traje min 24 radna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Dnevni odmor – 12h neprekidno, a tjedni odmor – min. 24h u pravilu nedjeljom</w:t>
      </w:r>
    </w:p>
    <w:p w:rsidR="00157C20" w:rsidRPr="00656711" w:rsidRDefault="00157C20" w:rsidP="008E617C">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Radnik koji radi najmanje šest sati dnevno ima svakoga radnog dana pravo na odmor (stanku) od najmanje 30 minuta, osim ako posebnim zakonom nije drukčije određeno.</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3"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ODREĐIVANJE NOVČANIH KAZNI ZA PREKRŠAJ POSLODAVCA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prekršaj poslodavca prema malodobnicima smatra se najtežim prekršajem poslodavca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ih zaposli na poslovima gdje ne smije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zaposli osobu mlađu od 15 godina.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novčana kazna za prekršaje poslodavca prema malodobnom radniku određuje se u dvostrukom iznosu (x2!) neovisno o tome je li riječ o najtežem, težem ili lakšem prekršaju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POSEBNA RADNOPRAVNA ZAŠTITA ŽENA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Možemo je podijeliti na :</w:t>
      </w:r>
    </w:p>
    <w:p w:rsidR="00157C20" w:rsidRPr="00656711" w:rsidRDefault="00157C20" w:rsidP="00341B07">
      <w:pPr>
        <w:pStyle w:val="NoSpacing"/>
        <w:numPr>
          <w:ilvl w:val="0"/>
          <w:numId w:val="19"/>
        </w:numPr>
        <w:rPr>
          <w:rFonts w:ascii="Albertus Medium" w:hAnsi="Albertus Medium" w:cs="Arial"/>
          <w:sz w:val="20"/>
          <w:szCs w:val="20"/>
        </w:rPr>
      </w:pPr>
      <w:r w:rsidRPr="00656711">
        <w:rPr>
          <w:rFonts w:ascii="Albertus Medium" w:hAnsi="Albertus Medium" w:cs="Arial"/>
          <w:sz w:val="20"/>
          <w:szCs w:val="20"/>
        </w:rPr>
        <w:t>Opću zaštitu žena (koja se odnosi na zaštitu od obavljanja određenih poslova/u određenom razdoblju)</w:t>
      </w:r>
    </w:p>
    <w:p w:rsidR="00157C20" w:rsidRPr="00656711" w:rsidRDefault="00157C20" w:rsidP="00341B07">
      <w:pPr>
        <w:pStyle w:val="NoSpacing"/>
        <w:numPr>
          <w:ilvl w:val="0"/>
          <w:numId w:val="19"/>
        </w:numPr>
        <w:rPr>
          <w:rFonts w:ascii="Albertus Medium" w:hAnsi="Albertus Medium" w:cs="Arial"/>
          <w:sz w:val="20"/>
          <w:szCs w:val="20"/>
        </w:rPr>
      </w:pPr>
      <w:r w:rsidRPr="00656711">
        <w:rPr>
          <w:rFonts w:ascii="Albertus Medium" w:hAnsi="Albertus Medium" w:cs="Arial"/>
          <w:sz w:val="20"/>
          <w:szCs w:val="20"/>
        </w:rPr>
        <w:t xml:space="preserve">Zaštitu žena za vrijeme trudnoće </w:t>
      </w:r>
    </w:p>
    <w:p w:rsidR="00157C20" w:rsidRPr="00656711" w:rsidRDefault="00157C20" w:rsidP="00341B07">
      <w:pPr>
        <w:pStyle w:val="NoSpacing"/>
        <w:numPr>
          <w:ilvl w:val="0"/>
          <w:numId w:val="19"/>
        </w:numPr>
        <w:rPr>
          <w:rFonts w:ascii="Albertus Medium" w:hAnsi="Albertus Medium" w:cs="Arial"/>
          <w:sz w:val="20"/>
          <w:szCs w:val="20"/>
        </w:rPr>
      </w:pPr>
      <w:r w:rsidRPr="00656711">
        <w:rPr>
          <w:rFonts w:ascii="Albertus Medium" w:hAnsi="Albertus Medium" w:cs="Arial"/>
          <w:sz w:val="20"/>
          <w:szCs w:val="20"/>
        </w:rPr>
        <w:t>Zaštita neposredno prije i poslije rođenja djeteta</w:t>
      </w:r>
    </w:p>
    <w:p w:rsidR="00157C20" w:rsidRPr="00656711" w:rsidRDefault="00157C20" w:rsidP="00341B07">
      <w:pPr>
        <w:pStyle w:val="NoSpacing"/>
        <w:numPr>
          <w:ilvl w:val="0"/>
          <w:numId w:val="18"/>
        </w:numPr>
        <w:rPr>
          <w:rFonts w:ascii="Albertus Medium" w:hAnsi="Albertus Medium" w:cs="Arial"/>
          <w:sz w:val="20"/>
          <w:szCs w:val="20"/>
        </w:rPr>
      </w:pPr>
      <w:r w:rsidRPr="00656711">
        <w:rPr>
          <w:rFonts w:ascii="Albertus Medium" w:hAnsi="Albertus Medium" w:cs="Arial"/>
          <w:sz w:val="20"/>
          <w:szCs w:val="20"/>
        </w:rPr>
        <w:t>Zaštitu u svezi s njegom i odgojem djece</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6. Ostali oblici zaštite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OPĆA ZAŠTITA :</w:t>
      </w:r>
    </w:p>
    <w:p w:rsidR="00157C20" w:rsidRPr="00656711" w:rsidRDefault="00157C20" w:rsidP="00341B07">
      <w:pPr>
        <w:pStyle w:val="NoSpacing"/>
        <w:numPr>
          <w:ilvl w:val="0"/>
          <w:numId w:val="20"/>
        </w:numPr>
        <w:rPr>
          <w:rFonts w:ascii="Albertus Medium" w:hAnsi="Albertus Medium" w:cs="Arial"/>
          <w:sz w:val="20"/>
          <w:szCs w:val="20"/>
        </w:rPr>
      </w:pPr>
      <w:r w:rsidRPr="00656711">
        <w:rPr>
          <w:rFonts w:ascii="Albertus Medium" w:hAnsi="Albertus Medium" w:cs="Arial"/>
          <w:sz w:val="20"/>
          <w:szCs w:val="20"/>
        </w:rPr>
        <w:t xml:space="preserve">Od obavljanja određenih poslova </w:t>
      </w:r>
    </w:p>
    <w:p w:rsidR="00157C20" w:rsidRPr="00656711" w:rsidRDefault="00157C20" w:rsidP="00341B07">
      <w:pPr>
        <w:pStyle w:val="NoSpacing"/>
        <w:numPr>
          <w:ilvl w:val="0"/>
          <w:numId w:val="20"/>
        </w:numPr>
        <w:rPr>
          <w:rFonts w:ascii="Albertus Medium" w:hAnsi="Albertus Medium" w:cs="Arial"/>
          <w:sz w:val="20"/>
          <w:szCs w:val="20"/>
        </w:rPr>
      </w:pPr>
      <w:r w:rsidRPr="00656711">
        <w:rPr>
          <w:rFonts w:ascii="Albertus Medium" w:hAnsi="Albertus Medium" w:cs="Arial"/>
          <w:sz w:val="20"/>
          <w:szCs w:val="20"/>
        </w:rPr>
        <w:t>Od noćnog rada</w:t>
      </w:r>
    </w:p>
    <w:p w:rsidR="00157C20" w:rsidRPr="00656711" w:rsidRDefault="00157C20" w:rsidP="00341B07">
      <w:pPr>
        <w:pStyle w:val="NoSpacing"/>
        <w:numPr>
          <w:ilvl w:val="0"/>
          <w:numId w:val="20"/>
        </w:numPr>
        <w:rPr>
          <w:rFonts w:ascii="Albertus Medium" w:hAnsi="Albertus Medium" w:cs="Arial"/>
          <w:sz w:val="20"/>
          <w:szCs w:val="20"/>
        </w:rPr>
      </w:pPr>
      <w:r w:rsidRPr="00656711">
        <w:rPr>
          <w:rFonts w:ascii="Albertus Medium" w:hAnsi="Albertus Medium" w:cs="Arial"/>
          <w:sz w:val="20"/>
          <w:szCs w:val="20"/>
        </w:rPr>
        <w:t>Od zabrane poslodavcu da traži bilo kakve podatke o ženinoj trudnoći ili da odbije zaposliti trudnu ženu ili da je zbog trudnoće rasporedi na druge poslove ili prekine radni odnos</w:t>
      </w:r>
    </w:p>
    <w:p w:rsidR="00157C20" w:rsidRPr="00656711" w:rsidRDefault="00157C20" w:rsidP="00341B07">
      <w:pPr>
        <w:pStyle w:val="NoSpacing"/>
        <w:numPr>
          <w:ilvl w:val="0"/>
          <w:numId w:val="20"/>
        </w:numPr>
        <w:rPr>
          <w:rFonts w:ascii="Albertus Medium" w:hAnsi="Albertus Medium" w:cs="Arial"/>
          <w:sz w:val="20"/>
          <w:szCs w:val="20"/>
        </w:rPr>
      </w:pPr>
      <w:r w:rsidRPr="00656711">
        <w:rPr>
          <w:rFonts w:ascii="Albertus Medium" w:hAnsi="Albertus Medium" w:cs="Arial"/>
          <w:sz w:val="20"/>
          <w:szCs w:val="20"/>
        </w:rPr>
        <w:t>Utvrđena obvezom poslodavca da za jednak rad i rad jednake vrijednosti isplati jednaku plaću i ženi i muškarcu</w:t>
      </w:r>
    </w:p>
    <w:p w:rsidR="00157C20" w:rsidRPr="00656711" w:rsidRDefault="00157C20" w:rsidP="00356688">
      <w:pPr>
        <w:pStyle w:val="NoSpacing"/>
        <w:rPr>
          <w:rFonts w:ascii="Albertus Medium" w:hAnsi="Albertus Medium" w:cs="Arial"/>
          <w:sz w:val="20"/>
          <w:szCs w:val="20"/>
        </w:rPr>
      </w:pPr>
    </w:p>
    <w:p w:rsidR="00157C20" w:rsidRPr="00656711" w:rsidRDefault="00157C20" w:rsidP="00356688">
      <w:pPr>
        <w:pStyle w:val="NoSpacing"/>
        <w:rPr>
          <w:rFonts w:ascii="Albertus Medium" w:hAnsi="Albertus Medium" w:cs="Arial"/>
          <w:sz w:val="20"/>
          <w:szCs w:val="20"/>
          <w:u w:val="single"/>
        </w:rPr>
      </w:pPr>
      <w:r w:rsidRPr="00656711">
        <w:rPr>
          <w:rFonts w:ascii="Albertus Medium" w:hAnsi="Albertus Medium" w:cs="Arial"/>
          <w:sz w:val="20"/>
          <w:szCs w:val="20"/>
          <w:u w:val="single"/>
        </w:rPr>
        <w:t>Žena ne smije obavljati :</w:t>
      </w:r>
    </w:p>
    <w:p w:rsidR="00157C20" w:rsidRPr="00656711" w:rsidRDefault="00157C20" w:rsidP="00341B07">
      <w:pPr>
        <w:pStyle w:val="NormalWeb"/>
        <w:numPr>
          <w:ilvl w:val="0"/>
          <w:numId w:val="96"/>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osobito teške fizičke poslove, </w:t>
      </w:r>
    </w:p>
    <w:p w:rsidR="00157C20" w:rsidRPr="00656711" w:rsidRDefault="00157C20" w:rsidP="00341B07">
      <w:pPr>
        <w:pStyle w:val="NormalWeb"/>
        <w:numPr>
          <w:ilvl w:val="0"/>
          <w:numId w:val="96"/>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radove pod zemljom ili pod vodom te </w:t>
      </w:r>
    </w:p>
    <w:p w:rsidR="00157C20" w:rsidRPr="00656711" w:rsidRDefault="00157C20" w:rsidP="00341B07">
      <w:pPr>
        <w:pStyle w:val="NormalWeb"/>
        <w:numPr>
          <w:ilvl w:val="0"/>
          <w:numId w:val="96"/>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druge poslove koji, s obzirom na njezine psihofizičke osobine, osobito ugrožavaju ženin život ili zdravlje. </w:t>
      </w:r>
    </w:p>
    <w:p w:rsidR="00157C20" w:rsidRPr="00656711" w:rsidRDefault="00157C20" w:rsidP="00356688">
      <w:pPr>
        <w:pStyle w:val="NoSpacing"/>
        <w:rPr>
          <w:rFonts w:ascii="Albertus Medium" w:hAnsi="Albertus Medium" w:cs="Arial"/>
          <w:sz w:val="20"/>
          <w:szCs w:val="20"/>
        </w:rPr>
      </w:pPr>
    </w:p>
    <w:p w:rsidR="00157C20" w:rsidRPr="00656711" w:rsidRDefault="00157C20" w:rsidP="00356688">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ministar nadležan za rad uz suglasnost ministra nadležnog za zdravstvo posebnim pravilnikom utvrdio je koji su to poslovi (poslovi koji zahtjevaju teško fizičko naprezanje, oni pod zemljom, pod vodom ili u povišenom atmosferskom tlaku)</w:t>
      </w:r>
    </w:p>
    <w:p w:rsidR="00157C20" w:rsidRPr="00656711" w:rsidRDefault="00157C20" w:rsidP="00356688">
      <w:pPr>
        <w:pStyle w:val="NormalWeb"/>
        <w:spacing w:before="0" w:beforeAutospacing="0" w:after="0" w:afterAutospacing="0"/>
        <w:rPr>
          <w:rFonts w:ascii="Albertus Medium" w:hAnsi="Albertus Medium"/>
          <w:sz w:val="20"/>
          <w:szCs w:val="20"/>
          <w:lang w:val="hr-HR"/>
        </w:rPr>
      </w:pPr>
      <w:r w:rsidRPr="00656711">
        <w:rPr>
          <w:rFonts w:ascii="Albertus Medium" w:hAnsi="Albertus Medium"/>
          <w:b/>
          <w:sz w:val="20"/>
          <w:szCs w:val="20"/>
          <w:lang w:val="hr-HR"/>
        </w:rPr>
        <w:t>Zabrana rada pod zemljom</w:t>
      </w:r>
      <w:r w:rsidRPr="00656711">
        <w:rPr>
          <w:rFonts w:ascii="Albertus Medium" w:hAnsi="Albertus Medium"/>
          <w:sz w:val="20"/>
          <w:szCs w:val="20"/>
          <w:lang w:val="hr-HR"/>
        </w:rPr>
        <w:t xml:space="preserve"> ne odnosi se na: </w:t>
      </w:r>
    </w:p>
    <w:p w:rsidR="00157C20" w:rsidRPr="00656711" w:rsidRDefault="00157C20" w:rsidP="00341B07">
      <w:pPr>
        <w:pStyle w:val="NormalWeb"/>
        <w:numPr>
          <w:ilvl w:val="0"/>
          <w:numId w:val="97"/>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žene koje obavljaju vodeće poslove, </w:t>
      </w:r>
    </w:p>
    <w:p w:rsidR="00157C20" w:rsidRPr="00656711" w:rsidRDefault="00157C20" w:rsidP="00341B07">
      <w:pPr>
        <w:pStyle w:val="NormalWeb"/>
        <w:numPr>
          <w:ilvl w:val="0"/>
          <w:numId w:val="97"/>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poslove zdravstvene zaštite i socijalne skrbi, </w:t>
      </w:r>
    </w:p>
    <w:p w:rsidR="00157C20" w:rsidRPr="00656711" w:rsidRDefault="00157C20" w:rsidP="00341B07">
      <w:pPr>
        <w:pStyle w:val="NormalWeb"/>
        <w:numPr>
          <w:ilvl w:val="0"/>
          <w:numId w:val="97"/>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studente i pripravnike koji tijekom školovanja ili stručnog osposobljavanja, moraju dio vremena provesti u podzemnim dijelovima rudnika te </w:t>
      </w:r>
    </w:p>
    <w:p w:rsidR="00157C20" w:rsidRPr="00656711" w:rsidRDefault="00157C20" w:rsidP="00341B07">
      <w:pPr>
        <w:pStyle w:val="NormalWeb"/>
        <w:numPr>
          <w:ilvl w:val="0"/>
          <w:numId w:val="97"/>
        </w:numPr>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na žene koje povremeno moraju ulaziti u podzemne dijelove rudnika radi obavljanja poslova koji nisu fizičke naravi.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ZR u određenim slučajevima predviđa apsolutnu zabranu noćnog rada, a u određenim relativnu zabranu.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Apsolutna zabrana</w:t>
      </w:r>
      <w:r w:rsidRPr="00656711">
        <w:rPr>
          <w:rFonts w:ascii="Albertus Medium" w:hAnsi="Albertus Medium" w:cs="Arial"/>
          <w:sz w:val="20"/>
          <w:szCs w:val="20"/>
        </w:rPr>
        <w:t xml:space="preserve"> – trudnice, majke do 2.godine života djeteta, samohrane majke do 3.godine života djeteta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Relativna zabrana: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1. zabranjen je noćni rad žena u industriji, iznimno mogu raditi noću ako je takav rad prijeko potreban zbog više sile ili sprečavanja kvara na sirovinama </w:t>
      </w:r>
      <w:r w:rsidRPr="00656711">
        <w:rPr>
          <w:rFonts w:ascii="Arial" w:hAnsi="Arial" w:cs="Arial"/>
          <w:sz w:val="20"/>
          <w:szCs w:val="20"/>
        </w:rPr>
        <w:t>→</w:t>
      </w:r>
      <w:r w:rsidRPr="00656711">
        <w:rPr>
          <w:rFonts w:ascii="Albertus Medium" w:hAnsi="Albertus Medium" w:cs="Arial"/>
          <w:sz w:val="20"/>
          <w:szCs w:val="20"/>
        </w:rPr>
        <w:t xml:space="preserve"> poslodavac o takvom radu mora obavijestiti inspekciju rada u roku od 24 sata </w:t>
      </w:r>
      <w:r w:rsidRPr="00656711">
        <w:rPr>
          <w:rFonts w:ascii="Arial" w:hAnsi="Arial" w:cs="Arial"/>
          <w:sz w:val="20"/>
          <w:szCs w:val="20"/>
        </w:rPr>
        <w:t>→</w:t>
      </w:r>
      <w:r w:rsidRPr="00656711">
        <w:rPr>
          <w:rFonts w:ascii="Albertus Medium" w:hAnsi="Albertus Medium" w:cs="Arial"/>
          <w:sz w:val="20"/>
          <w:szCs w:val="20"/>
        </w:rPr>
        <w:t xml:space="preserve"> inspekcija rada može zabraniti takav rad ako ocijeni da on nije prijeko potreban  odnosno ne postoji razlog za njegovo uvođenje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ako ministar nadležan za rad odluči da se od noćnog rada izuzmu žene u određenoj industrijskoj grani odnosno u određenom zanimanju, pod uvjetom da udruge poslodavaca i sindikati o tome sklope sporazum tj.daju pristanak. Noćni rad mogu uvesti i poslodavci koji nisu obuhvaćeni tim odobrenjem ako o noćnom radu sklope sporazum sa RV te zatraže mišljenje udruge posl. i granskog sindikata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odobrenje može na određeno vrijeme dati i ured državne uprave u županiji nadležan za poslove rada prema sjedištu poslodavca pod uvjetom da zatraži mišljenje RV i udruge posl. i granskog sindikata i da se uvjeri u prikladnost mjera sigurnosti i zaštite te jednakog postupanja s radnicama – ali ne na razdoblje duže od 2 godine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6"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Zaštita žena za vrijeme TRUDNOĆE: </w:t>
      </w:r>
    </w:p>
    <w:p w:rsidR="00157C20" w:rsidRPr="00656711" w:rsidRDefault="00157C20" w:rsidP="00341B07">
      <w:pPr>
        <w:pStyle w:val="NoSpacing"/>
        <w:numPr>
          <w:ilvl w:val="0"/>
          <w:numId w:val="21"/>
        </w:numPr>
        <w:rPr>
          <w:rFonts w:ascii="Albertus Medium" w:hAnsi="Albertus Medium" w:cs="Arial"/>
          <w:sz w:val="20"/>
          <w:szCs w:val="20"/>
        </w:rPr>
      </w:pPr>
      <w:r w:rsidRPr="00656711">
        <w:rPr>
          <w:rFonts w:ascii="Albertus Medium" w:hAnsi="Albertus Medium" w:cs="Arial"/>
          <w:sz w:val="20"/>
          <w:szCs w:val="20"/>
        </w:rPr>
        <w:t>Pri zasnivanju radnog odnosa</w:t>
      </w:r>
    </w:p>
    <w:p w:rsidR="00157C20" w:rsidRPr="00656711" w:rsidRDefault="00157C20" w:rsidP="00341B07">
      <w:pPr>
        <w:pStyle w:val="NoSpacing"/>
        <w:numPr>
          <w:ilvl w:val="0"/>
          <w:numId w:val="21"/>
        </w:numPr>
        <w:rPr>
          <w:rFonts w:ascii="Albertus Medium" w:hAnsi="Albertus Medium" w:cs="Arial"/>
          <w:sz w:val="20"/>
          <w:szCs w:val="20"/>
        </w:rPr>
      </w:pPr>
      <w:r w:rsidRPr="00656711">
        <w:rPr>
          <w:rFonts w:ascii="Albertus Medium" w:hAnsi="Albertus Medium" w:cs="Arial"/>
          <w:sz w:val="20"/>
          <w:szCs w:val="20"/>
        </w:rPr>
        <w:t>Od premještaja na druge poslove</w:t>
      </w:r>
    </w:p>
    <w:p w:rsidR="00157C20" w:rsidRPr="00656711" w:rsidRDefault="00157C20" w:rsidP="00341B07">
      <w:pPr>
        <w:pStyle w:val="NoSpacing"/>
        <w:numPr>
          <w:ilvl w:val="0"/>
          <w:numId w:val="21"/>
        </w:numPr>
        <w:rPr>
          <w:rFonts w:ascii="Albertus Medium" w:hAnsi="Albertus Medium" w:cs="Arial"/>
          <w:sz w:val="20"/>
          <w:szCs w:val="20"/>
        </w:rPr>
      </w:pPr>
      <w:r w:rsidRPr="00656711">
        <w:rPr>
          <w:rFonts w:ascii="Albertus Medium" w:hAnsi="Albertus Medium" w:cs="Arial"/>
          <w:sz w:val="20"/>
          <w:szCs w:val="20"/>
        </w:rPr>
        <w:t>Od nepovoljnog rasporeda radnog vremena</w:t>
      </w:r>
    </w:p>
    <w:p w:rsidR="00157C20" w:rsidRPr="00656711" w:rsidRDefault="00157C20" w:rsidP="00341B07">
      <w:pPr>
        <w:pStyle w:val="NoSpacing"/>
        <w:numPr>
          <w:ilvl w:val="0"/>
          <w:numId w:val="21"/>
        </w:numPr>
        <w:rPr>
          <w:rFonts w:ascii="Albertus Medium" w:hAnsi="Albertus Medium" w:cs="Arial"/>
          <w:sz w:val="20"/>
          <w:szCs w:val="20"/>
        </w:rPr>
      </w:pPr>
      <w:r w:rsidRPr="00656711">
        <w:rPr>
          <w:rFonts w:ascii="Albertus Medium" w:hAnsi="Albertus Medium" w:cs="Arial"/>
          <w:sz w:val="20"/>
          <w:szCs w:val="20"/>
        </w:rPr>
        <w:t>Od prestanka radnog odnosa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7"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1.zaštita pri ZASNIVANJU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poslodavac pri sklapanju ugovora o radu ne smije tražiti od radnika podatka koji nisu u neposrednoj vezi s radnim odnosom ali ako ih ipak zatraži na takva pitanja </w:t>
      </w:r>
      <w:r w:rsidRPr="00656711">
        <w:rPr>
          <w:rFonts w:ascii="Albertus Medium" w:hAnsi="Albertus Medium" w:cs="Arial"/>
          <w:b/>
          <w:sz w:val="20"/>
          <w:szCs w:val="20"/>
        </w:rPr>
        <w:t>ne mora odgovoriti.</w: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sz w:val="20"/>
          <w:szCs w:val="20"/>
        </w:rPr>
        <w:t xml:space="preserve">- ako poslodavac ipak zatraži podatke o ženinoj trudnoći odgovarat će za </w:t>
      </w:r>
      <w:r w:rsidRPr="00656711">
        <w:rPr>
          <w:rFonts w:ascii="Albertus Medium" w:hAnsi="Albertus Medium" w:cs="Arial"/>
          <w:b/>
          <w:sz w:val="20"/>
          <w:szCs w:val="20"/>
        </w:rPr>
        <w:t>težak prekršaj</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ako odbije zaposliti trudnu ženu odgovarat će za </w:t>
      </w:r>
      <w:r w:rsidRPr="00656711">
        <w:rPr>
          <w:rFonts w:ascii="Albertus Medium" w:hAnsi="Albertus Medium" w:cs="Arial"/>
          <w:b/>
          <w:sz w:val="20"/>
          <w:szCs w:val="20"/>
        </w:rPr>
        <w:t>najteži prekršaj</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trudnoća žene je u neposrednoj vezi s radnim odnosom, jedino ako bi trudnica željela zasnovati radni odnos na radnom mjestu na kojima trudnica ne smije raditi na temelju posebnog pravilnika  pa u slučaju zasnivanja radnog odnosa na nekom od tih radnih mjesta poslodavac može tražiti podatke o ženinoj trudnoći, npr.vatrogasci.</w: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sz w:val="20"/>
          <w:szCs w:val="20"/>
        </w:rPr>
        <w:sym w:font="Wingdings" w:char="F0E0"/>
      </w:r>
      <w:r w:rsidRPr="00656711">
        <w:rPr>
          <w:rFonts w:ascii="Albertus Medium" w:hAnsi="Albertus Medium" w:cs="Arial"/>
          <w:sz w:val="20"/>
          <w:szCs w:val="20"/>
        </w:rPr>
        <w:t xml:space="preserve">AKO TRAŽE OD ŽENE DA potpiše klauzulu da neće zatrudnjeti, takve klauzule su </w:t>
      </w:r>
      <w:r w:rsidRPr="00656711">
        <w:rPr>
          <w:rFonts w:ascii="Albertus Medium" w:hAnsi="Albertus Medium" w:cs="Arial"/>
          <w:b/>
          <w:sz w:val="20"/>
          <w:szCs w:val="20"/>
        </w:rPr>
        <w:t>ništetne!!</w:t>
      </w:r>
    </w:p>
    <w:p w:rsidR="00157C20" w:rsidRPr="00656711" w:rsidRDefault="00157C20" w:rsidP="00127D72">
      <w:pPr>
        <w:pStyle w:val="NoSpacing"/>
        <w:rPr>
          <w:rFonts w:ascii="Albertus Medium" w:hAnsi="Albertus Medium" w:cs="Arial"/>
          <w:b/>
          <w:sz w:val="20"/>
          <w:szCs w:val="20"/>
        </w:rPr>
      </w:pPr>
      <w:r w:rsidRPr="00937027">
        <w:rPr>
          <w:rFonts w:ascii="Albertus Medium" w:hAnsi="Albertus Medium" w:cs="Arial"/>
          <w:sz w:val="20"/>
          <w:szCs w:val="20"/>
          <w:u w:val="single"/>
        </w:rPr>
        <w:pict>
          <v:rect id="_x0000_i1078"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ZAŠTITA ZA VRIJEME TRAJANJA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Zaštita od PREMJEŠTAJA na druge poslove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žena ne radi na nekom Pravilnikom utvrđenom poslu na kojem ne smije raditi trudnica će biti premještena na druge poslove na temelju njezina osobnog zahtjeva ili po odluci poslodavca ako to zahtijeva njezino zdravstveno stanje koje je utvrdio ovlašteni liječnik, a ako žena radi na takvom poslu nema potrebe za liječnikovim utvrđenjem, već je dovoljno da žena obavijesti poslodavca da je trudna te po potrebi o tome priloži i dokaz ovlaštenog liječnika.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Privremeni premještaj poslodavac mora opozvati čim zdravstveno stanje žene dopusti njezin povratak na poslove na kojima je radila prije premještaja. Za vrijeme premještaja trudnica ostvaruje plaću koja je za nju povoljnija.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trudnica koja radi kod poslodavca koji zapošljava 5 ili manje radnika pa je zbog toga ne može privremeno rasporediti na druge poslove ostvarit će pravo na „dopust uz naknadu plaće prema posebnim propisima“ (poslodavac će joj izdati potvrdu da zapošljava premali broj radnika i ne može je premjestiti koju trudnica dostavlja HZZO-u i ostvaruje naknadu plaće prema propisima o zdrv.osiguranju)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slučaju kad poslodavac zapošljava više od 5 radnika, a na poslovima na kojima bi mogao rasporediti trudnicu (koja više ne može raditi na svojim dotadašnjim poslovima) radi drugi radnik, ako ovlašteni liječnik ne utvrdi da je nastupila osnova za priznavanje prava na novčanu naknadu po propisima zdravstvenog osiguranja, poslodavac će trudnici biti dužan isplaćivati naknadu plaće cijelo vrijeme do početka korištenja prava na rodiljni dopust.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7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Zaštita od NEPOVOLJNOG RASPOREDA radnog vremena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ne može tražiti od trudnice da radi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u preraspodijeljenom radnom vremenu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duže od punog radnog vremena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noćni rad</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osim ako ona dobrovoljno dade pisanu izjavu o pristanku na takav rad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0"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Zaštita od PRESTANKA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vrijeme trudnoće i 15 dana nakon prestanka trudnoće poslodavac ne može otkazati ugovor o radu sklopljen na neodređeno radno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time se željelo otkloniti bilo kakav stres koji bi mjerom poslodavca mogao štetno utjecati na zdravlje trudnice.</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takvu zaštitu nema ako je riječ o stečaju</w:t>
      </w: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1"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Zaštita neposredno prije i poslije ROĐENJA DJETETA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Dopust u vezi s rođenjem djeteta dijelimo na :</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1. OBVEZNI DOPUST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minimalnom                              u punom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trajanju                                     trajanju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28 dana prije                             (45) 28 dana prije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42 dana poslije                            6 mjeseci poslije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2. NA DODATNI DOPUST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radnica rodi mrtvo dijete ili dijete umre za vrijeme korištenja dopusta u vezi s rođenjem djeteta, ima pravo nastaviti se koristiti tim dopustom onoliko vremena koliko je prema mišljenju liječnika potrebno da se oporavi od poroda i smrti djeteta, a najmanje 45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majka umre ili se zbog bolesti ili drugog važnog razloga ne može brinuti o djetetu, djetetov otac može se koristiti pravom na obvezni dopust.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2"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Zaštita u svezi s NJEGOM i ODGOJEM DJETETA :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Možemo je podijeliti na :</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Dodatni dopust</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Pravo na rad sa skraćenim radnim vremenom</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Stanku za dojenjenje djeteta i pravo na rad na drugim poslovima za vrijeme dojenja djeteta</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Prava posvojitelja</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Prava roditelja djeteta s težim smetnjama u razvoju</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Pravo na mirovanje radnog odnosa</w:t>
      </w:r>
    </w:p>
    <w:p w:rsidR="00157C20" w:rsidRPr="00656711" w:rsidRDefault="00157C20" w:rsidP="00341B07">
      <w:pPr>
        <w:pStyle w:val="NoSpacing"/>
        <w:numPr>
          <w:ilvl w:val="0"/>
          <w:numId w:val="22"/>
        </w:numPr>
        <w:rPr>
          <w:rFonts w:ascii="Albertus Medium" w:hAnsi="Albertus Medium" w:cs="Arial"/>
          <w:sz w:val="20"/>
          <w:szCs w:val="20"/>
        </w:rPr>
      </w:pPr>
      <w:r w:rsidRPr="00656711">
        <w:rPr>
          <w:rFonts w:ascii="Albertus Medium" w:hAnsi="Albertus Medium" w:cs="Arial"/>
          <w:sz w:val="20"/>
          <w:szCs w:val="20"/>
        </w:rPr>
        <w:t>Ostala prava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1.-5. </w:t>
      </w:r>
      <w:r w:rsidRPr="00656711">
        <w:rPr>
          <w:rFonts w:ascii="Arial" w:hAnsi="Arial" w:cs="Arial"/>
          <w:b/>
          <w:sz w:val="20"/>
          <w:szCs w:val="20"/>
        </w:rPr>
        <w:t>→</w:t>
      </w:r>
      <w:r w:rsidRPr="00656711">
        <w:rPr>
          <w:rFonts w:ascii="Albertus Medium" w:hAnsi="Albertus Medium" w:cs="Arial"/>
          <w:b/>
          <w:sz w:val="20"/>
          <w:szCs w:val="20"/>
        </w:rPr>
        <w:t xml:space="preserve"> pravo na novčanu naknadu</w: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6.</w:t>
      </w:r>
      <w:r w:rsidRPr="00656711">
        <w:rPr>
          <w:rFonts w:ascii="Arial" w:hAnsi="Arial" w:cs="Arial"/>
          <w:b/>
          <w:sz w:val="20"/>
          <w:szCs w:val="20"/>
        </w:rPr>
        <w:t>→</w:t>
      </w:r>
      <w:r w:rsidRPr="00656711">
        <w:rPr>
          <w:rFonts w:ascii="Albertus Medium" w:hAnsi="Albertus Medium" w:cs="Arial"/>
          <w:b/>
          <w:sz w:val="20"/>
          <w:szCs w:val="20"/>
        </w:rPr>
        <w:t xml:space="preserve"> nema prava na novčanu naknadu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3"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Pravo na  DODATNI DOPUST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Nakon isteka prava na obvezni rodiljni dopust, pravo na dopust s njegom i odgojem djeteta traje do 1.godine djetetova života, a u slučaju rođenja blizanaca, trećeg i svakog slijedećeg djeteta do 3.godine djetetova života.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sa dodatnim dopustom može se koristiti i djetetov otac ako se roditelji tako dogovore.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cilju poticanja očeva na korištenje rodiljnog dopusta ZR predviđa da se rodiljni dopust produžava za 2 mjeseca ako djetetov otac koristi rodiljni dopust min 3 mjeseca. Ta dodatna 2 mjeseca može iskoristit ili mama ili tata.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pravo na naknadu plaće, osim u slučaju kad se služi pravom na mirovanje radnog odnosa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rad sa SKRAĆENIM vremenom</w:t>
      </w:r>
    </w:p>
    <w:p w:rsidR="00157C20" w:rsidRPr="00656711" w:rsidRDefault="00157C20" w:rsidP="00341B07">
      <w:pPr>
        <w:pStyle w:val="NoSpacing"/>
        <w:numPr>
          <w:ilvl w:val="0"/>
          <w:numId w:val="23"/>
        </w:numPr>
        <w:rPr>
          <w:rFonts w:ascii="Albertus Medium" w:hAnsi="Albertus Medium" w:cs="Arial"/>
          <w:sz w:val="20"/>
          <w:szCs w:val="20"/>
        </w:rPr>
      </w:pPr>
      <w:r w:rsidRPr="00656711">
        <w:rPr>
          <w:rFonts w:ascii="Albertus Medium" w:hAnsi="Albertus Medium" w:cs="Arial"/>
          <w:sz w:val="20"/>
          <w:szCs w:val="20"/>
        </w:rPr>
        <w:t>kao alternativno pravo, umjesto dodatnog dopusta, jedan od roditelja može se koristiti pravom na rad sa skraćenim radnim vremenom (do 1.g.t.j.3g-blizanci)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otac se tim pravom može koristiti samo ako majka radi puno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23"/>
        </w:numPr>
        <w:rPr>
          <w:rFonts w:ascii="Albertus Medium" w:hAnsi="Albertus Medium" w:cs="Arial"/>
          <w:sz w:val="20"/>
          <w:szCs w:val="20"/>
        </w:rPr>
      </w:pPr>
      <w:r w:rsidRPr="00656711">
        <w:rPr>
          <w:rFonts w:ascii="Albertus Medium" w:hAnsi="Albertus Medium" w:cs="Arial"/>
          <w:sz w:val="20"/>
          <w:szCs w:val="20"/>
        </w:rPr>
        <w:t>Pravo na rad sa skraćenim radnim vremenom ima jedan od roditelja od 1.-3. God života djeteta ako je djetetu potrbna pojačana briga i njega.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STANKA za DOJENJE dijeteta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radnica tijekom rada u punom radnom vremenu može koristiti stanku za dojenje dijeteta do 1 god 2xdnevno po 1 sat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vremenu odsutnosti s rada zbog korištenja prava na stanku za dojenje dijeteta ima pravo na naknadu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6"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PRAVO NA PREMJEŠTAJ NA DRUGE POSLOVE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Radnica koja doji dijete ostvaruje i </w:t>
      </w:r>
      <w:r w:rsidRPr="00656711">
        <w:rPr>
          <w:rFonts w:ascii="Albertus Medium" w:hAnsi="Albertus Medium" w:cs="Arial"/>
          <w:sz w:val="20"/>
          <w:szCs w:val="20"/>
          <w:u w:val="single"/>
        </w:rPr>
        <w:t>pravo premještaja na druge poslove.</w:t>
      </w:r>
      <w:r w:rsidRPr="00656711">
        <w:rPr>
          <w:rFonts w:ascii="Albertus Medium" w:hAnsi="Albertus Medium" w:cs="Arial"/>
          <w:sz w:val="20"/>
          <w:szCs w:val="20"/>
        </w:rPr>
        <w:t xml:space="preserve"> Pravilnikom je određeno da ne može raditi na poslovima na kojima je izložena pesticidima, olovu i njegovim spojevima te halogenim derivatima ugljikovodika. Poslodavac koji zapošljava više od 5 radnika, mora ju rasporediti na druge poslove za to razdoblje, s pravom na plaću koja je za nju povoljnija, nakon što potvrdom liječnika dokaže da doji. Do privremenog rasporeda će doći i kad liječnik utvrdi da je to potrebno jer radnica obavlja poslove koji bi mogli ugroziti djetetovo zdravlje ili život. Ako poslodavac zapošljava manje od 5 radnika, radnica ostvaruje ista prava kao i trudnica koja više ne može obavljati poslove na kojima je radila do tada.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7"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Prava POSVOJITELJA ili osobe koja se skrbi o dijetetu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dijete koje se posvaja u dobi do koje se priznaje pravo roditelja na dopust, jednom od posvojitelja priznat će se prava koje može prema odredbama ZR-a ostvariti roditelj dijeteta s time da ostvaruju pravo na : dopust u trajanju koje nije kraće od 270 dana (min 9 mjeseci).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je dijete starije od godine dana, odnosno djeca od 3 godine, jedan od posvojitelja odnosno jedan od članova obitelji kojoj je dijete povjereno na čuvanje i odgoj prije njihove 12. godine života, ostvarit će pravo na dopust u neprekidnom trajanju od 270 dana pod uvjetom da supružnik nije djetetov roditelj (ostvaruje i naknadu plaće na teret zdravstvenog)</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8"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Pravo na MIROVANJE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do 3 god djetetova života može ostvariti jedan od roditelja nakon isteka dopusta u vezi s rođenjem i njegom djeteta (od 1. do 3. godine)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razdoblje mirovanja uračunat će se u mirovni staž osiguranja samo ako je imao svojstvo osiguranika produženog mirovinskog osiguranja te je za to razdoblje platio doprinos za takvo osiguranje.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89"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Prava roditelja dijeteta s TEŽIM SMETNJAMA u razvoju</w:t>
      </w:r>
    </w:p>
    <w:p w:rsidR="00157C20" w:rsidRPr="00656711" w:rsidRDefault="00157C20" w:rsidP="00341B07">
      <w:pPr>
        <w:pStyle w:val="NoSpacing"/>
        <w:numPr>
          <w:ilvl w:val="0"/>
          <w:numId w:val="24"/>
        </w:numPr>
        <w:rPr>
          <w:rFonts w:ascii="Albertus Medium" w:hAnsi="Albertus Medium" w:cs="Arial"/>
          <w:sz w:val="20"/>
          <w:szCs w:val="20"/>
        </w:rPr>
      </w:pPr>
      <w:r w:rsidRPr="00656711">
        <w:rPr>
          <w:rFonts w:ascii="Albertus Medium" w:hAnsi="Albertus Medium" w:cs="Arial"/>
          <w:sz w:val="20"/>
          <w:szCs w:val="20"/>
        </w:rPr>
        <w:t>Pravo na dopust</w:t>
      </w:r>
    </w:p>
    <w:p w:rsidR="00157C20" w:rsidRPr="00656711" w:rsidRDefault="00157C20" w:rsidP="00341B07">
      <w:pPr>
        <w:pStyle w:val="NoSpacing"/>
        <w:numPr>
          <w:ilvl w:val="0"/>
          <w:numId w:val="24"/>
        </w:numPr>
        <w:rPr>
          <w:rFonts w:ascii="Albertus Medium" w:hAnsi="Albertus Medium" w:cs="Arial"/>
          <w:sz w:val="20"/>
          <w:szCs w:val="20"/>
        </w:rPr>
      </w:pPr>
      <w:r w:rsidRPr="00656711">
        <w:rPr>
          <w:rFonts w:ascii="Albertus Medium" w:hAnsi="Albertus Medium" w:cs="Arial"/>
          <w:sz w:val="20"/>
          <w:szCs w:val="20"/>
        </w:rPr>
        <w:t>Pravo na rad sa skraćenim radnim vremenom</w:t>
      </w:r>
    </w:p>
    <w:p w:rsidR="00157C20" w:rsidRPr="00656711" w:rsidRDefault="00157C20" w:rsidP="00341B07">
      <w:pPr>
        <w:pStyle w:val="NoSpacing"/>
        <w:numPr>
          <w:ilvl w:val="0"/>
          <w:numId w:val="24"/>
        </w:numPr>
        <w:rPr>
          <w:rFonts w:ascii="Albertus Medium" w:hAnsi="Albertus Medium" w:cs="Arial"/>
          <w:sz w:val="20"/>
          <w:szCs w:val="20"/>
        </w:rPr>
      </w:pPr>
      <w:r w:rsidRPr="00656711">
        <w:rPr>
          <w:rFonts w:ascii="Albertus Medium" w:hAnsi="Albertus Medium" w:cs="Arial"/>
          <w:sz w:val="20"/>
          <w:szCs w:val="20"/>
        </w:rPr>
        <w:t>Pravo na povoljnije uvjete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rPr>
        <w:t>Ad.1.</w:t>
      </w:r>
      <w:r w:rsidRPr="00656711">
        <w:rPr>
          <w:rFonts w:ascii="Albertus Medium" w:hAnsi="Albertus Medium" w:cs="Arial"/>
          <w:sz w:val="20"/>
          <w:szCs w:val="20"/>
        </w:rPr>
        <w:t xml:space="preserve"> jedan od roditelja ima pravo korištenja dopustom do 7. godine života djeteta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rPr>
        <w:t>Ad.2</w:t>
      </w:r>
      <w:r w:rsidRPr="00656711">
        <w:rPr>
          <w:rFonts w:ascii="Albertus Medium" w:hAnsi="Albertus Medium" w:cs="Arial"/>
          <w:sz w:val="20"/>
          <w:szCs w:val="20"/>
        </w:rPr>
        <w:t xml:space="preserve">.Umjesto dopusta, jedan od roditelja može se koristiti pravom na rad sa skraćenim radnim vremenom (polovinu radnog vremena) </w:t>
      </w:r>
      <w:r w:rsidRPr="00656711">
        <w:rPr>
          <w:rFonts w:ascii="Arial" w:hAnsi="Arial" w:cs="Arial"/>
          <w:sz w:val="20"/>
          <w:szCs w:val="20"/>
        </w:rPr>
        <w:t>→</w:t>
      </w:r>
      <w:r w:rsidRPr="00656711">
        <w:rPr>
          <w:rFonts w:ascii="Albertus Medium" w:hAnsi="Albertus Medium" w:cs="Arial"/>
          <w:sz w:val="20"/>
          <w:szCs w:val="20"/>
        </w:rPr>
        <w:t xml:space="preserve"> alternativno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rad sa 1/2 punog radnog vremena može ostvariti jedan od roditelja i nakon prestanka prava na dopust. Kao i roditelj punoljetnog dijeteta ako je tjelesno ili mentalno oštećenje nastalo prije dijetetove punoljetnosti.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 prava neće se priznati t.j. obustavit će se ako je dijete stalno smješteno ili tjedno boravi svakodnevno duže od 8 sati u ustanovi socijalne skrbi, zdravstva ili prosvjete (iznimno, roditelj koji sam živi s djetetom, a koji je obvezan raditi drugu smjenu ostvarit će pravo na rad sa skraćenim radnim vremenom iako to dijete boravi u ustanovi socijalne skrbi, zdravstva ili prosvjete duže od 8 sati.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 poslodavac radniku koji se koristi pravom na rad sa skraćenim radnim vremenom ne može narediti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 noću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prekovremeni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preraspodijeliti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to je apsolutna zabrana. Može promijeniti mjesto rada ako radnik pristane na to.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to pravo nije više pravo iz sustava socijalne skrbi kao što se navodi u knjizi nego ide na teret Zavoda za zdravstveno osiguranje i ostvaruje se do 8.godine prema Zakonu o rodiljnim i roditeljskim potporama</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9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OSTALA PRAVA U VEZI S ROĐENJEM I NJEGOM DJETETA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Tu ubrajamo:</w:t>
      </w:r>
    </w:p>
    <w:p w:rsidR="00157C20" w:rsidRPr="00656711" w:rsidRDefault="00157C20" w:rsidP="00341B07">
      <w:pPr>
        <w:pStyle w:val="NoSpacing"/>
        <w:numPr>
          <w:ilvl w:val="0"/>
          <w:numId w:val="98"/>
        </w:numPr>
        <w:rPr>
          <w:rFonts w:ascii="Albertus Medium" w:hAnsi="Albertus Medium" w:cs="Arial"/>
          <w:sz w:val="20"/>
          <w:szCs w:val="20"/>
        </w:rPr>
      </w:pPr>
      <w:r w:rsidRPr="00656711">
        <w:rPr>
          <w:rFonts w:ascii="Albertus Medium" w:hAnsi="Albertus Medium" w:cs="Arial"/>
          <w:sz w:val="20"/>
          <w:szCs w:val="20"/>
        </w:rPr>
        <w:t>Pravo povratka na prethodne ili odgovarajuće poslove</w:t>
      </w:r>
    </w:p>
    <w:p w:rsidR="00157C20" w:rsidRPr="00656711" w:rsidRDefault="00157C20" w:rsidP="00341B07">
      <w:pPr>
        <w:pStyle w:val="NoSpacing"/>
        <w:numPr>
          <w:ilvl w:val="0"/>
          <w:numId w:val="98"/>
        </w:numPr>
        <w:rPr>
          <w:rFonts w:ascii="Albertus Medium" w:hAnsi="Albertus Medium" w:cs="Arial"/>
          <w:sz w:val="20"/>
          <w:szCs w:val="20"/>
        </w:rPr>
      </w:pPr>
      <w:r w:rsidRPr="00656711">
        <w:rPr>
          <w:rFonts w:ascii="Albertus Medium" w:hAnsi="Albertus Medium" w:cs="Arial"/>
          <w:sz w:val="20"/>
          <w:szCs w:val="20"/>
        </w:rPr>
        <w:t>Zaštita od otkaza</w:t>
      </w:r>
    </w:p>
    <w:p w:rsidR="00157C20" w:rsidRPr="00656711" w:rsidRDefault="00157C20" w:rsidP="00341B07">
      <w:pPr>
        <w:pStyle w:val="NoSpacing"/>
        <w:numPr>
          <w:ilvl w:val="0"/>
          <w:numId w:val="98"/>
        </w:numPr>
        <w:rPr>
          <w:rFonts w:ascii="Albertus Medium" w:hAnsi="Albertus Medium" w:cs="Arial"/>
          <w:sz w:val="20"/>
          <w:szCs w:val="20"/>
        </w:rPr>
      </w:pPr>
      <w:r w:rsidRPr="00656711">
        <w:rPr>
          <w:rFonts w:ascii="Albertus Medium" w:hAnsi="Albertus Medium" w:cs="Arial"/>
          <w:sz w:val="20"/>
          <w:szCs w:val="20"/>
        </w:rPr>
        <w:t>Utjecaj na tijek otkaznog roka</w:t>
      </w:r>
    </w:p>
    <w:p w:rsidR="00157C20" w:rsidRPr="00656711" w:rsidRDefault="00157C20" w:rsidP="00341B07">
      <w:pPr>
        <w:pStyle w:val="NoSpacing"/>
        <w:numPr>
          <w:ilvl w:val="0"/>
          <w:numId w:val="98"/>
        </w:numPr>
        <w:rPr>
          <w:rFonts w:ascii="Albertus Medium" w:hAnsi="Albertus Medium" w:cs="Arial"/>
          <w:sz w:val="20"/>
          <w:szCs w:val="20"/>
        </w:rPr>
      </w:pPr>
      <w:r w:rsidRPr="00656711">
        <w:rPr>
          <w:rFonts w:ascii="Albertus Medium" w:hAnsi="Albertus Medium" w:cs="Arial"/>
          <w:sz w:val="20"/>
          <w:szCs w:val="20"/>
        </w:rPr>
        <w:t>Utjecaj na računanje rada u punom radnom vremenu</w:t>
      </w:r>
    </w:p>
    <w:p w:rsidR="00157C20" w:rsidRPr="00656711" w:rsidRDefault="00157C20" w:rsidP="00341B07">
      <w:pPr>
        <w:pStyle w:val="NoSpacing"/>
        <w:numPr>
          <w:ilvl w:val="0"/>
          <w:numId w:val="98"/>
        </w:numPr>
        <w:rPr>
          <w:rFonts w:ascii="Albertus Medium" w:hAnsi="Albertus Medium" w:cs="Arial"/>
          <w:sz w:val="20"/>
          <w:szCs w:val="20"/>
        </w:rPr>
      </w:pPr>
      <w:r w:rsidRPr="00656711">
        <w:rPr>
          <w:rFonts w:ascii="Albertus Medium" w:hAnsi="Albertus Medium" w:cs="Arial"/>
          <w:sz w:val="20"/>
          <w:szCs w:val="20"/>
        </w:rPr>
        <w:t>Otkazivanje ugovora o radu izvanrednim otkazom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Nakon prestanka korištenja prava u vezi s rođenjem i njegom djeteta, radnik ima pravo da ga poslodavac vrati na poslove koje je prethodno obavljao, a kad to nije moguće na druge odgovarajuće poslove. Radnik mora obavijestiti poslodavca najmanje mjesec dana prije nego što se počne koristiti takvim pravom ili prestaje s korištenjem, a poslodavac mora omogućiti nastavak rada u roku od mjesec dana od primitka obavijesti. Ako je u međuvremenu došlo do promjene tehnike ili načina rada, radnik ima pravo na dodatno stručno osposobljavanje.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Privremeni premještaj trudnice ili žene koja doji dijete mora opozvati čim to zdravstveno stanje radnice dopusti.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da se vrati na posao na kojem je radila ima i radnica koja se koristila pravom na mirovanje radnog odnosa do 3 godine života djeteta.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Apsolutna zabrana otkaza za vrijeme korištenja tih prava bez obzira na vrstu otkaza! Ako otkaže ugovor poslodavac odgovara za najteži prekršaj i otkaz će biti ništetan!</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Prekid tijeka otkaznog roka</w:t>
      </w:r>
    </w:p>
    <w:p w:rsidR="00157C20" w:rsidRPr="00656711" w:rsidRDefault="00157C20" w:rsidP="00F50B5E">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Otkazni rok ne teče za vrijeme trudnoće, korištenja </w:t>
      </w:r>
      <w:r w:rsidRPr="00656711">
        <w:rPr>
          <w:rFonts w:ascii="Albertus Medium" w:hAnsi="Albertus Medium"/>
          <w:bCs/>
          <w:sz w:val="20"/>
          <w:szCs w:val="20"/>
          <w:lang w:val="hr-HR"/>
        </w:rPr>
        <w:t>rodiljnog</w:t>
      </w:r>
      <w:r w:rsidRPr="00656711">
        <w:rPr>
          <w:rFonts w:ascii="Albertus Medium" w:hAnsi="Albertus Medium"/>
          <w:b/>
          <w:bCs/>
          <w:sz w:val="20"/>
          <w:szCs w:val="20"/>
          <w:lang w:val="hr-HR"/>
        </w:rPr>
        <w:t xml:space="preserve"> </w:t>
      </w:r>
      <w:r w:rsidRPr="00656711">
        <w:rPr>
          <w:rFonts w:ascii="Albertus Medium" w:hAnsi="Albertus Medium"/>
          <w:sz w:val="20"/>
          <w:szCs w:val="20"/>
          <w:lang w:val="hr-HR"/>
        </w:rPr>
        <w:t xml:space="preserve">dopusta, dopusta za njegu djeteta s težim smetnjama u razvoju,....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»Ako je za stjecanje određenih prava iz radnog odnosa ili u svezi s radnim odnosom važno prethodno trajanje radnog odnosa, razdoblja rodiljnog dopusta, rada u skraćenom radnom vremenu roditelja odnosno posvojitelja te posvojiteljski dopust, smatrat će se radom u punom radnom vremenu.» Po mišljenju Vrhovnog suda, tu se uvrštava i mirovanje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5. Pravo trudnice, te radnika koji koristi rodiljni, posvojiteljski dopust ili pravo na mirovanje radnog odnosa da otkaže ugovor o radu izvanrednim otkazom (najkasnije 15 dana prije povratka na posao)</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POSEBNA ZAŠTITA RADNIKA SMANJENIH RADNIH SPOSOBNOSTI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osobama smanjenih radnih sposobnosti smatraju se radnici kod kojih je radna sposobnost smanjena zbog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starosti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invaliditeta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profesionalnih bolesti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bolesti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drugih razloga utvrđenih posebnim kolektivnim ugovorom ili općim aktom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2"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Zaštita osoba smanjenih radnih sposobnosti </w:t>
      </w:r>
      <w:r w:rsidRPr="00656711">
        <w:rPr>
          <w:rFonts w:ascii="Albertus Medium" w:hAnsi="Albertus Medium" w:cs="Arial"/>
          <w:b/>
          <w:sz w:val="20"/>
          <w:szCs w:val="20"/>
          <w:u w:val="single"/>
        </w:rPr>
        <w:t>zbog STAROSTI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radniku starijem od 60 godina života / 55 g. radnici može otkazati samo uz prethodnu suglasnost radničkog vijeća.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kod koga se prema ZR-u može utemeljiti RV, ali ono nije utemeljeno, već je njegove funkcije preuzeo sindikat mora navedenu suglasnost zatražiti od sindikalnog povjerenika.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se RV/SP u roku od 8 dana ne izjasne o prijedlogu smatra se da je suglasnost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Međutim, ako oni uskrate suglasnost poslodavac može tražiti u roku od 15 dana da tu suglasnost nadomjesti sudska ili arbitražna odluka.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Ugovor o radu prestaje </w:t>
      </w:r>
      <w:r w:rsidRPr="00656711">
        <w:rPr>
          <w:rFonts w:ascii="Albertus Medium" w:hAnsi="Albertus Medium"/>
          <w:sz w:val="20"/>
          <w:szCs w:val="20"/>
        </w:rPr>
        <w:t>kada radnik navrši 65 godina života i 20 godina staža osiguranja, ako se poslodavac i radnik drukčije ne dogovore.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Zaštita osoba smanjenih radnih sposobnosti </w:t>
      </w:r>
      <w:r w:rsidRPr="00656711">
        <w:rPr>
          <w:rFonts w:ascii="Albertus Medium" w:hAnsi="Albertus Medium" w:cs="Arial"/>
          <w:sz w:val="20"/>
          <w:szCs w:val="20"/>
          <w:u w:val="single"/>
        </w:rPr>
        <w:t>zbog INVALIDNOSTI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pod osobama s invaliditetom misli se na radnike kod kojih je ovlaštena osoba ili nadležno tijelo utvrdilo da postoji :</w:t>
      </w:r>
    </w:p>
    <w:p w:rsidR="00157C20" w:rsidRPr="00656711" w:rsidRDefault="00157C20" w:rsidP="00341B07">
      <w:pPr>
        <w:pStyle w:val="NoSpacing"/>
        <w:numPr>
          <w:ilvl w:val="0"/>
          <w:numId w:val="25"/>
        </w:numPr>
        <w:rPr>
          <w:rFonts w:ascii="Albertus Medium" w:hAnsi="Albertus Medium" w:cs="Arial"/>
          <w:sz w:val="20"/>
          <w:szCs w:val="20"/>
        </w:rPr>
      </w:pPr>
      <w:r w:rsidRPr="00656711">
        <w:rPr>
          <w:rFonts w:ascii="Albertus Medium" w:hAnsi="Albertus Medium" w:cs="Arial"/>
          <w:sz w:val="20"/>
          <w:szCs w:val="20"/>
        </w:rPr>
        <w:t>Profesionalna nesposobnost za rad (ozljeda na poslu, prof.bolest)</w:t>
      </w:r>
    </w:p>
    <w:p w:rsidR="00157C20" w:rsidRPr="00656711" w:rsidRDefault="00157C20" w:rsidP="00341B07">
      <w:pPr>
        <w:pStyle w:val="NoSpacing"/>
        <w:numPr>
          <w:ilvl w:val="0"/>
          <w:numId w:val="25"/>
        </w:numPr>
        <w:rPr>
          <w:rFonts w:ascii="Albertus Medium" w:hAnsi="Albertus Medium" w:cs="Arial"/>
          <w:sz w:val="20"/>
          <w:szCs w:val="20"/>
        </w:rPr>
      </w:pPr>
      <w:r w:rsidRPr="00656711">
        <w:rPr>
          <w:rFonts w:ascii="Albertus Medium" w:hAnsi="Albertus Medium" w:cs="Arial"/>
          <w:sz w:val="20"/>
          <w:szCs w:val="20"/>
        </w:rPr>
        <w:t>Neposredna opasnost od nastanka invalidnosti</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PROF.NESPOSOBNOST za rad</w:t>
      </w:r>
      <w:r w:rsidRPr="00656711">
        <w:rPr>
          <w:rFonts w:ascii="Albertus Medium Baltic" w:hAnsi="Albertus Medium Baltic" w:cs="Arial"/>
          <w:sz w:val="20"/>
          <w:szCs w:val="20"/>
        </w:rPr>
        <w:t xml:space="preserve"> – postoji kad je radnikova sposobnost trajno smanjena za više od ½ prema radniku tjelesno i psihički zdravom</w:t>
      </w:r>
      <w:r w:rsidRPr="00656711">
        <w:rPr>
          <w:rFonts w:ascii="Albertus Medium" w:hAnsi="Albertus Medium" w:cs="Arial"/>
          <w:sz w:val="20"/>
          <w:szCs w:val="20"/>
        </w:rPr>
        <w:t xml:space="preserve"> iste ili slične naobrazbe i sposobnosti.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NEPOSREDNA OPASNOST od nastanka INVALIDNOSTI </w:t>
      </w:r>
      <w:r w:rsidRPr="00656711">
        <w:rPr>
          <w:rFonts w:ascii="Albertus Medium" w:hAnsi="Albertus Medium" w:cs="Arial"/>
          <w:sz w:val="20"/>
          <w:szCs w:val="20"/>
        </w:rPr>
        <w:t>- postoji kod radnika kod koj+ga je ovlašteni vještak utvrdio da ga je iz preventivnih razloga potrebno premijestiti na drugo radno mjesto, jer pri obavljanju njegova posla uvjeti rada utječu na njegovo zdravstveno stanje i radnu sposobnost u tolikoj mjeri da postoji opasnost od nastanka invalidnosti.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Takvom radniku poslodavac mora u pisanom obliku ponuditi drugi posao (za koji je sposoban i obavljanjem kojeg neće dalje ugrožavati zdravlje i radnu sposobnost) te je dužan poduzeti sve što je u njegovoj moći (npr.prilagoditi radno mjesto) da bi se radniku omogućilo nastavak rada na odgovarajućim poslovima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2.ako poslodavac ne može pronaći odgovarajući posao, a poduzeo je sve što je u njegovoj moći može mu otkazati samo uz prethodnu suglasnost radničkog vijeća / sindikata / službe za zapošljavanje / sudske ili arbitražne odluke.</w:t>
      </w:r>
    </w:p>
    <w:p w:rsidR="00157C20" w:rsidRPr="00656711" w:rsidRDefault="00157C20" w:rsidP="006C0531">
      <w:pPr>
        <w:pStyle w:val="NormalWeb"/>
        <w:spacing w:before="0" w:beforeAutospacing="0" w:after="0" w:afterAutospacing="0"/>
        <w:rPr>
          <w:rFonts w:ascii="Albertus Medium" w:hAnsi="Albertus Medium"/>
          <w:sz w:val="20"/>
          <w:szCs w:val="20"/>
          <w:lang w:val="hr-HR"/>
        </w:rPr>
      </w:pPr>
    </w:p>
    <w:p w:rsidR="00157C20" w:rsidRPr="00656711" w:rsidRDefault="00157C20" w:rsidP="006C0531">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ovlaštena osoba, odnosno tijelo, ocijeni da kod radnika postoji profesionalna nesposobnost za rad ili neposredna opasnost od nastanka invalidnosti, poslodavac je dužan, uzimajući u obzir nalaz i mišljenje ovlaštene osobe, odnosno tijela, ponuditi radniku sklapanje ugovora o radu za obavljanje poslova za koje je on sposoban, koji, što je više moguće, moraju odgovarati poslovima na kojima je radnik prethodno radio. </w:t>
      </w:r>
    </w:p>
    <w:p w:rsidR="00157C20" w:rsidRPr="00656711" w:rsidRDefault="00157C20" w:rsidP="006C0531">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Radi osiguranja takvih poslova poslodavac je dužan prilagoditi poslove sposobnostima radnika, izmijeniti raspored radnog vremena, odnosno poduzeti sve što je u njegovoj moći da radniku osigura odgovarajuće poslove. </w:t>
      </w:r>
    </w:p>
    <w:p w:rsidR="00157C20" w:rsidRPr="00656711" w:rsidRDefault="00157C20" w:rsidP="006C0531">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Ako kod poslodavca nije utemeljeno radničko vijeće, sindikalni povjerenik ima sva prava i obveze radničkog vijeća.</w:t>
      </w:r>
    </w:p>
    <w:p w:rsidR="00157C20" w:rsidRPr="00656711" w:rsidRDefault="00157C20" w:rsidP="006C0531">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kojeg poslodavac ne može rasporediti na druge poslove te mu otkazuje redovitim otkazom (osobno uvjetovanim), a kod kojeg je prof.nesposobnost za rad nastala iz profesionalnih razloga (ozljeda na radu ili prof.bolešću) ima pravo na OTPREMNINU u dvostrukom iznosu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kojeg poslodavac rasporedi na drugo radno mjesto ostvarit će pravo na „DJELOMIČNU“ invalidsku mirovinu pa će uz plaću (novog radnog mjesta) imati i mirovinu (u smanjenom iznosu)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4"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 xml:space="preserve">Zaštita radnika smanjenih radnih sposobnosti </w:t>
      </w:r>
      <w:r w:rsidRPr="00656711">
        <w:rPr>
          <w:rFonts w:ascii="Albertus Medium" w:hAnsi="Albertus Medium" w:cs="Arial"/>
          <w:b/>
          <w:sz w:val="20"/>
          <w:szCs w:val="20"/>
          <w:u w:val="single"/>
        </w:rPr>
        <w:t>zbog BOLESTI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privremenu spriječenost za rad utvrđuje ovlašteni liječnik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bi trebao što prije, a najkasnije u roku od 3 dana obavijestiti poslodavca o njezinu nastupanju i očekivanom trajanju ili u roku od 3 dana od prestanka okolnosti koje su ga u tome spriječile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privremena nesposobnost za rad uzrokovana bolešću ili ozljedom i radnikova privremena nenazočnost za rad neopravdani su razlog za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-otkazni rokovi ne teku za vrijeme privremene nesposobnosti, a radnik ima pravo povratka na prethodne poslove (ili odgovarajuće)</w:t>
      </w:r>
    </w:p>
    <w:p w:rsidR="00157C20" w:rsidRPr="00656711" w:rsidRDefault="00157C20" w:rsidP="006C0531">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Dok je radnik koji je pretrpio ozljedu na radu ili je obolio od profesionalne bolesti privremeno nesposoban za rad zbog liječenja ili oporavka, poslodavac mu ne može otkazati. </w:t>
      </w:r>
    </w:p>
    <w:p w:rsidR="00157C20" w:rsidRPr="00656711" w:rsidRDefault="00157C20" w:rsidP="006C0531">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Zabrana ne utječe na prestanak ugovora o radu sklopljenoga na određeno vrijeme. </w:t>
      </w:r>
    </w:p>
    <w:p w:rsidR="00157C20" w:rsidRPr="00656711" w:rsidRDefault="00157C20" w:rsidP="006C0531">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novčana naknada kod privremene nesposobnosti za rad u pravilu – u prva 42 dana isplaćuje poslodavac na teret svojih sredstava (u slučaju ozljede na radu ili prof. bolesti Zavod za zdrv. osiguranje zaštite zdravlja na radu od prvog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U slučaju dužeg smanjenja radne sposobnosti, dakle duže od 3 mjeseca, predviđeno je pravo radnika na </w:t>
      </w:r>
      <w:r w:rsidRPr="00656711">
        <w:rPr>
          <w:rFonts w:ascii="Albertus Medium" w:hAnsi="Albertus Medium" w:cs="Arial"/>
          <w:b/>
          <w:sz w:val="20"/>
          <w:szCs w:val="20"/>
        </w:rPr>
        <w:t>solidarnu pomoć</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SMANJENJE RADNE SPOSOBNOSTI ZBOG DRUGIH RAZLOGA</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 smanjenja radne sposobnosti može doći i zbog drugih razloga koji su utvrđeni posebnim kolektivnim ugovorom ili općim aktom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može autonomnim izvorom predvidjeti na kojim radnim mjestima dolazi do smanjenja radnih sposobnosti kao i koja prava će radnici koji rade na njima ostvariti ako utvrdi:</w:t>
      </w:r>
    </w:p>
    <w:p w:rsidR="00157C20" w:rsidRPr="00656711" w:rsidRDefault="00157C20" w:rsidP="00341B07">
      <w:pPr>
        <w:pStyle w:val="NoSpacing"/>
        <w:numPr>
          <w:ilvl w:val="0"/>
          <w:numId w:val="99"/>
        </w:numPr>
        <w:rPr>
          <w:rFonts w:ascii="Albertus Medium" w:hAnsi="Albertus Medium" w:cs="Arial"/>
          <w:sz w:val="20"/>
          <w:szCs w:val="20"/>
        </w:rPr>
      </w:pPr>
      <w:r w:rsidRPr="00656711">
        <w:rPr>
          <w:rFonts w:ascii="Albertus Medium" w:hAnsi="Albertus Medium" w:cs="Arial"/>
          <w:sz w:val="20"/>
          <w:szCs w:val="20"/>
        </w:rPr>
        <w:t>Poslije izrečene procjene opasnosti, a nakon pribavljenog mišljenja specijaliste medicine rada i stručnjaka zaštite na radu da postoji potreba periodičnog privremenog rasporeda na drugo radno mjesto jer bi trajno obavljanje posla radnog mjesta štetno utjecalo na zaposlenikovo zdravlje i radnu sposobnost.</w:t>
      </w:r>
    </w:p>
    <w:p w:rsidR="00157C20" w:rsidRPr="00656711" w:rsidRDefault="00157C20" w:rsidP="00341B07">
      <w:pPr>
        <w:pStyle w:val="NoSpacing"/>
        <w:numPr>
          <w:ilvl w:val="0"/>
          <w:numId w:val="99"/>
        </w:numPr>
        <w:rPr>
          <w:rFonts w:ascii="Albertus Medium" w:hAnsi="Albertus Medium" w:cs="Arial"/>
          <w:sz w:val="20"/>
          <w:szCs w:val="20"/>
        </w:rPr>
      </w:pPr>
      <w:r w:rsidRPr="00656711">
        <w:rPr>
          <w:rFonts w:ascii="Albertus Medium" w:hAnsi="Albertus Medium" w:cs="Arial"/>
          <w:sz w:val="20"/>
          <w:szCs w:val="20"/>
        </w:rPr>
        <w:t>Na kontrolnom pregledu radnika da više ne ispunjava uvjete posebne zdravstve sposobnosti. U ovom slučaju poslodavac mu treba ponuditi obavljanje drugog posla odgovarajućeg ili provesti stručnu edukaciju radnika, a ako ni jedno od toga nije moguće onda mu može otkazati redovitim osobno uvjetovanim otkazom.</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09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RADNO VRIJEME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Radno vrijeme prema oblicima rada dijelimo na:</w:t>
      </w:r>
    </w:p>
    <w:p w:rsidR="00157C20" w:rsidRPr="00656711" w:rsidRDefault="00157C20" w:rsidP="00341B07">
      <w:pPr>
        <w:pStyle w:val="NoSpacing"/>
        <w:numPr>
          <w:ilvl w:val="0"/>
          <w:numId w:val="26"/>
        </w:numPr>
        <w:rPr>
          <w:rFonts w:ascii="Albertus Medium" w:hAnsi="Albertus Medium" w:cs="Arial"/>
          <w:sz w:val="20"/>
          <w:szCs w:val="20"/>
        </w:rPr>
      </w:pPr>
      <w:r w:rsidRPr="00656711">
        <w:rPr>
          <w:rFonts w:ascii="Albertus Medium" w:hAnsi="Albertus Medium" w:cs="Arial"/>
          <w:sz w:val="20"/>
          <w:szCs w:val="20"/>
        </w:rPr>
        <w:t>PUNO RADNO VRIJEME – preraspodijela radnog vremena</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noćni rad</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jednokratno radno vrijeme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dvokratno radno vrijeme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rad u smjenama</w:t>
      </w:r>
    </w:p>
    <w:p w:rsidR="00157C20" w:rsidRPr="00656711" w:rsidRDefault="00157C20" w:rsidP="00341B07">
      <w:pPr>
        <w:pStyle w:val="NoSpacing"/>
        <w:numPr>
          <w:ilvl w:val="0"/>
          <w:numId w:val="26"/>
        </w:numPr>
        <w:rPr>
          <w:rFonts w:ascii="Albertus Medium" w:hAnsi="Albertus Medium" w:cs="Arial"/>
          <w:sz w:val="20"/>
          <w:szCs w:val="20"/>
        </w:rPr>
      </w:pPr>
      <w:r w:rsidRPr="00656711">
        <w:rPr>
          <w:rFonts w:ascii="Albertus Medium" w:hAnsi="Albertus Medium" w:cs="Arial"/>
          <w:sz w:val="20"/>
          <w:szCs w:val="20"/>
        </w:rPr>
        <w:t>PREKOVREMENI RAD</w:t>
      </w:r>
    </w:p>
    <w:p w:rsidR="00157C20" w:rsidRPr="00656711" w:rsidRDefault="00157C20" w:rsidP="00341B07">
      <w:pPr>
        <w:pStyle w:val="NoSpacing"/>
        <w:numPr>
          <w:ilvl w:val="0"/>
          <w:numId w:val="26"/>
        </w:numPr>
        <w:rPr>
          <w:rFonts w:ascii="Albertus Medium" w:hAnsi="Albertus Medium" w:cs="Arial"/>
          <w:sz w:val="20"/>
          <w:szCs w:val="20"/>
        </w:rPr>
      </w:pPr>
      <w:r w:rsidRPr="00656711">
        <w:rPr>
          <w:rFonts w:ascii="Albertus Medium" w:hAnsi="Albertus Medium" w:cs="Arial"/>
          <w:sz w:val="20"/>
          <w:szCs w:val="20"/>
        </w:rPr>
        <w:t>SKRAĆENO RADNO VRIJEME – trajno</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privremeno</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 povremeno</w:t>
      </w:r>
    </w:p>
    <w:p w:rsidR="00157C20" w:rsidRPr="00656711" w:rsidRDefault="00157C20" w:rsidP="00341B07">
      <w:pPr>
        <w:pStyle w:val="NoSpacing"/>
        <w:numPr>
          <w:ilvl w:val="0"/>
          <w:numId w:val="26"/>
        </w:numPr>
        <w:rPr>
          <w:rFonts w:ascii="Albertus Medium" w:hAnsi="Albertus Medium" w:cs="Arial"/>
          <w:sz w:val="20"/>
          <w:szCs w:val="20"/>
        </w:rPr>
      </w:pPr>
      <w:r w:rsidRPr="00656711">
        <w:rPr>
          <w:rFonts w:ascii="Albertus Medium" w:hAnsi="Albertus Medium" w:cs="Arial"/>
          <w:sz w:val="20"/>
          <w:szCs w:val="20"/>
        </w:rPr>
        <w:t>NEPUNO RADNO VRIJEME</w:t>
      </w:r>
    </w:p>
    <w:p w:rsidR="00157C20" w:rsidRPr="00656711" w:rsidRDefault="00157C20" w:rsidP="00341B07">
      <w:pPr>
        <w:pStyle w:val="NoSpacing"/>
        <w:numPr>
          <w:ilvl w:val="0"/>
          <w:numId w:val="26"/>
        </w:numPr>
        <w:rPr>
          <w:rFonts w:ascii="Albertus Medium" w:hAnsi="Albertus Medium" w:cs="Arial"/>
          <w:sz w:val="20"/>
          <w:szCs w:val="20"/>
        </w:rPr>
      </w:pPr>
      <w:r w:rsidRPr="00656711">
        <w:rPr>
          <w:rFonts w:ascii="Albertus Medium" w:hAnsi="Albertus Medium" w:cs="Arial"/>
          <w:sz w:val="20"/>
          <w:szCs w:val="20"/>
        </w:rPr>
        <w:t>FLEKSIBILNO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obzirom na razdoblje u kojem se obavlja razlikujemo DNEVNI i NOĆNI rad.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RASPORED RADNOG VREMENA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Mora se voditi računa o minimumu dnevnog i tjednog odmora. Može biti određen propisom, kol.ug. ili sporazumom RV i poslodavca ili ugovorom o radu. Ako nije određen raspored na taj način, odlučuje poslodavac pisanom odlukom o čemu se mora savjetovati s RV (sindikatom), inače je odluka ništetna. O raspredu radnog vremena ili promjeni rasporeda mora obavijestiti radnike tjedan dana unaprijed.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PUNO RADNO VRIJEME</w:t>
      </w:r>
    </w:p>
    <w:p w:rsidR="00157C20" w:rsidRPr="00656711" w:rsidRDefault="00157C20" w:rsidP="00514EFC">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max 40 h/tjedno, gornja granica ZR-a, ali zakonom, kolektivnim ugovorom, sporazumom poslodavca i RV ili ugovorom o radu kao puno radno vrijeme može biti određeno i vrijeme kraće od 40 h.</w:t>
      </w:r>
    </w:p>
    <w:p w:rsidR="00157C20" w:rsidRPr="00656711" w:rsidRDefault="00157C20" w:rsidP="00514EFC">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zakonom, kolektivnim ugovorom, sporazumom sklopljenim između radničkog vijeća i poslodavca ili ugovorom o radu, nije određeno radno vrijeme, smatra se da je puno radno vrijeme 40 sata tjedno.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09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PRERASPODJELA</w:t>
      </w:r>
      <w:r w:rsidRPr="00656711">
        <w:rPr>
          <w:rFonts w:ascii="Albertus Medium" w:hAnsi="Albertus Medium" w:cs="Arial"/>
          <w:sz w:val="20"/>
          <w:szCs w:val="20"/>
        </w:rPr>
        <w:t xml:space="preserve"> radnog vremena</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narav posla to zahtijeva, puno ili nepuno radno vrijeme može se preraspodijeliti tako da tijekom jednoga razdoblja traje duže, a tijekom drugoga razdoblja kraće od punoga ili nepunog radnog vremena.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je radno vrijeme preraspodijeljeno, prosječno radno vrijeme tijekom kalendarske godine ili drugoga razdoblja određenoga kolektivnim ugovorom, ne smije biti duže od punoga radnog vremena.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Preraspodijeljeno radno vrijeme, ne smatra se prekovremenim radom.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je radno vrijeme preraspodijeljeno, ono ne smije biti duže od 52 sata tjedno.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Za poslove sezonske naravi kolektivnim ugovorom može se predvidjeti da preraspodijeljeno radno vrijeme smije biti duže od 52 sata tjedno, ali ne duže od 60 sati tjedno. </w:t>
      </w:r>
    </w:p>
    <w:p w:rsidR="00157C20" w:rsidRPr="00656711" w:rsidRDefault="00157C20" w:rsidP="009A679D">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Ako radnik radi nepuno radno vrijeme kod dva ili više poslodavca, za preraspodjelu nepunoga radnog vremena potreban je pristanak radnika.</w:t>
      </w:r>
    </w:p>
    <w:p w:rsidR="00157C20" w:rsidRPr="00656711" w:rsidRDefault="00157C20" w:rsidP="009A679D">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Zabranjen je rad malodobnika u preraspodijeljenom punom radnom vremenu.</w:t>
      </w:r>
    </w:p>
    <w:p w:rsidR="00157C20" w:rsidRPr="00656711" w:rsidRDefault="00157C20" w:rsidP="009A679D">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 xml:space="preserve">Trudnica, </w:t>
      </w:r>
      <w:r w:rsidRPr="00656711">
        <w:rPr>
          <w:rFonts w:ascii="Albertus Medium" w:hAnsi="Albertus Medium"/>
          <w:b/>
          <w:sz w:val="20"/>
          <w:szCs w:val="20"/>
          <w:lang w:val="hr-HR"/>
        </w:rPr>
        <w:t>majka s djetetom do tri godine starosti i samohrani roditelj s djetetom do šest godina starosti</w:t>
      </w:r>
      <w:r w:rsidRPr="00656711">
        <w:rPr>
          <w:rFonts w:ascii="Albertus Medium" w:hAnsi="Albertus Medium"/>
          <w:sz w:val="20"/>
          <w:szCs w:val="20"/>
          <w:lang w:val="hr-HR"/>
        </w:rPr>
        <w:t xml:space="preserve"> može raditi u preraspodijeljenom punom radnom vremenu samo ako dade pisanu izjavu o dobrovoljnom pristanku na takav rad.”</w:t>
      </w:r>
    </w:p>
    <w:p w:rsidR="00157C20" w:rsidRPr="00656711" w:rsidRDefault="00157C20" w:rsidP="009A679D">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Inspektor rada zabranit će rad u preraspodjeljenom punom radnom vremenu malodobnika i osobe koja nije dala pisanu izjavu o dobrovoljnom pristanku na rad u preraspodijeljenom punom radnom vremenu.</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preraspodjela radnoga vremena nije predviđena kolektivnim ugovorom, odnosno sporazumom sklopljenim između radničkog vijeća i poslodavca, poslodavac mora zatražiti suglasnost inspektora rada za preraspodjelu radnoga vremena.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Inspektor rada može dati suglasnost najduže za kalendarsku godinu.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institut koji značajno utječe na fleksibilnost rada jer omogućuje da se u određenom razdoblju tijekom godine radi duže, ali zato u drugom razdoblju tijekom godine radi duže, ali zato u drugom kraće ili da se uopće ne radi (npr.u graditeljstvu)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to zahtijeva narav posla“!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Npr.zbog prirode djelatnosti – u poljoprivredi, turizmu, ugostiteljstvu...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organizacija rada – izrada završnog proračuna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mogućnost preraspodjele radnog vremena mora biti predviđena kolektivnim ugovorom ili sporazumom poslodavca s RV.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nije, poslodavac mora, da bi smio provesti preraspodjelu zatražiti suglasnost inspektora rada koji suglasnost može dati najduže za razdoblje kalendarske godine.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Ako ti uvjeti nisu ispunjeni, a unatoč tome poslodavac preraspodijeli vrijeme, odgovara za </w:t>
      </w:r>
      <w:r w:rsidRPr="00656711">
        <w:rPr>
          <w:rFonts w:ascii="Albertus Medium" w:hAnsi="Albertus Medium" w:cs="Arial"/>
          <w:b/>
          <w:sz w:val="20"/>
          <w:szCs w:val="20"/>
        </w:rPr>
        <w:t>prekršaj</w:t>
      </w:r>
      <w:r w:rsidRPr="00656711">
        <w:rPr>
          <w:rFonts w:ascii="Albertus Medium" w:hAnsi="Albertus Medium" w:cs="Arial"/>
          <w:sz w:val="20"/>
          <w:szCs w:val="20"/>
        </w:rPr>
        <w:t>, a radnici imaju pravo da im se sati kad su radili dulje od punog radnog vremena plate kao prekovremeni, a za one koje nisu radili će imati pravo na naknadu plaće.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NOĆNI RAD</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vrijeme rada 22-6 , u poljoprivredi 22-5</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razdoblje noćnog rada nije moguće mijenjati pravilnikom o radu niti ugovorom o radu, ali da – kol. ug., sporazumom ili drugim zakonom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ministar rada može radi boljeg iskorištavanja sredstava za rad, povećanja zaposlenosti ili drugih važnih gospodarskih i socijalnih razloga odlučiti da se noćnim radom smatra drugačije određeno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relativna zabrana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Malodobni radnici</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  19 – 7                           20 – 6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u industriji                   izvan industrije</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zabranu noćnog rada malodobnika u slučaju ozbiljne opasnosti ili radi zaštite nacionalnih interesa može privremeno odlukom ukinuti ministar nadležan za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Žene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žene koje rade u industriji                      - trudnica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opasnosti i radi                       - majka s djetetom do 2 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zaštite nac.interesa mogu                      - samohrana majka s dijetetom do 3.god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biti izuzete od zabrane                           </w:t>
      </w:r>
      <w:r w:rsidRPr="00656711">
        <w:rPr>
          <w:rFonts w:ascii="Arial" w:hAnsi="Arial" w:cs="Arial"/>
          <w:sz w:val="20"/>
          <w:szCs w:val="20"/>
        </w:rPr>
        <w:t>→</w:t>
      </w:r>
      <w:r w:rsidRPr="00656711">
        <w:rPr>
          <w:rFonts w:ascii="Albertus Medium" w:hAnsi="Albertus Medium" w:cs="Arial"/>
          <w:sz w:val="20"/>
          <w:szCs w:val="20"/>
        </w:rPr>
        <w:t xml:space="preserve"> mogu biti izuzete od zabrane noćnog rada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noćnog rada ako to odobri                          samo ako to same zatraže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ministar nadležnog za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(vidi detaljnije zaštitu žena)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apsolutna zabrana : roditelji djece s težim smetnjama u razvoju, ako po toj osnovi rade skraćeno radno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Prije donošenja odluke o noćnom radu, poslodavac se mora savjetovati s RV.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rad noću radnik ima pravo na uvećanu plaću (30-35%).</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PUNO RADNO VRIJEME SE MOŽE ORGANIZIRATI KAO: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1.JEDNOKRATNO RADNO VRIJEME (po određenosti početka i svršetka tijekom jednog radnog dana):</w:t>
      </w:r>
    </w:p>
    <w:p w:rsidR="00157C20" w:rsidRPr="00656711" w:rsidRDefault="00157C20" w:rsidP="00341B07">
      <w:pPr>
        <w:pStyle w:val="NoSpacing"/>
        <w:numPr>
          <w:ilvl w:val="0"/>
          <w:numId w:val="27"/>
        </w:numPr>
        <w:rPr>
          <w:rFonts w:ascii="Albertus Medium" w:hAnsi="Albertus Medium" w:cs="Arial"/>
          <w:sz w:val="20"/>
          <w:szCs w:val="20"/>
        </w:rPr>
      </w:pPr>
      <w:r w:rsidRPr="00656711">
        <w:rPr>
          <w:rFonts w:ascii="Albertus Medium" w:hAnsi="Albertus Medium" w:cs="Arial"/>
          <w:sz w:val="20"/>
          <w:szCs w:val="20"/>
          <w:u w:val="single"/>
        </w:rPr>
        <w:t>Kruto radno vrijeme</w:t>
      </w:r>
      <w:r w:rsidRPr="00656711">
        <w:rPr>
          <w:rFonts w:ascii="Albertus Medium" w:hAnsi="Albertus Medium" w:cs="Arial"/>
          <w:sz w:val="20"/>
          <w:szCs w:val="20"/>
        </w:rPr>
        <w:t xml:space="preserve"> – fiksno određen početak i završetak radnog vremena, može biti jednako tijekom cijele godine, ili npr. zimsko i ljetno radno vrijeme – ako to nije unaprijed predviđeno dužan je posl.obavijestiti radnike 8 dana prije</w:t>
      </w:r>
    </w:p>
    <w:p w:rsidR="00157C20" w:rsidRPr="00656711" w:rsidRDefault="00157C20" w:rsidP="00341B07">
      <w:pPr>
        <w:pStyle w:val="NoSpacing"/>
        <w:numPr>
          <w:ilvl w:val="0"/>
          <w:numId w:val="27"/>
        </w:numPr>
        <w:rPr>
          <w:rFonts w:ascii="Albertus Medium" w:hAnsi="Albertus Medium" w:cs="Arial"/>
          <w:sz w:val="20"/>
          <w:szCs w:val="20"/>
        </w:rPr>
      </w:pPr>
      <w:r w:rsidRPr="00656711">
        <w:rPr>
          <w:rFonts w:ascii="Albertus Medium" w:hAnsi="Albertus Medium" w:cs="Arial"/>
          <w:sz w:val="20"/>
          <w:szCs w:val="20"/>
          <w:u w:val="single"/>
        </w:rPr>
        <w:t>Promijenjivo radno vrijeme</w:t>
      </w:r>
      <w:r w:rsidRPr="00656711">
        <w:rPr>
          <w:rFonts w:ascii="Albertus Medium" w:hAnsi="Albertus Medium" w:cs="Arial"/>
          <w:sz w:val="20"/>
          <w:szCs w:val="20"/>
        </w:rPr>
        <w:t xml:space="preserve"> – određuje se najčešće u dijelu procesa rada određenih djelatnosti samo za pojedine radnike,a ne za sve. Npr. novinari, snimatelji...</w:t>
      </w:r>
    </w:p>
    <w:p w:rsidR="00157C20" w:rsidRPr="00656711" w:rsidRDefault="00157C20" w:rsidP="00341B07">
      <w:pPr>
        <w:pStyle w:val="NoSpacing"/>
        <w:numPr>
          <w:ilvl w:val="0"/>
          <w:numId w:val="27"/>
        </w:numPr>
        <w:rPr>
          <w:rFonts w:ascii="Albertus Medium" w:hAnsi="Albertus Medium" w:cs="Arial"/>
          <w:sz w:val="20"/>
          <w:szCs w:val="20"/>
        </w:rPr>
      </w:pPr>
      <w:r w:rsidRPr="00656711">
        <w:rPr>
          <w:rFonts w:ascii="Albertus Medium" w:hAnsi="Albertus Medium" w:cs="Arial"/>
          <w:sz w:val="20"/>
          <w:szCs w:val="20"/>
          <w:u w:val="single"/>
        </w:rPr>
        <w:t>Klizno radno vrijeme</w:t>
      </w:r>
      <w:r w:rsidRPr="00656711">
        <w:rPr>
          <w:rFonts w:ascii="Albertus Medium" w:hAnsi="Albertus Medium" w:cs="Arial"/>
          <w:sz w:val="20"/>
          <w:szCs w:val="20"/>
        </w:rPr>
        <w:t xml:space="preserve"> – nije moguće provesti u svim djelatnostima (utjecalo bi na smanjenje prometnih gužvi). Može biti utvrđeno kolektivnim ugovorom, sporazumom poslodavca i RV ili odlukom poslodavca. Biti će potrebno odrediti mogućnost najranijeg dolaska i najkasnijeg odlaska sa radnog mjesta, te razdoblje dana u kojem svi koji rade taj dan moraju biti na poslu.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2.DVOKRATNO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-npr.u uslužnim i trgovačkim djelatnostima.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Radnici koji rade u DRV u nepovoljnijem su položaju od radnika koji rade u bilo kojem obliku jednokratnog radnog vremena pa čak i od radnika koji rade u smjenama jer troše dvostruko više vremena i novca potrebnih za dolazak na posao i odlazak s posla.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3.RAD U SMJENAMA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djelatnostima u kojima se proces rada odvija bez prekida. Može se organizirati u 2,3 ili 4 smjene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-mora se osigurati izmjena smjena tako da jedan radnik radi noću uzastopce najviše tjedana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-radnici koji rade noću i nedjeljom ostvarivat će veću plaću, kao dan odmora priznat  će se neki drugi dan u tj.</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PREKOVREMENI RAD</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U slučaju više sile, izvanrednoga povećanja opsega rada i u drugim sličnim slučajevima prijeke potrebe, radnik na zahtjev poslodavca mora raditi duže od punoga radnog vremena (prekovremeni rad), </w:t>
      </w:r>
      <w:r w:rsidRPr="00656711">
        <w:rPr>
          <w:rFonts w:ascii="Albertus Medium" w:hAnsi="Albertus Medium"/>
          <w:b/>
          <w:sz w:val="20"/>
          <w:szCs w:val="20"/>
          <w:lang w:val="hr-HR"/>
        </w:rPr>
        <w:t>najviše do 10 sati tjedno</w:t>
      </w:r>
      <w:r w:rsidRPr="00656711">
        <w:rPr>
          <w:rFonts w:ascii="Albertus Medium" w:hAnsi="Albertus Medium"/>
          <w:sz w:val="20"/>
          <w:szCs w:val="20"/>
          <w:lang w:val="hr-HR"/>
        </w:rPr>
        <w:t xml:space="preserve">.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prekovremeni rad određenoga radnika traje </w:t>
      </w:r>
      <w:r w:rsidRPr="00656711">
        <w:rPr>
          <w:rFonts w:ascii="Albertus Medium" w:hAnsi="Albertus Medium"/>
          <w:b/>
          <w:sz w:val="20"/>
          <w:szCs w:val="20"/>
          <w:lang w:val="hr-HR"/>
        </w:rPr>
        <w:t>duže od četiri tjedna neprekidno ili više od dvanaest tjedana tijekom kalendarske godine</w:t>
      </w:r>
      <w:r w:rsidRPr="00656711">
        <w:rPr>
          <w:rFonts w:ascii="Albertus Medium" w:hAnsi="Albertus Medium"/>
          <w:sz w:val="20"/>
          <w:szCs w:val="20"/>
          <w:lang w:val="hr-HR"/>
        </w:rPr>
        <w:t xml:space="preserve">, odnosno ako prekovremeni rad svih radnika određenoga poslodavca prelazi 10 % ukupnoga radnog vremena u određenom mjesecu, o prekovremenom radu mora se obavijestiti </w:t>
      </w:r>
      <w:r w:rsidRPr="00656711">
        <w:rPr>
          <w:rFonts w:ascii="Albertus Medium" w:hAnsi="Albertus Medium"/>
          <w:b/>
          <w:sz w:val="20"/>
          <w:szCs w:val="20"/>
          <w:lang w:val="hr-HR"/>
        </w:rPr>
        <w:t>inspektor rada</w:t>
      </w:r>
      <w:r w:rsidRPr="00656711">
        <w:rPr>
          <w:rFonts w:ascii="Albertus Medium" w:hAnsi="Albertus Medium"/>
          <w:sz w:val="20"/>
          <w:szCs w:val="20"/>
          <w:lang w:val="hr-HR"/>
        </w:rPr>
        <w:t xml:space="preserve">. </w:t>
      </w:r>
    </w:p>
    <w:p w:rsidR="00157C20" w:rsidRPr="00656711" w:rsidRDefault="00157C20" w:rsidP="009A679D">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Ako inspektor rada posumnja da prekovremeni rad štetno utječe na zdravlje i radnu sposobnost radnika, odredit će rok u kojem poslodavac o tomu mora pribaviti nalaz i mišljenje ovlašt</w:t>
      </w:r>
      <w:r w:rsidRPr="00656711">
        <w:rPr>
          <w:rFonts w:ascii="Albertus Medium" w:hAnsi="Albertus Medium"/>
          <w:sz w:val="20"/>
          <w:szCs w:val="20"/>
          <w:lang w:val="hr-HR"/>
        </w:rPr>
        <w:softHyphen/>
        <w:t>enog liječnika.</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Inspektor rada će zabraniti prekovremeni rad ako on štetno utječe na zdravlje i radnu sposobnost radnika ili ako se njegovim prekomjernim korištenjem onemogućuje zapošljavanje nezaposlenih osoba. </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Zabranjen je prekovremeni rad malodobnih radnika. To će zabraniti inspektor rada. APSOLUTNA ZABRANA!</w:t>
      </w:r>
    </w:p>
    <w:p w:rsidR="00157C20" w:rsidRPr="00656711" w:rsidRDefault="00157C20" w:rsidP="009A679D">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Trudnica, </w:t>
      </w:r>
      <w:r w:rsidRPr="00656711">
        <w:rPr>
          <w:rFonts w:ascii="Albertus Medium" w:hAnsi="Albertus Medium"/>
          <w:b/>
          <w:sz w:val="20"/>
          <w:szCs w:val="20"/>
          <w:lang w:val="hr-HR"/>
        </w:rPr>
        <w:t>majka s djetetom do tri godine starosti i samohrani roditelj s djetetom do šest godina starosti</w:t>
      </w:r>
      <w:r w:rsidRPr="00656711">
        <w:rPr>
          <w:rFonts w:ascii="Albertus Medium" w:hAnsi="Albertus Medium"/>
          <w:sz w:val="20"/>
          <w:szCs w:val="20"/>
          <w:lang w:val="hr-HR"/>
        </w:rPr>
        <w:t xml:space="preserve"> može raditi prekovremeno samo ako dade pisanu izjavu o dobrovoljnom pristanku na takav rad. Zabranit će inspektor rada rad ako ta osoba nije dala pisanu izjavu o dobrovoljnom pristanku na prekovremeni rad. RELATIVNA ZABRANA!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Apsolutna zaštita : - malodobni radnici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radnici koji rade na poslovima na kojima je radno vrijeme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skraćeno  zbog štetnih uvjeta rada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radnici koji rade skraćeno radno vrijeme zbog njege teže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hendikepiranog dijeteta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SKRAĆENO RADNO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razlog za rad sa skraćenim radnim vremenom je na radniku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posebna mjera zaštite na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razlozi za skraćivanje radnog vremena mogu biti:</w:t>
      </w:r>
    </w:p>
    <w:p w:rsidR="00157C20" w:rsidRPr="00656711" w:rsidRDefault="00157C20" w:rsidP="00341B07">
      <w:pPr>
        <w:pStyle w:val="NoSpacing"/>
        <w:numPr>
          <w:ilvl w:val="0"/>
          <w:numId w:val="28"/>
        </w:numPr>
        <w:rPr>
          <w:rFonts w:ascii="Albertus Medium" w:hAnsi="Albertus Medium" w:cs="Arial"/>
          <w:sz w:val="20"/>
          <w:szCs w:val="20"/>
        </w:rPr>
      </w:pPr>
      <w:r w:rsidRPr="00656711">
        <w:rPr>
          <w:rFonts w:ascii="Albertus Medium" w:hAnsi="Albertus Medium" w:cs="Arial"/>
          <w:sz w:val="20"/>
          <w:szCs w:val="20"/>
        </w:rPr>
        <w:t>trajni</w:t>
      </w:r>
    </w:p>
    <w:p w:rsidR="00157C20" w:rsidRPr="00656711" w:rsidRDefault="00157C20" w:rsidP="00341B07">
      <w:pPr>
        <w:pStyle w:val="NoSpacing"/>
        <w:numPr>
          <w:ilvl w:val="0"/>
          <w:numId w:val="28"/>
        </w:numPr>
        <w:rPr>
          <w:rFonts w:ascii="Albertus Medium" w:hAnsi="Albertus Medium" w:cs="Arial"/>
          <w:sz w:val="20"/>
          <w:szCs w:val="20"/>
        </w:rPr>
      </w:pPr>
      <w:r w:rsidRPr="00656711">
        <w:rPr>
          <w:rFonts w:ascii="Albertus Medium" w:hAnsi="Albertus Medium" w:cs="Arial"/>
          <w:sz w:val="20"/>
          <w:szCs w:val="20"/>
        </w:rPr>
        <w:t>privremeni</w:t>
      </w:r>
    </w:p>
    <w:p w:rsidR="00157C20" w:rsidRPr="00656711" w:rsidRDefault="00157C20" w:rsidP="00341B07">
      <w:pPr>
        <w:pStyle w:val="NoSpacing"/>
        <w:numPr>
          <w:ilvl w:val="0"/>
          <w:numId w:val="28"/>
        </w:numPr>
        <w:rPr>
          <w:rFonts w:ascii="Albertus Medium" w:hAnsi="Albertus Medium" w:cs="Arial"/>
          <w:sz w:val="20"/>
          <w:szCs w:val="20"/>
        </w:rPr>
      </w:pPr>
      <w:r w:rsidRPr="00656711">
        <w:rPr>
          <w:rFonts w:ascii="Albertus Medium" w:hAnsi="Albertus Medium" w:cs="Arial"/>
          <w:sz w:val="20"/>
          <w:szCs w:val="20"/>
        </w:rPr>
        <w:t>povremeni</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TRAJNO- skraćeno radno vrijeme – zbog uvjeta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 poslovima na kojima nije moguće, uz primjenu ostalih mjera zaštite na radu zaštititi radnika od štetnih utjecaja posla.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radno vrijeme se treba skratiti RAZMJERNO štetnom utjecaju rada na zdravlje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Poslovi na kojima se treba skratiti radno vrijeme te trajanje radnog vremena na takvim poslovima utvrđuju se kolektivnim ugovorom ili pravilnikom o radu. Ako tim pravnim izvorima nije utvrđeno, ministar nadležan za rad donijet će pravilnik kojim će urediti ta pitanja.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PRIVREMENO- skraćeno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rad s privremeno skraćenim radnim vremenom može ostvariti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jedan od roditelja dijeteta s teškim smetnjama u razvoju do 7.god (umjesto tog prava može se koristiti pravom na dopust) </w:t>
      </w:r>
      <w:r w:rsidRPr="00656711">
        <w:rPr>
          <w:rFonts w:ascii="Arial" w:hAnsi="Arial" w:cs="Arial"/>
          <w:sz w:val="20"/>
          <w:szCs w:val="20"/>
        </w:rPr>
        <w:t>→</w:t>
      </w:r>
      <w:r w:rsidRPr="00656711">
        <w:rPr>
          <w:rFonts w:ascii="Albertus Medium" w:hAnsi="Albertus Medium" w:cs="Arial"/>
          <w:sz w:val="20"/>
          <w:szCs w:val="20"/>
        </w:rPr>
        <w:t>alternativno (str.167, 128)</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Baltic" w:hAnsi="Albertus Medium Baltic" w:cs="Arial"/>
          <w:sz w:val="20"/>
          <w:szCs w:val="20"/>
        </w:rPr>
        <w:t>- nakon 7.god života dijeteta jedan od roditelja ima pravo raditi skraćeno radno vrijeme i to ½ punog radnog vremena ako je do teško</w:t>
      </w:r>
      <w:r w:rsidRPr="00656711">
        <w:rPr>
          <w:rFonts w:ascii="Albertus Medium" w:hAnsi="Albertus Medium" w:cs="Arial"/>
          <w:sz w:val="20"/>
          <w:szCs w:val="20"/>
        </w:rPr>
        <w:t>g tjelesnog ili mentalnog oštećenja dijeteta došlo prije punoljetnosti odnosno do završetka redovitog školovanja – ne alternativno</w:t>
      </w:r>
    </w:p>
    <w:p w:rsidR="00157C20" w:rsidRPr="00656711" w:rsidRDefault="00157C20" w:rsidP="006C69A2">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Nakon prestanka korištenja prava, radnik ima pravo nastaviti raditi puno radno vrijeme na poslovima na kojima je radio prije korištenja ovoga prava, a ako je prestala potreba za obavljanje tih poslova, poslodavac mu je dužan ponuditi sklapanje ugovora o radu za obavljanje drugih odgovarajućih poslova. </w:t>
      </w:r>
    </w:p>
    <w:p w:rsidR="00157C20" w:rsidRPr="00656711" w:rsidRDefault="00157C20" w:rsidP="006C69A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 skraćeno radno vrijeme privremeno rade i radnici koji su na temelju rizika invalidnosti ostvarili to pravo jer je nadležno tijelo mirovinskog utvrdilo da ne mogu više raditi puno radno vrijeme na svom poslu, a mogu skraćeno. Od 1.1.1999. ne postoji više takva mogućnost nego takve osobe mogu ostvariti pravo na invalidsku mirovinu ili profesionalnu rehabilitaciju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POVREMENO – skraćeno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radnica nakon proteka obveznog rodiljnog dopusta i do navršene 1. t.j. do 3. godine dijetetova života.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To pravo može ostvariti i dijetetov otac ako : majka za to vrijeme radi puno radno vrijeme, umre, napusti dijete ili je zbog drugog važnog razloga onemogućena brinuti se o dijetetu.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nakon što dijete nav</w:t>
      </w:r>
      <w:r w:rsidRPr="00656711">
        <w:rPr>
          <w:rFonts w:ascii="Albertus Medium Baltic" w:hAnsi="Albertus Medium Baltic" w:cs="Arial"/>
          <w:sz w:val="20"/>
          <w:szCs w:val="20"/>
        </w:rPr>
        <w:t>rši 1 godinu, jedan od roditelja ima pravo raditi ½ radnog vremena do 3 godine ako je dijetetu potrebna pojačana skrb i njega.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0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NEPUNO radno vrijeme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max </w:t>
      </w:r>
      <w:r w:rsidRPr="00656711">
        <w:rPr>
          <w:rFonts w:ascii="Albertus Medium" w:hAnsi="Albertus Medium" w:cs="Arial"/>
          <w:i/>
          <w:sz w:val="20"/>
          <w:szCs w:val="20"/>
        </w:rPr>
        <w:t>39 h/tjedno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razlog za rad u NRV je rezltat objektivnih potreba poslodavca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Ako je za stjecanje određenih prava važno prethodno zasnivanje radnog odnosa s istim poslodavcem, razdoblje rada u nepunom radnom vremenu smatrat će se radom u punom radnom vremenu.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takav radnik može raditi i kod više poslodavaca što je ograničeno zakonskom zabranom utakmice, pa na taj način može ostvariti sva prava u puno opsegu (ne može tako raditi dulje od punog rad.vremena)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sz w:val="20"/>
          <w:szCs w:val="20"/>
        </w:rPr>
        <w:t>Radnik ne smije bez odobrenja poslodavca, za svoj ili tuđi račun, sklapati poslove iz djelatnosti koju obavlja poslodavac (zakonska zabrana utakmice)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radnik ostvaruje plaću ovisno o vremenu provedenom na radu i rezultatima rada,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Radi ublažavanja prepreka prilikom sklapanja radnog odnosa s nepunim radnim vremenom, poboljšan je položaj radnika koji rade NRV samo s jednim poslodavcem tako da ta kategorija osiguranika može ostvariti pravo na starosnu mirovinu kad navrši potrebne godine života (65,60 i 15 godina provedenih u osiguranju bez obzira na to koliko zapravo imaju ostvarenog mirovinskog staža koji se kao uvjet za priznavanje prava na starosnu mirovinu traži u ostalim slučajevima).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Mirovinski staž nije samo institut o kojem u pravilu ovisi stjecanje prava na mirovinu, već o njemu ovisi i visina mirovine pa ce ostvarit pravo na starosnu mirovinu, ali je pitanje koje će životne troškove s iznosom imovine moći podmiriti. Npr. ako je radnik radio 10 g. s nepunim radnim vremenom (uzmimo s polovicom punog) – to razdoblje će mu se računati u mirovinski staž kao 5 god. staža osiguranja, a ako je radnik radio skraćeno 10 g. to će mu se računati u mirovinski staž kao 10 g.staža osiguranja.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pogodno je za : radnice s malom djecom, radnike pred mirovinom</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1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FLEKSIBILNO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dolazi do primjene na izdvojenim mjestima rada (najčešće kod kuće)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institut je uveden izmjenama ZR-a od 2003.</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 svakom sklopljenom ugovoru o radu na izdvojenom mjestu rada poslodavac je dužan u roku od 15 dana od njegova sklapanja obavijestiti inspektora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takav radni odnos ne primjenjuju se odredbe o skraćenom radnom vremenu, prekovremenom, rasporedu radnog vremena, noćnom radu i stanci.</w:t>
      </w:r>
    </w:p>
    <w:p w:rsidR="00157C20" w:rsidRPr="00656711" w:rsidRDefault="00157C20" w:rsidP="00CC1051">
      <w:pPr>
        <w:pStyle w:val="NoSpacing"/>
        <w:rPr>
          <w:rFonts w:ascii="Albertus Medium" w:hAnsi="Albertus Medium" w:cs="Arial"/>
          <w:sz w:val="20"/>
          <w:szCs w:val="20"/>
        </w:rPr>
      </w:pPr>
      <w:r w:rsidRPr="00656711">
        <w:rPr>
          <w:rFonts w:ascii="Albertus Medium" w:hAnsi="Albertus Medium" w:cs="Arial"/>
          <w:sz w:val="20"/>
          <w:szCs w:val="20"/>
        </w:rPr>
        <w:t>Ugovor mora sadržavati osim osnovnih uglavaka još i:</w:t>
      </w:r>
    </w:p>
    <w:p w:rsidR="00157C20" w:rsidRPr="00656711" w:rsidRDefault="00157C20" w:rsidP="00CC1051">
      <w:pPr>
        <w:pStyle w:val="T-98-2"/>
        <w:spacing w:after="0"/>
        <w:rPr>
          <w:rFonts w:ascii="Albertus Medium" w:hAnsi="Albertus Medium"/>
          <w:sz w:val="20"/>
          <w:szCs w:val="20"/>
          <w:lang w:val="hr-HR"/>
        </w:rPr>
      </w:pPr>
      <w:r w:rsidRPr="00656711">
        <w:rPr>
          <w:rFonts w:ascii="Albertus Medium" w:hAnsi="Albertus Medium"/>
          <w:sz w:val="20"/>
          <w:szCs w:val="20"/>
          <w:lang w:val="hr-HR"/>
        </w:rPr>
        <w:t>1. trajanju redovitoga radnog tjedna,</w:t>
      </w:r>
    </w:p>
    <w:p w:rsidR="00157C20" w:rsidRPr="00656711" w:rsidRDefault="00157C20" w:rsidP="00CC1051">
      <w:pPr>
        <w:pStyle w:val="T-98-2"/>
        <w:tabs>
          <w:tab w:val="clear" w:pos="2153"/>
          <w:tab w:val="left" w:pos="0"/>
        </w:tabs>
        <w:spacing w:after="0"/>
        <w:rPr>
          <w:rFonts w:ascii="Albertus Medium" w:hAnsi="Albertus Medium"/>
          <w:sz w:val="20"/>
          <w:szCs w:val="20"/>
          <w:lang w:val="hr-HR"/>
        </w:rPr>
      </w:pPr>
      <w:r w:rsidRPr="00656711">
        <w:rPr>
          <w:rFonts w:ascii="Albertus Medium" w:hAnsi="Albertus Medium"/>
          <w:sz w:val="20"/>
          <w:szCs w:val="20"/>
          <w:lang w:val="hr-HR"/>
        </w:rPr>
        <w:t>2. dnevnom, tjednom ili mjesečnom vremenu obvezne na</w:t>
      </w:r>
      <w:r w:rsidRPr="00656711">
        <w:rPr>
          <w:rFonts w:ascii="Albertus Medium" w:hAnsi="Albertus Medium"/>
          <w:sz w:val="20"/>
          <w:szCs w:val="20"/>
          <w:lang w:val="hr-HR"/>
        </w:rPr>
        <w:softHyphen/>
        <w:t>zoč</w:t>
      </w:r>
      <w:r w:rsidRPr="00656711">
        <w:rPr>
          <w:rFonts w:ascii="Albertus Medium" w:hAnsi="Albertus Medium"/>
          <w:sz w:val="20"/>
          <w:szCs w:val="20"/>
          <w:lang w:val="hr-HR"/>
        </w:rPr>
        <w:softHyphen/>
        <w:t>nosti radnika na mjestu rada,</w:t>
      </w:r>
    </w:p>
    <w:p w:rsidR="00157C20" w:rsidRPr="00656711" w:rsidRDefault="00157C20" w:rsidP="00CC1051">
      <w:pPr>
        <w:pStyle w:val="T-98-2"/>
        <w:spacing w:after="0"/>
        <w:rPr>
          <w:rFonts w:ascii="Albertus Medium" w:hAnsi="Albertus Medium"/>
          <w:sz w:val="20"/>
          <w:szCs w:val="20"/>
          <w:lang w:val="hr-HR"/>
        </w:rPr>
      </w:pPr>
      <w:r w:rsidRPr="00656711">
        <w:rPr>
          <w:rFonts w:ascii="Albertus Medium" w:hAnsi="Albertus Medium"/>
          <w:sz w:val="20"/>
          <w:szCs w:val="20"/>
          <w:lang w:val="hr-HR"/>
        </w:rPr>
        <w:t>3. rokovima, vremenu i načinu nadzora rada i kvalitete obavljanja poslova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takav radni odnos se ne primjenjuju odredbe o skraćanom radnom vremenu.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 svakom sklopljenom ugovoru o radu na izdvojenom mjestu rada poslodavac je dužan u roku od 15 dana od njegova sklapanja obavijestiti tijelo državne uprave za poslove inspekcije rada.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PRAVO RADNIKA NA ODMORE, DOPUSTE I PRAZNIKE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Slobodno vrijeme dijeli se s obzirom na razloge zbog kojih se radnici oslobađaju obveze rada na :</w:t>
      </w:r>
    </w:p>
    <w:p w:rsidR="00157C20" w:rsidRPr="00656711" w:rsidRDefault="00157C20" w:rsidP="00341B07">
      <w:pPr>
        <w:pStyle w:val="NoSpacing"/>
        <w:numPr>
          <w:ilvl w:val="0"/>
          <w:numId w:val="29"/>
        </w:numPr>
        <w:rPr>
          <w:rFonts w:ascii="Albertus Medium" w:hAnsi="Albertus Medium" w:cs="Arial"/>
          <w:sz w:val="20"/>
          <w:szCs w:val="20"/>
        </w:rPr>
      </w:pPr>
      <w:r w:rsidRPr="00656711">
        <w:rPr>
          <w:rFonts w:ascii="Albertus Medium" w:hAnsi="Albertus Medium" w:cs="Arial"/>
          <w:sz w:val="20"/>
          <w:szCs w:val="20"/>
        </w:rPr>
        <w:t>odmore</w:t>
      </w:r>
    </w:p>
    <w:p w:rsidR="00157C20" w:rsidRPr="00656711" w:rsidRDefault="00157C20" w:rsidP="00341B07">
      <w:pPr>
        <w:pStyle w:val="NoSpacing"/>
        <w:numPr>
          <w:ilvl w:val="0"/>
          <w:numId w:val="29"/>
        </w:numPr>
        <w:rPr>
          <w:rFonts w:ascii="Albertus Medium" w:hAnsi="Albertus Medium" w:cs="Arial"/>
          <w:sz w:val="20"/>
          <w:szCs w:val="20"/>
        </w:rPr>
      </w:pPr>
      <w:r w:rsidRPr="00656711">
        <w:rPr>
          <w:rFonts w:ascii="Albertus Medium" w:hAnsi="Albertus Medium" w:cs="Arial"/>
          <w:sz w:val="20"/>
          <w:szCs w:val="20"/>
        </w:rPr>
        <w:t>dopuste</w:t>
      </w:r>
    </w:p>
    <w:p w:rsidR="00157C20" w:rsidRPr="00656711" w:rsidRDefault="00157C20" w:rsidP="00341B07">
      <w:pPr>
        <w:pStyle w:val="NoSpacing"/>
        <w:numPr>
          <w:ilvl w:val="0"/>
          <w:numId w:val="29"/>
        </w:numPr>
        <w:rPr>
          <w:rFonts w:ascii="Albertus Medium" w:hAnsi="Albertus Medium" w:cs="Arial"/>
          <w:sz w:val="20"/>
          <w:szCs w:val="20"/>
        </w:rPr>
      </w:pPr>
      <w:r w:rsidRPr="00656711">
        <w:rPr>
          <w:rFonts w:ascii="Albertus Medium" w:hAnsi="Albertus Medium" w:cs="Arial"/>
          <w:sz w:val="20"/>
          <w:szCs w:val="20"/>
        </w:rPr>
        <w:t>praznike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Slobodno vrijeme (osim vremena provedenog na neplaćenom dopustu) radnicima se priznaje u radni staž, a time i u staž osiguranja kao dio mirovinskog staža.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radnika na slobodno vrijeme uređuje se strogim zakonskim odredbama.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ODMOR</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 obzirom na razdoblja korištenja, odmore možemo podijeliti na :</w:t>
      </w:r>
    </w:p>
    <w:p w:rsidR="00157C20" w:rsidRPr="00656711" w:rsidRDefault="00157C20" w:rsidP="00341B07">
      <w:pPr>
        <w:pStyle w:val="NoSpacing"/>
        <w:numPr>
          <w:ilvl w:val="0"/>
          <w:numId w:val="30"/>
        </w:numPr>
        <w:rPr>
          <w:rFonts w:ascii="Albertus Medium" w:hAnsi="Albertus Medium" w:cs="Arial"/>
          <w:sz w:val="20"/>
          <w:szCs w:val="20"/>
        </w:rPr>
      </w:pPr>
      <w:r w:rsidRPr="00656711">
        <w:rPr>
          <w:rFonts w:ascii="Albertus Medium" w:hAnsi="Albertus Medium" w:cs="Arial"/>
          <w:sz w:val="20"/>
          <w:szCs w:val="20"/>
        </w:rPr>
        <w:t>stanka – odmor unutar jednog radnog dana</w:t>
      </w:r>
    </w:p>
    <w:p w:rsidR="00157C20" w:rsidRPr="00656711" w:rsidRDefault="00157C20" w:rsidP="00341B07">
      <w:pPr>
        <w:pStyle w:val="NoSpacing"/>
        <w:numPr>
          <w:ilvl w:val="0"/>
          <w:numId w:val="30"/>
        </w:numPr>
        <w:rPr>
          <w:rFonts w:ascii="Albertus Medium" w:hAnsi="Albertus Medium" w:cs="Arial"/>
          <w:sz w:val="20"/>
          <w:szCs w:val="20"/>
        </w:rPr>
      </w:pPr>
      <w:r w:rsidRPr="00656711">
        <w:rPr>
          <w:rFonts w:ascii="Albertus Medium" w:hAnsi="Albertus Medium" w:cs="Arial"/>
          <w:sz w:val="20"/>
          <w:szCs w:val="20"/>
        </w:rPr>
        <w:t>dnevni odmor – odmor unutar 2 radna dana</w:t>
      </w:r>
    </w:p>
    <w:p w:rsidR="00157C20" w:rsidRPr="00656711" w:rsidRDefault="00157C20" w:rsidP="00341B07">
      <w:pPr>
        <w:pStyle w:val="NoSpacing"/>
        <w:numPr>
          <w:ilvl w:val="0"/>
          <w:numId w:val="30"/>
        </w:numPr>
        <w:rPr>
          <w:rFonts w:ascii="Albertus Medium" w:hAnsi="Albertus Medium" w:cs="Arial"/>
          <w:sz w:val="20"/>
          <w:szCs w:val="20"/>
        </w:rPr>
      </w:pPr>
      <w:r w:rsidRPr="00656711">
        <w:rPr>
          <w:rFonts w:ascii="Albertus Medium" w:hAnsi="Albertus Medium" w:cs="Arial"/>
          <w:sz w:val="20"/>
          <w:szCs w:val="20"/>
        </w:rPr>
        <w:t>tjedni odmor – odmor nakon određenog broja dana provedenih na radu</w:t>
      </w:r>
    </w:p>
    <w:p w:rsidR="00157C20" w:rsidRPr="00656711" w:rsidRDefault="00157C20" w:rsidP="00341B07">
      <w:pPr>
        <w:pStyle w:val="NoSpacing"/>
        <w:numPr>
          <w:ilvl w:val="0"/>
          <w:numId w:val="30"/>
        </w:numPr>
        <w:rPr>
          <w:rFonts w:ascii="Albertus Medium" w:hAnsi="Albertus Medium" w:cs="Arial"/>
          <w:sz w:val="20"/>
          <w:szCs w:val="20"/>
        </w:rPr>
      </w:pPr>
      <w:r w:rsidRPr="00656711">
        <w:rPr>
          <w:rFonts w:ascii="Albertus Medium" w:hAnsi="Albertus Medium" w:cs="Arial"/>
          <w:sz w:val="20"/>
          <w:szCs w:val="20"/>
        </w:rPr>
        <w:t>godišnji odmor – odmor nakon određenog broja mjeseci provedenih na radu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STANKU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min 30 minuta </w:t>
      </w:r>
      <w:r w:rsidRPr="00656711">
        <w:rPr>
          <w:rFonts w:ascii="Arial" w:hAnsi="Arial" w:cs="Arial"/>
          <w:sz w:val="20"/>
          <w:szCs w:val="20"/>
        </w:rPr>
        <w:t>→</w:t>
      </w:r>
      <w:r w:rsidRPr="00656711">
        <w:rPr>
          <w:rFonts w:ascii="Albertus Medium" w:hAnsi="Albertus Medium" w:cs="Arial"/>
          <w:sz w:val="20"/>
          <w:szCs w:val="20"/>
        </w:rPr>
        <w:t xml:space="preserve"> radnici koji rade min 6 sati dnevno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ovisi o tome kako je to pravo normirano autonomnim izvorima jer je zakonom određen samo minimum tog prava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vrijeme korištenja stanke određuje poslodavac, ako nije određeno autonomnim izvorom, a ako zapošljava više od 20 radnika mora se o rasporedu radnog vremena i o vremenu stanke savjetovati sa RV (sindikatom)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vrijeme odmora za vrijeme stanke uračunava se u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Pravilnik – rad s računalom –  stanka svakih 1 sat – 5 min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prenošenje tereta – stanka svakih 55 min – 5 min</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PRAVO NA </w:t>
      </w:r>
      <w:r w:rsidRPr="00656711">
        <w:rPr>
          <w:rFonts w:ascii="Albertus Medium" w:hAnsi="Albertus Medium" w:cs="Arial"/>
          <w:sz w:val="20"/>
          <w:szCs w:val="20"/>
          <w:u w:val="single"/>
        </w:rPr>
        <w:t xml:space="preserve">DNEVNI </w:t>
      </w:r>
      <w:r w:rsidRPr="00656711">
        <w:rPr>
          <w:rFonts w:ascii="Albertus Medium" w:hAnsi="Albertus Medium" w:cs="Arial"/>
          <w:sz w:val="20"/>
          <w:szCs w:val="20"/>
        </w:rPr>
        <w:t>ODMOR</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Dnevni odmor priznaje se radnicima između 2 uzastopna radna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bitan je za otklanjanje umora radnika, očuvanje njegove radne snage, a time utječe i na sigurnost na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min 12 sati neprekidno (u općem režimu, uključujući i malodobnike), a na sezonskim poslovima min 10 sati neprekidno (posebni režim)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bi trebao poticati aktivno korištenje dnevnim odmorom organiziranjem rekreacijskih vježbi, sportskih aktivnosti...</w:t>
      </w:r>
    </w:p>
    <w:p w:rsidR="00157C20" w:rsidRPr="00656711" w:rsidRDefault="00157C20" w:rsidP="00341B07">
      <w:pPr>
        <w:pStyle w:val="BodyTextIndent3"/>
        <w:numPr>
          <w:ilvl w:val="0"/>
          <w:numId w:val="100"/>
        </w:numPr>
        <w:tabs>
          <w:tab w:val="clear" w:pos="644"/>
          <w:tab w:val="num" w:pos="426"/>
        </w:tabs>
        <w:spacing w:after="0" w:line="240" w:lineRule="auto"/>
        <w:ind w:left="426" w:hanging="142"/>
        <w:rPr>
          <w:rFonts w:ascii="Albertus Medium" w:hAnsi="Albertus Medium" w:cs="Arial"/>
          <w:sz w:val="20"/>
          <w:szCs w:val="20"/>
        </w:rPr>
      </w:pPr>
      <w:r w:rsidRPr="00656711">
        <w:rPr>
          <w:rFonts w:ascii="Albertus Medium" w:hAnsi="Albertus Medium" w:cs="Arial"/>
          <w:sz w:val="20"/>
          <w:szCs w:val="20"/>
        </w:rPr>
        <w:t xml:space="preserve">između 2 uzastopna radna dana radnik ima pravo na odmor od </w:t>
      </w:r>
      <w:r w:rsidRPr="00656711">
        <w:rPr>
          <w:rFonts w:ascii="Albertus Medium" w:hAnsi="Albertus Medium" w:cs="Arial"/>
          <w:sz w:val="20"/>
          <w:szCs w:val="20"/>
          <w:u w:val="single"/>
        </w:rPr>
        <w:t>najmanje 12 sati neprekidno</w:t>
      </w:r>
      <w:r w:rsidRPr="00656711">
        <w:rPr>
          <w:rFonts w:ascii="Albertus Medium" w:hAnsi="Albertus Medium" w:cs="Arial"/>
          <w:sz w:val="20"/>
          <w:szCs w:val="20"/>
        </w:rPr>
        <w:t>.</w:t>
      </w:r>
    </w:p>
    <w:p w:rsidR="00157C20" w:rsidRPr="00656711" w:rsidRDefault="00157C20" w:rsidP="00CC1051">
      <w:pPr>
        <w:pStyle w:val="BodyTextIndent3"/>
        <w:spacing w:after="0" w:line="240" w:lineRule="auto"/>
        <w:ind w:left="0"/>
        <w:rPr>
          <w:rFonts w:ascii="Albertus Medium" w:hAnsi="Albertus Medium" w:cs="Arial"/>
          <w:sz w:val="20"/>
          <w:szCs w:val="20"/>
        </w:rPr>
      </w:pPr>
    </w:p>
    <w:p w:rsidR="00157C20" w:rsidRPr="00656711" w:rsidRDefault="00157C20" w:rsidP="00341B07">
      <w:pPr>
        <w:pStyle w:val="BodyTextIndent3"/>
        <w:numPr>
          <w:ilvl w:val="0"/>
          <w:numId w:val="100"/>
        </w:numPr>
        <w:tabs>
          <w:tab w:val="clear" w:pos="644"/>
          <w:tab w:val="num" w:pos="426"/>
        </w:tabs>
        <w:spacing w:after="0" w:line="240" w:lineRule="auto"/>
        <w:ind w:left="426" w:hanging="142"/>
        <w:rPr>
          <w:rFonts w:ascii="Albertus Medium" w:hAnsi="Albertus Medium" w:cs="Arial"/>
          <w:sz w:val="20"/>
          <w:szCs w:val="20"/>
        </w:rPr>
      </w:pPr>
      <w:r w:rsidRPr="00656711">
        <w:rPr>
          <w:rFonts w:ascii="Albertus Medium" w:hAnsi="Albertus Medium" w:cs="Arial"/>
          <w:sz w:val="20"/>
          <w:szCs w:val="20"/>
        </w:rPr>
        <w:t>IZNIMKE:</w:t>
      </w:r>
    </w:p>
    <w:p w:rsidR="00157C20" w:rsidRPr="00656711" w:rsidRDefault="00157C20" w:rsidP="00341B07">
      <w:pPr>
        <w:pStyle w:val="NormalWeb"/>
        <w:numPr>
          <w:ilvl w:val="1"/>
          <w:numId w:val="100"/>
        </w:numPr>
        <w:spacing w:before="0" w:beforeAutospacing="0" w:after="0" w:afterAutospacing="0"/>
        <w:rPr>
          <w:rFonts w:ascii="Albertus Medium" w:hAnsi="Albertus Medium" w:cs="Arial"/>
          <w:sz w:val="20"/>
          <w:szCs w:val="20"/>
          <w:lang w:val="hr-HR"/>
        </w:rPr>
      </w:pPr>
      <w:r w:rsidRPr="00656711">
        <w:rPr>
          <w:rFonts w:ascii="Albertus Medium" w:hAnsi="Albertus Medium" w:cs="Arial"/>
          <w:sz w:val="20"/>
          <w:szCs w:val="20"/>
          <w:lang w:val="hr-HR"/>
        </w:rPr>
        <w:t xml:space="preserve">punoljetni radnik koji radi na sezonskim poslovima </w:t>
      </w:r>
      <w:r w:rsidRPr="00656711">
        <w:rPr>
          <w:rFonts w:ascii="Albertus Medium" w:hAnsi="Albertus Medium" w:cs="Arial"/>
          <w:sz w:val="20"/>
          <w:szCs w:val="20"/>
          <w:u w:val="single"/>
          <w:lang w:val="hr-HR"/>
        </w:rPr>
        <w:t>u industriji</w:t>
      </w:r>
      <w:r w:rsidRPr="00656711">
        <w:rPr>
          <w:rFonts w:ascii="Albertus Medium" w:hAnsi="Albertus Medium" w:cs="Arial"/>
          <w:sz w:val="20"/>
          <w:szCs w:val="20"/>
          <w:lang w:val="hr-HR"/>
        </w:rPr>
        <w:t>, ima pravo na odmor između dva uzastopna radna dana u trajanju od najmanje 10 sati neprekidno, ali najviše za 60 dana u jednoj kalendarskoj godini;</w:t>
      </w:r>
    </w:p>
    <w:p w:rsidR="00157C20" w:rsidRPr="00656711" w:rsidRDefault="00157C20" w:rsidP="00341B07">
      <w:pPr>
        <w:pStyle w:val="NormalWeb"/>
        <w:numPr>
          <w:ilvl w:val="1"/>
          <w:numId w:val="100"/>
        </w:numPr>
        <w:spacing w:before="0" w:beforeAutospacing="0" w:after="0" w:afterAutospacing="0"/>
        <w:rPr>
          <w:rFonts w:ascii="Albertus Medium" w:hAnsi="Albertus Medium" w:cs="Arial"/>
          <w:sz w:val="20"/>
          <w:szCs w:val="20"/>
          <w:lang w:val="hr-HR"/>
        </w:rPr>
      </w:pPr>
      <w:r w:rsidRPr="00656711">
        <w:rPr>
          <w:rFonts w:ascii="Albertus Medium" w:hAnsi="Albertus Medium" w:cs="Arial"/>
          <w:sz w:val="20"/>
          <w:szCs w:val="20"/>
          <w:lang w:val="hr-HR"/>
        </w:rPr>
        <w:t xml:space="preserve">punoljetni radnik koji radi na sezonskim poslovima </w:t>
      </w:r>
      <w:r w:rsidRPr="00656711">
        <w:rPr>
          <w:rFonts w:ascii="Albertus Medium" w:hAnsi="Albertus Medium" w:cs="Arial"/>
          <w:sz w:val="20"/>
          <w:szCs w:val="20"/>
          <w:u w:val="single"/>
          <w:lang w:val="hr-HR"/>
        </w:rPr>
        <w:t>u poljoprivredi, trgovini i dr. neindustrijskim djelatnostima</w:t>
      </w:r>
      <w:r w:rsidRPr="00656711">
        <w:rPr>
          <w:rFonts w:ascii="Albertus Medium" w:hAnsi="Albertus Medium" w:cs="Arial"/>
          <w:sz w:val="20"/>
          <w:szCs w:val="20"/>
          <w:lang w:val="hr-HR"/>
        </w:rPr>
        <w:t xml:space="preserve">, ima pravo na odmor između dva uzastopna radna dana u trajanju od najmanje 10 sati neprekidno. </w:t>
      </w:r>
    </w:p>
    <w:p w:rsidR="00157C20" w:rsidRPr="00656711" w:rsidRDefault="00157C20" w:rsidP="00CC1051">
      <w:pPr>
        <w:pStyle w:val="BodyTextIndent3"/>
        <w:rPr>
          <w:rFonts w:ascii="Albertus Medium" w:hAnsi="Albertus Medium" w:cs="Arial"/>
          <w:sz w:val="20"/>
          <w:szCs w:val="20"/>
        </w:rPr>
      </w:pPr>
      <w:r w:rsidRPr="00656711">
        <w:rPr>
          <w:rFonts w:ascii="Albertus Medium" w:hAnsi="Albertus Medium" w:cs="Arial"/>
          <w:sz w:val="20"/>
          <w:szCs w:val="20"/>
        </w:rPr>
        <w:t>Ministar rada ovlašten je odrediti koje djelatnosti spadaju u industriju, a koje u poljoprivredu itd.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PRAVO NA </w:t>
      </w:r>
      <w:r w:rsidRPr="00656711">
        <w:rPr>
          <w:rFonts w:ascii="Albertus Medium" w:hAnsi="Albertus Medium" w:cs="Arial"/>
          <w:sz w:val="20"/>
          <w:szCs w:val="20"/>
          <w:u w:val="single"/>
        </w:rPr>
        <w:t>TJEDNI</w:t>
      </w:r>
      <w:r w:rsidRPr="00656711">
        <w:rPr>
          <w:rFonts w:ascii="Albertus Medium" w:hAnsi="Albertus Medium" w:cs="Arial"/>
          <w:sz w:val="20"/>
          <w:szCs w:val="20"/>
        </w:rPr>
        <w:t xml:space="preserve"> ODMOR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 zakonom utvrđenog pravila da radnici imaju pravo na tjedni odmor nedjeljom u trajanju od 24 sata neprekidno, postoje (derogacije) iznimke koje mogu biti :</w:t>
      </w:r>
    </w:p>
    <w:p w:rsidR="00157C20" w:rsidRPr="00656711" w:rsidRDefault="00157C20" w:rsidP="00341B07">
      <w:pPr>
        <w:pStyle w:val="NoSpacing"/>
        <w:numPr>
          <w:ilvl w:val="0"/>
          <w:numId w:val="31"/>
        </w:numPr>
        <w:rPr>
          <w:rFonts w:ascii="Albertus Medium" w:hAnsi="Albertus Medium" w:cs="Arial"/>
          <w:sz w:val="20"/>
          <w:szCs w:val="20"/>
        </w:rPr>
      </w:pPr>
      <w:r w:rsidRPr="00656711">
        <w:rPr>
          <w:rFonts w:ascii="Albertus Medium" w:hAnsi="Albertus Medium" w:cs="Arial"/>
          <w:sz w:val="20"/>
          <w:szCs w:val="20"/>
        </w:rPr>
        <w:t>trajne : automatske derogacije – tamo gdje se proces rada obavlja bez prekida, budući da se „za svaki radni tjedan radniku mora osigurati 1 dan odmora“ – kao dan tjednog odmora priznat će im se neki drugi dan u tjednu</w:t>
      </w:r>
    </w:p>
    <w:p w:rsidR="00157C20" w:rsidRPr="00656711" w:rsidRDefault="00157C20" w:rsidP="00341B07">
      <w:pPr>
        <w:pStyle w:val="NoSpacing"/>
        <w:numPr>
          <w:ilvl w:val="0"/>
          <w:numId w:val="31"/>
        </w:numPr>
        <w:rPr>
          <w:rFonts w:ascii="Albertus Medium" w:hAnsi="Albertus Medium" w:cs="Arial"/>
          <w:sz w:val="20"/>
          <w:szCs w:val="20"/>
        </w:rPr>
      </w:pPr>
      <w:r w:rsidRPr="00656711">
        <w:rPr>
          <w:rFonts w:ascii="Albertus Medium" w:hAnsi="Albertus Medium" w:cs="Arial"/>
          <w:sz w:val="20"/>
          <w:szCs w:val="20"/>
        </w:rPr>
        <w:t>iznimna i privremena derogacija – predviđena je u pravilu autonomnom normom ; razlozi za nju traju kraće razdoblje i u pravilu su oni isti zbog kojih se uvodi prekovremeni rad, radniku će takav rad utjecati na određivanje plaće</w:t>
      </w:r>
    </w:p>
    <w:p w:rsidR="00157C20" w:rsidRPr="00656711" w:rsidRDefault="00157C20" w:rsidP="00341B07">
      <w:pPr>
        <w:pStyle w:val="NoSpacing"/>
        <w:numPr>
          <w:ilvl w:val="0"/>
          <w:numId w:val="31"/>
        </w:numPr>
        <w:rPr>
          <w:rFonts w:ascii="Albertus Medium" w:hAnsi="Albertus Medium" w:cs="Arial"/>
          <w:sz w:val="20"/>
          <w:szCs w:val="20"/>
        </w:rPr>
      </w:pPr>
      <w:r w:rsidRPr="00656711">
        <w:rPr>
          <w:rFonts w:ascii="Albertus Medium" w:hAnsi="Albertus Medium" w:cs="Arial"/>
          <w:sz w:val="20"/>
          <w:szCs w:val="20"/>
        </w:rPr>
        <w:t>derogacija prigodnog karaktera – razlozi takve derogacije u pravilu su vremenski ograničeni i vezani uz prigodnost rada u nekim djelatnostima kao npr. poljoprivreda ili novinarstvo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dužina tj.odmora je zakonom određena u minimumu, stvarno trajanje će ovisiti o autonomnom izvoru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najčešće tjedni odmor iznosi 48 sati (subota i nedjelja)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PRAVO NA </w:t>
      </w:r>
      <w:r w:rsidRPr="00656711">
        <w:rPr>
          <w:rFonts w:ascii="Albertus Medium" w:hAnsi="Albertus Medium" w:cs="Arial"/>
          <w:sz w:val="20"/>
          <w:szCs w:val="20"/>
          <w:u w:val="single"/>
        </w:rPr>
        <w:t>GODIŠNJI</w:t>
      </w:r>
      <w:r w:rsidRPr="00656711">
        <w:rPr>
          <w:rFonts w:ascii="Albertus Medium" w:hAnsi="Albertus Medium" w:cs="Arial"/>
          <w:sz w:val="20"/>
          <w:szCs w:val="20"/>
        </w:rPr>
        <w:t xml:space="preserve"> ODMOR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pravo radnika na godišnji odmor može se podijeliti na pravo u :</w:t>
      </w:r>
    </w:p>
    <w:p w:rsidR="00157C20" w:rsidRPr="00656711" w:rsidRDefault="00157C20" w:rsidP="00341B07">
      <w:pPr>
        <w:pStyle w:val="NoSpacing"/>
        <w:numPr>
          <w:ilvl w:val="0"/>
          <w:numId w:val="32"/>
        </w:numPr>
        <w:rPr>
          <w:rFonts w:ascii="Albertus Medium" w:hAnsi="Albertus Medium" w:cs="Arial"/>
          <w:sz w:val="20"/>
          <w:szCs w:val="20"/>
        </w:rPr>
      </w:pPr>
      <w:r w:rsidRPr="00656711">
        <w:rPr>
          <w:rFonts w:ascii="Albertus Medium" w:hAnsi="Albertus Medium" w:cs="Arial"/>
          <w:sz w:val="20"/>
          <w:szCs w:val="20"/>
        </w:rPr>
        <w:t>punom dijelu</w:t>
      </w:r>
    </w:p>
    <w:p w:rsidR="00157C20" w:rsidRPr="00656711" w:rsidRDefault="00157C20" w:rsidP="00341B07">
      <w:pPr>
        <w:pStyle w:val="NoSpacing"/>
        <w:numPr>
          <w:ilvl w:val="0"/>
          <w:numId w:val="32"/>
        </w:numPr>
        <w:rPr>
          <w:rFonts w:ascii="Albertus Medium" w:hAnsi="Albertus Medium" w:cs="Arial"/>
          <w:sz w:val="20"/>
          <w:szCs w:val="20"/>
        </w:rPr>
      </w:pPr>
      <w:r w:rsidRPr="00656711">
        <w:rPr>
          <w:rFonts w:ascii="Albertus Medium" w:hAnsi="Albertus Medium" w:cs="Arial"/>
          <w:sz w:val="20"/>
          <w:szCs w:val="20"/>
        </w:rPr>
        <w:t>razmjernom dijelu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PUNI (opći režim):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RH radnik ima pravo na plaćeni godišnji odmor u trajanju od min 18 radnih dana (max 30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Posebni režim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malodobni radnik – min 24 radna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kojeg nije moguće zaštititi od štetnih utjecaja uvjeta rada primjenom ostalih mjera zaštita na radu – min 30 radnih dana (INA max – 35 radnih dana), kol. ugovorom ili pravilnikom treba odrediti te poslove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uvjet za priznavanje prava na plaćeni godišnji odmor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koji se prvi put zaposli ili koji između 2 radna odnosa ima prekid duži od 8 dana ostvarit će to pravo tak nakon 6 mjeseci neprekidnog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(privremena nesposobnost za rad ili drugi opravdani slučaj odsutnosti s rada ne smatra se prekidom rada za ispunjenje tog uvjeta)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RAZMJERNI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radnik koji ne ispunjava uvjet u godini u kojoj je zasnovao radni odnos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ili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mu radni odnos prestane prije završetka potrebnog 6 mjesečnog roka odnosno prije 1.7.</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ostvarit će razmjerni dio godišnjeg odmora i to za svakih navršenih mjesec dana rada 1/12 broja dana godišnjeg odmora na koje bi imao pravo da ispunjava uvjet na godišnji odmor u punom trajanju.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DODATNI DANI – s obzirom na to da ZR određuje samo minimum dužine trajanja godišnjeg odmora, dodatni dani godišnjeg odmora određuju se autonomnim izvorom, najčešće kolektivnim ugovorom.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Dodatni dani najčešće se pribrajaju minimumu, a kriteriji za njihovo određivanje su npr. težina i štetnost posla, dužina radnog staža, stručna sprema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blagdani, neradni dani i razdoblja privremene nesposobnosti za rad ne uračunavaju se u trajanje godišnjeg odmora.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raspored korištenja godišnjih odmora utvrđuje poslodavac u skladu s :</w:t>
      </w:r>
    </w:p>
    <w:p w:rsidR="00157C20" w:rsidRPr="00656711" w:rsidRDefault="00157C20" w:rsidP="00341B07">
      <w:pPr>
        <w:pStyle w:val="NoSpacing"/>
        <w:numPr>
          <w:ilvl w:val="0"/>
          <w:numId w:val="33"/>
        </w:numPr>
        <w:rPr>
          <w:rFonts w:ascii="Albertus Medium" w:hAnsi="Albertus Medium" w:cs="Arial"/>
          <w:sz w:val="20"/>
          <w:szCs w:val="20"/>
        </w:rPr>
      </w:pPr>
      <w:r w:rsidRPr="00656711">
        <w:rPr>
          <w:rFonts w:ascii="Albertus Medium" w:hAnsi="Albertus Medium" w:cs="Arial"/>
          <w:sz w:val="20"/>
          <w:szCs w:val="20"/>
        </w:rPr>
        <w:t>kolektivnim ugovorom</w:t>
      </w:r>
    </w:p>
    <w:p w:rsidR="00157C20" w:rsidRPr="00656711" w:rsidRDefault="00157C20" w:rsidP="00341B07">
      <w:pPr>
        <w:pStyle w:val="NoSpacing"/>
        <w:numPr>
          <w:ilvl w:val="0"/>
          <w:numId w:val="33"/>
        </w:numPr>
        <w:rPr>
          <w:rFonts w:ascii="Albertus Medium" w:hAnsi="Albertus Medium" w:cs="Arial"/>
          <w:sz w:val="20"/>
          <w:szCs w:val="20"/>
        </w:rPr>
      </w:pPr>
      <w:r w:rsidRPr="00656711">
        <w:rPr>
          <w:rFonts w:ascii="Albertus Medium" w:hAnsi="Albertus Medium" w:cs="Arial"/>
          <w:sz w:val="20"/>
          <w:szCs w:val="20"/>
        </w:rPr>
        <w:t>pravilnikom o radu</w:t>
      </w:r>
    </w:p>
    <w:p w:rsidR="00157C20" w:rsidRPr="00656711" w:rsidRDefault="00157C20" w:rsidP="00341B07">
      <w:pPr>
        <w:pStyle w:val="NoSpacing"/>
        <w:numPr>
          <w:ilvl w:val="0"/>
          <w:numId w:val="33"/>
        </w:numPr>
        <w:rPr>
          <w:rFonts w:ascii="Albertus Medium" w:hAnsi="Albertus Medium" w:cs="Arial"/>
          <w:sz w:val="20"/>
          <w:szCs w:val="20"/>
        </w:rPr>
      </w:pPr>
      <w:r w:rsidRPr="00656711">
        <w:rPr>
          <w:rFonts w:ascii="Albertus Medium" w:hAnsi="Albertus Medium" w:cs="Arial"/>
          <w:sz w:val="20"/>
          <w:szCs w:val="20"/>
        </w:rPr>
        <w:t>ugovorom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ali se prije donošenja plana godišnjih odmora MORA savjetovati sa RV (ili sindikatom)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tim aktima je potrebno izričito odrediti da se subota ne računa u radne dane godišnjeg odmora jer u suprotnome će se računati kao radni dan</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pri donošenju plana poslodavac će voditi računa o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potrebi organizacije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željama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pravu radnika da godišnji odmor koriste u 2 dijela + 1 dan kad žele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-ovisno o prirodi djelatnosti, poslodavac može donijeti odluku o kolektivnom god.odmoru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lbertus Medium" w:hAnsi="Albertus Medium" w:cs="Arial"/>
          <w:sz w:val="20"/>
          <w:szCs w:val="20"/>
          <w:u w:val="single"/>
        </w:rPr>
        <w:t>Ako se radnik želi</w:t>
      </w:r>
      <w:r w:rsidRPr="00656711">
        <w:rPr>
          <w:rFonts w:ascii="Albertus Medium" w:hAnsi="Albertus Medium" w:cs="Arial"/>
          <w:sz w:val="20"/>
          <w:szCs w:val="20"/>
        </w:rPr>
        <w:t xml:space="preserve"> </w:t>
      </w:r>
      <w:r w:rsidRPr="00656711">
        <w:rPr>
          <w:rFonts w:ascii="Albertus Medium" w:hAnsi="Albertus Medium" w:cs="Arial"/>
          <w:sz w:val="20"/>
          <w:szCs w:val="20"/>
          <w:u w:val="single"/>
        </w:rPr>
        <w:t>koristiti godišnjim odmorem u dva dijela</w:t>
      </w:r>
      <w:r w:rsidRPr="00656711">
        <w:rPr>
          <w:rFonts w:ascii="Albertus Medium" w:hAnsi="Albertus Medium" w:cs="Arial"/>
          <w:sz w:val="20"/>
          <w:szCs w:val="20"/>
        </w:rPr>
        <w:t>, mora o tome obavijestiti poslodavca, koji mu to mora omogućiti, i to na način da se prvi dio odmora u trajanju od najmanje 12 radnih dana neprekidno mora koristiti u godini za koju je godišnji i ostvario, a ostatak najkasnije do kraja lipnja naredne kalendarske godine.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Najmanje 15 dana prije početka korištenja, poslodavac mora obavijestiti radnika o rasporedu i dužini trajanja god.odmora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 slučaju </w:t>
      </w:r>
      <w:r w:rsidRPr="00656711">
        <w:rPr>
          <w:rFonts w:ascii="Albertus Medium" w:hAnsi="Albertus Medium" w:cs="Arial"/>
          <w:sz w:val="20"/>
          <w:szCs w:val="20"/>
          <w:u w:val="single"/>
        </w:rPr>
        <w:t>redovitog otkaza</w:t>
      </w:r>
      <w:r w:rsidRPr="00656711">
        <w:rPr>
          <w:rFonts w:ascii="Albertus Medium" w:hAnsi="Albertus Medium" w:cs="Arial"/>
          <w:sz w:val="20"/>
          <w:szCs w:val="20"/>
        </w:rPr>
        <w:t xml:space="preserve"> iz poslovno ili osobno uvjetovanih razloga poslodavac mora radniku priznati pravo na godišnji odmor prije (a ako radnik za vrijeme trajanja otkaznog roka ostvari pravo na godišnji odmor, otkazni rok će se produžiti za toliko dana koliko traje godišnji odmor).</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kod </w:t>
      </w:r>
      <w:r w:rsidRPr="00656711">
        <w:rPr>
          <w:rFonts w:ascii="Albertus Medium" w:hAnsi="Albertus Medium" w:cs="Arial"/>
          <w:sz w:val="20"/>
          <w:szCs w:val="20"/>
          <w:u w:val="single"/>
        </w:rPr>
        <w:t>sporazumnog prestanka</w:t>
      </w:r>
      <w:r w:rsidRPr="00656711">
        <w:rPr>
          <w:rFonts w:ascii="Albertus Medium" w:hAnsi="Albertus Medium" w:cs="Arial"/>
          <w:sz w:val="20"/>
          <w:szCs w:val="20"/>
        </w:rPr>
        <w:t xml:space="preserve"> radnog odnosa ako radnik još nije iskoristio pravo na godišnji odmor poslodavac mu je dužan izdati potvrdu da pravo na godišnji odmor nije iskoristio pa ako radnik s novim poslodavcem zasnuje radni odnos u roku kraćem od 8 dana, pravo na godišnji odmor mu je dužan priznati taj novi poslodavac.</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slučaju nastupa izvanrednih okolnosti, poslodavac može tražiti od radnika ako je takva mogućnost predviđena kolektivnim ugovorom da se godišnjim odmorom koristi u drugom razdoblju t.j. da ga prekine, ali mu je dužan nadoknaditi štetu i priznati pravo na ostali dio godišnjeg odmora u drugom razdoblju.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NAKNADA PLAĆE – za vrijeme korištenja godišnjim odmorom radnik ima pravo na naknadu plaće u visini određenoj autonomnim izvorom, ali min u visini njegove prosječne plaće u zadnja 3 mjeseca.</w:t>
      </w:r>
    </w:p>
    <w:p w:rsidR="00157C20" w:rsidRPr="00656711" w:rsidRDefault="00157C20" w:rsidP="00127D72">
      <w:pPr>
        <w:pStyle w:val="NoSpacing"/>
        <w:rPr>
          <w:rFonts w:ascii="Albertus Medium" w:hAnsi="Albertus Medium" w:cs="Arial"/>
          <w:sz w:val="20"/>
          <w:szCs w:val="20"/>
        </w:rPr>
      </w:pPr>
    </w:p>
    <w:p w:rsidR="00157C20" w:rsidRPr="00656711" w:rsidRDefault="00157C20" w:rsidP="00CC1051">
      <w:pPr>
        <w:pStyle w:val="NoSpacing"/>
        <w:rPr>
          <w:rFonts w:ascii="Albertus Medium" w:hAnsi="Albertus Medium" w:cs="Arial"/>
          <w:sz w:val="20"/>
          <w:szCs w:val="20"/>
        </w:rPr>
      </w:pPr>
      <w:r w:rsidRPr="00656711">
        <w:rPr>
          <w:rFonts w:ascii="Albertus Medium" w:hAnsi="Albertus Medium" w:cs="Arial"/>
          <w:sz w:val="20"/>
          <w:szCs w:val="20"/>
        </w:rPr>
        <w:t>- mora se isplatiti unaprijed, prije korištenja godišnjih odmora ako nije drugačije određeno kolektivnim ugovorom, sporazumom poslodavca i RV</w:t>
      </w:r>
    </w:p>
    <w:p w:rsidR="00157C20" w:rsidRPr="00656711" w:rsidRDefault="00157C20" w:rsidP="00CC1051">
      <w:pPr>
        <w:pStyle w:val="BodyTextIndent3"/>
        <w:ind w:left="2127" w:hanging="1843"/>
        <w:rPr>
          <w:rFonts w:ascii="Arial" w:hAnsi="Arial" w:cs="Arial"/>
          <w:sz w:val="20"/>
          <w:szCs w:val="20"/>
        </w:rPr>
      </w:pPr>
    </w:p>
    <w:p w:rsidR="00157C20" w:rsidRPr="00656711" w:rsidRDefault="00157C20" w:rsidP="00CC1051">
      <w:pPr>
        <w:pStyle w:val="BodyTextIndent3"/>
        <w:spacing w:after="0" w:line="240" w:lineRule="auto"/>
        <w:ind w:left="2127" w:hanging="1843"/>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najkraće trajanje</w:t>
      </w:r>
      <w:r w:rsidRPr="00656711">
        <w:rPr>
          <w:rFonts w:ascii="Albertus Medium" w:hAnsi="Albertus Medium" w:cs="Arial"/>
          <w:sz w:val="20"/>
          <w:szCs w:val="20"/>
        </w:rPr>
        <w:t xml:space="preserve"> GO</w:t>
      </w:r>
    </w:p>
    <w:p w:rsidR="00157C20" w:rsidRPr="00656711" w:rsidRDefault="00157C20" w:rsidP="00CC105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radnik ima pravo na pla</w:t>
      </w:r>
      <w:r w:rsidRPr="00656711">
        <w:rPr>
          <w:rFonts w:ascii="Albertus Medium" w:hAnsi="Albertus Medium" w:cs="Arial"/>
          <w:sz w:val="20"/>
          <w:szCs w:val="20"/>
        </w:rPr>
        <w:softHyphen/>
        <w:t>će</w:t>
      </w:r>
      <w:r w:rsidRPr="00656711">
        <w:rPr>
          <w:rFonts w:ascii="Albertus Medium" w:hAnsi="Albertus Medium" w:cs="Arial"/>
          <w:sz w:val="20"/>
          <w:szCs w:val="20"/>
        </w:rPr>
        <w:softHyphen/>
        <w:t xml:space="preserve">ni godišnji odmor u trajanju od </w:t>
      </w:r>
      <w:r w:rsidRPr="00656711">
        <w:rPr>
          <w:rFonts w:ascii="Albertus Medium" w:hAnsi="Albertus Medium" w:cs="Arial"/>
          <w:sz w:val="20"/>
          <w:szCs w:val="20"/>
          <w:u w:val="single"/>
        </w:rPr>
        <w:t xml:space="preserve">najmanje 18 radnih dana </w:t>
      </w:r>
      <w:r w:rsidRPr="00656711">
        <w:rPr>
          <w:rFonts w:ascii="Albertus Medium" w:hAnsi="Albertus Medium" w:cs="Arial"/>
          <w:sz w:val="20"/>
          <w:szCs w:val="20"/>
        </w:rPr>
        <w:t>(za svaku</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kalendarsku godinu)</w:t>
      </w:r>
    </w:p>
    <w:p w:rsidR="00157C20" w:rsidRPr="00656711" w:rsidRDefault="00157C20" w:rsidP="00CC105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malodobni radnik ima pravo na godišnji odmor u trajanju od </w:t>
      </w:r>
      <w:r w:rsidRPr="00656711">
        <w:rPr>
          <w:rFonts w:ascii="Albertus Medium" w:hAnsi="Albertus Medium" w:cs="Arial"/>
          <w:sz w:val="20"/>
          <w:szCs w:val="20"/>
          <w:u w:val="single"/>
        </w:rPr>
        <w:t>najmanje 24 radna dana</w:t>
      </w:r>
      <w:r w:rsidRPr="00656711">
        <w:rPr>
          <w:rFonts w:ascii="Albertus Medium" w:hAnsi="Albertus Medium" w:cs="Arial"/>
          <w:sz w:val="20"/>
          <w:szCs w:val="20"/>
        </w:rPr>
        <w:t>.</w:t>
      </w:r>
    </w:p>
    <w:p w:rsidR="00157C20" w:rsidRPr="00656711" w:rsidRDefault="00157C20" w:rsidP="00CC105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radnik koji radi na poslovima na kojima, uz primjenu mjera zaštite na radu, nije moguće zaštititi radnika od štetnih utjecaja, ima pravo na </w:t>
      </w:r>
      <w:r w:rsidRPr="00656711">
        <w:rPr>
          <w:rFonts w:ascii="Albertus Medium" w:hAnsi="Albertus Medium" w:cs="Arial"/>
          <w:sz w:val="20"/>
          <w:szCs w:val="20"/>
          <w:u w:val="single"/>
        </w:rPr>
        <w:t>najmanje 30 radnih dana</w:t>
      </w:r>
      <w:r w:rsidRPr="00656711">
        <w:rPr>
          <w:rFonts w:ascii="Albertus Medium" w:hAnsi="Albertus Medium" w:cs="Arial"/>
          <w:sz w:val="20"/>
          <w:szCs w:val="20"/>
        </w:rPr>
        <w:t>.</w:t>
      </w:r>
    </w:p>
    <w:p w:rsidR="00157C20" w:rsidRPr="00656711" w:rsidRDefault="00157C20" w:rsidP="00CC1051">
      <w:pPr>
        <w:pStyle w:val="NormalWeb"/>
        <w:spacing w:before="0" w:beforeAutospacing="0" w:after="0" w:afterAutospacing="0"/>
        <w:rPr>
          <w:rFonts w:ascii="Albertus Medium" w:hAnsi="Albertus Medium" w:cs="Arial"/>
          <w:sz w:val="20"/>
          <w:szCs w:val="20"/>
          <w:lang w:val="hr-HR"/>
        </w:rPr>
      </w:pPr>
      <w:r w:rsidRPr="00656711">
        <w:rPr>
          <w:rFonts w:ascii="Albertus Medium" w:hAnsi="Albertus Medium" w:cs="Arial"/>
          <w:sz w:val="20"/>
          <w:szCs w:val="20"/>
          <w:lang w:val="hr-HR"/>
        </w:rPr>
        <w:t xml:space="preserve">(Takvi poslovi te najkraće trajanje godišnjeg odmora na takvim poslovima, utvrđuju se kolektivnim ugovorom ili pravilnikom o radu. Ako poslovi i najkraće trajanje godišnjeg odmora na takvim poslovima nije utvrđeno kolektivnim ugovorom ili pravilnikom o radu, ministar nadležan za rad može na prijedlog osobe koja prema ovom Zakonu može bit stranka kolektivnog ugovora, a uz suglasnost ministra nadležnog za zdravstvo, donijeti pravilnik kojim se uređuju ta pitanja.) </w:t>
      </w:r>
    </w:p>
    <w:p w:rsidR="00157C20" w:rsidRPr="00656711" w:rsidRDefault="00157C20" w:rsidP="00CC1051">
      <w:pPr>
        <w:pStyle w:val="BodyTextIndent3"/>
        <w:spacing w:after="0" w:line="240" w:lineRule="auto"/>
        <w:ind w:left="0"/>
        <w:rPr>
          <w:rFonts w:ascii="Albertus Medium" w:hAnsi="Albertus Medium" w:cs="Arial"/>
          <w:sz w:val="20"/>
          <w:szCs w:val="20"/>
        </w:rPr>
      </w:pPr>
    </w:p>
    <w:p w:rsidR="00157C20" w:rsidRPr="00656711" w:rsidRDefault="00157C20" w:rsidP="00CC105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Ako poslodavac - pravna osoba radniku ne omogućuje korištenje godišnjeg odmora u najkraćem trajanju određenom ZOR, odgovara za prekršaj.</w:t>
      </w:r>
    </w:p>
    <w:p w:rsidR="00157C20" w:rsidRPr="00656711" w:rsidRDefault="00157C20" w:rsidP="00CC1051">
      <w:pPr>
        <w:spacing w:after="0" w:line="240" w:lineRule="auto"/>
        <w:rPr>
          <w:rFonts w:ascii="Albertus Medium" w:hAnsi="Albertus Medium" w:cs="Arial"/>
          <w:sz w:val="20"/>
          <w:szCs w:val="20"/>
        </w:rPr>
      </w:pP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 xml:space="preserve">Radnik u radnom odnosu </w:t>
      </w:r>
      <w:r w:rsidRPr="00656711">
        <w:rPr>
          <w:rFonts w:ascii="Albertus Medium" w:hAnsi="Albertus Medium" w:cs="Arial"/>
          <w:i/>
          <w:iCs/>
          <w:sz w:val="20"/>
          <w:szCs w:val="20"/>
          <w:u w:val="single"/>
        </w:rPr>
        <w:t>na određeno vrijeme</w:t>
      </w:r>
      <w:r w:rsidRPr="00656711">
        <w:rPr>
          <w:rFonts w:ascii="Albertus Medium" w:hAnsi="Albertus Medium" w:cs="Arial"/>
          <w:i/>
          <w:iCs/>
          <w:sz w:val="20"/>
          <w:szCs w:val="20"/>
        </w:rPr>
        <w:t xml:space="preserve"> uglavnom ima prava i obveze iz radnog odnosa kao i onaj u radnom odnosu na neodređeno vrijeme. I radnik na određeno vrijeme stječe pravo na g.o. nakon 6 mjeseci neprekidnog rada ako se prvi puta zapošljava ili ako ima prekid rada između dva radna odnosa duži od 8 dana.</w:t>
      </w:r>
    </w:p>
    <w:p w:rsidR="00157C20" w:rsidRPr="00656711" w:rsidRDefault="00157C20" w:rsidP="00CC1051">
      <w:pPr>
        <w:spacing w:after="0" w:line="240" w:lineRule="auto"/>
        <w:rPr>
          <w:rFonts w:ascii="Albertus Medium" w:hAnsi="Albertus Medium" w:cs="Arial"/>
          <w:i/>
          <w:iCs/>
          <w:sz w:val="20"/>
          <w:szCs w:val="20"/>
        </w:rPr>
      </w:pP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 xml:space="preserve">Radnik u radnom odnosu </w:t>
      </w:r>
      <w:r w:rsidRPr="00656711">
        <w:rPr>
          <w:rFonts w:ascii="Albertus Medium" w:hAnsi="Albertus Medium" w:cs="Arial"/>
          <w:i/>
          <w:iCs/>
          <w:sz w:val="20"/>
          <w:szCs w:val="20"/>
          <w:u w:val="single"/>
        </w:rPr>
        <w:t>s nepunim radnim vremenom</w:t>
      </w:r>
      <w:r w:rsidRPr="00656711">
        <w:rPr>
          <w:rFonts w:ascii="Albertus Medium" w:hAnsi="Albertus Medium" w:cs="Arial"/>
          <w:i/>
          <w:iCs/>
          <w:sz w:val="20"/>
          <w:szCs w:val="20"/>
        </w:rPr>
        <w:t xml:space="preserve"> ima pravo na g.o. u najmanjem trajanju propisanom zakonom kao i radnik s punim radnim vremenom.</w:t>
      </w: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Trajanje godišnjeg odmora dužeg od najkraćeg propisanog zakonom može se odrediti različito za radnike u punom i nepunom radnom vremenu kao i pravo radnika na regres za korištenje g.o. kolektivnim ugovorom, pravilnikom o radu, ugovorom o radu.</w:t>
      </w:r>
    </w:p>
    <w:p w:rsidR="00157C20" w:rsidRPr="00656711" w:rsidRDefault="00157C20" w:rsidP="00CC1051">
      <w:pPr>
        <w:pStyle w:val="BodyTextIndent3"/>
        <w:spacing w:after="0" w:line="240" w:lineRule="auto"/>
        <w:ind w:left="0"/>
        <w:rPr>
          <w:rFonts w:ascii="Albertus Medium" w:hAnsi="Albertus Medium" w:cs="Arial"/>
          <w:i/>
          <w:iCs/>
          <w:sz w:val="20"/>
          <w:szCs w:val="20"/>
        </w:rPr>
      </w:pPr>
    </w:p>
    <w:p w:rsidR="00157C20" w:rsidRPr="00656711" w:rsidRDefault="00157C20" w:rsidP="00CC1051">
      <w:pPr>
        <w:pStyle w:val="BodyTextIndent3"/>
        <w:spacing w:after="0" w:line="240" w:lineRule="auto"/>
        <w:ind w:left="2127" w:hanging="1843"/>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utvrđivanje trajanja g.o.</w:t>
      </w:r>
      <w:r w:rsidRPr="00656711">
        <w:rPr>
          <w:rFonts w:ascii="Albertus Medium" w:hAnsi="Albertus Medium" w:cs="Arial"/>
          <w:sz w:val="20"/>
          <w:szCs w:val="20"/>
        </w:rPr>
        <w:t xml:space="preserve">: </w:t>
      </w:r>
    </w:p>
    <w:p w:rsidR="00157C20" w:rsidRPr="00656711" w:rsidRDefault="00157C20" w:rsidP="00CC1051">
      <w:pPr>
        <w:pStyle w:val="BodyTextIndent3"/>
        <w:spacing w:after="0" w:line="240" w:lineRule="auto"/>
        <w:ind w:left="142"/>
        <w:rPr>
          <w:rFonts w:ascii="Albertus Medium" w:hAnsi="Albertus Medium" w:cs="Arial"/>
          <w:sz w:val="20"/>
          <w:szCs w:val="20"/>
        </w:rPr>
      </w:pPr>
      <w:r w:rsidRPr="00656711">
        <w:rPr>
          <w:rFonts w:ascii="Albertus Medium" w:hAnsi="Albertus Medium" w:cs="Arial"/>
          <w:sz w:val="20"/>
          <w:szCs w:val="20"/>
        </w:rPr>
        <w:t>- duže od najkraćeg propisanog ZR može se odrediti:</w:t>
      </w:r>
    </w:p>
    <w:p w:rsidR="00157C20" w:rsidRPr="00656711" w:rsidRDefault="00157C20" w:rsidP="00341B07">
      <w:pPr>
        <w:pStyle w:val="BodyTextIndent3"/>
        <w:numPr>
          <w:ilvl w:val="0"/>
          <w:numId w:val="103"/>
        </w:numPr>
        <w:spacing w:after="0" w:line="240" w:lineRule="auto"/>
        <w:rPr>
          <w:rFonts w:ascii="Albertus Medium" w:hAnsi="Albertus Medium" w:cs="Arial"/>
          <w:sz w:val="20"/>
          <w:szCs w:val="20"/>
        </w:rPr>
      </w:pPr>
      <w:r w:rsidRPr="00656711">
        <w:rPr>
          <w:rFonts w:ascii="Albertus Medium" w:hAnsi="Albertus Medium" w:cs="Arial"/>
          <w:sz w:val="20"/>
          <w:szCs w:val="20"/>
        </w:rPr>
        <w:t xml:space="preserve">kolektivnim ugovorom, </w:t>
      </w:r>
    </w:p>
    <w:p w:rsidR="00157C20" w:rsidRPr="00656711" w:rsidRDefault="00157C20" w:rsidP="00341B07">
      <w:pPr>
        <w:pStyle w:val="BodyTextIndent3"/>
        <w:numPr>
          <w:ilvl w:val="0"/>
          <w:numId w:val="103"/>
        </w:numPr>
        <w:spacing w:after="0" w:line="240" w:lineRule="auto"/>
        <w:rPr>
          <w:rFonts w:ascii="Albertus Medium" w:hAnsi="Albertus Medium" w:cs="Arial"/>
          <w:sz w:val="20"/>
          <w:szCs w:val="20"/>
        </w:rPr>
      </w:pPr>
      <w:r w:rsidRPr="00656711">
        <w:rPr>
          <w:rFonts w:ascii="Albertus Medium" w:hAnsi="Albertus Medium" w:cs="Arial"/>
          <w:sz w:val="20"/>
          <w:szCs w:val="20"/>
        </w:rPr>
        <w:t xml:space="preserve">pravilnikom o radu ili </w:t>
      </w:r>
    </w:p>
    <w:p w:rsidR="00157C20" w:rsidRPr="00656711" w:rsidRDefault="00157C20" w:rsidP="00341B07">
      <w:pPr>
        <w:pStyle w:val="BodyTextIndent3"/>
        <w:numPr>
          <w:ilvl w:val="0"/>
          <w:numId w:val="103"/>
        </w:numPr>
        <w:spacing w:after="0" w:line="240" w:lineRule="auto"/>
        <w:rPr>
          <w:rFonts w:ascii="Albertus Medium" w:hAnsi="Albertus Medium" w:cs="Arial"/>
          <w:sz w:val="20"/>
          <w:szCs w:val="20"/>
        </w:rPr>
      </w:pPr>
      <w:r w:rsidRPr="00656711">
        <w:rPr>
          <w:rFonts w:ascii="Albertus Medium" w:hAnsi="Albertus Medium" w:cs="Arial"/>
          <w:sz w:val="20"/>
          <w:szCs w:val="20"/>
        </w:rPr>
        <w:t>ugovorom o radu.</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 u trajanje se ne uračunavaju: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1. blagdani i neradni dani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2. razdoblje privremene nesposobnosti za rad koje je utvrdio ovlašteni liječnik</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Ako je rad organiziran u manje od 6 radnih dana u tjednu, a kolektivnim ugovorom, pravilnikom o radu ili</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ugovorom o radu nije drukčije određeno, pri utvrđivanju trajanja go</w:t>
      </w:r>
      <w:r w:rsidRPr="00656711">
        <w:rPr>
          <w:rFonts w:ascii="Albertus Medium" w:hAnsi="Albertus Medium" w:cs="Arial"/>
          <w:sz w:val="20"/>
          <w:szCs w:val="20"/>
        </w:rPr>
        <w:softHyphen/>
        <w:t>diš</w:t>
      </w:r>
      <w:r w:rsidRPr="00656711">
        <w:rPr>
          <w:rFonts w:ascii="Albertus Medium" w:hAnsi="Albertus Medium" w:cs="Arial"/>
          <w:sz w:val="20"/>
          <w:szCs w:val="20"/>
        </w:rPr>
        <w:softHyphen/>
        <w:t>njeg odmora smatra se da je</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radno vrijeme raspoređeno na 6 radnih dana.</w:t>
      </w:r>
    </w:p>
    <w:p w:rsidR="00157C20" w:rsidRPr="00656711" w:rsidRDefault="00157C20" w:rsidP="00CC1051">
      <w:pPr>
        <w:pStyle w:val="BodyTextIndent3"/>
        <w:spacing w:after="0" w:line="240" w:lineRule="auto"/>
        <w:ind w:left="2127"/>
        <w:rPr>
          <w:rFonts w:ascii="Albertus Medium" w:hAnsi="Albertus Medium" w:cs="Arial"/>
          <w:sz w:val="20"/>
          <w:szCs w:val="20"/>
        </w:rPr>
      </w:pP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ništavost odricanja od prava na godišnji odmor</w:t>
      </w:r>
      <w:r w:rsidRPr="00656711">
        <w:rPr>
          <w:rFonts w:ascii="Albertus Medium" w:hAnsi="Albertus Medium" w:cs="Arial"/>
          <w:sz w:val="20"/>
          <w:szCs w:val="20"/>
        </w:rPr>
        <w:t xml:space="preserve"> </w:t>
      </w:r>
    </w:p>
    <w:p w:rsidR="00157C20" w:rsidRPr="00656711" w:rsidRDefault="00157C20" w:rsidP="00341B07">
      <w:pPr>
        <w:pStyle w:val="BodyTextIndent3"/>
        <w:numPr>
          <w:ilvl w:val="0"/>
          <w:numId w:val="100"/>
        </w:numPr>
        <w:spacing w:after="0" w:line="240" w:lineRule="auto"/>
        <w:rPr>
          <w:rFonts w:ascii="Albertus Medium" w:hAnsi="Albertus Medium" w:cs="Arial"/>
          <w:sz w:val="20"/>
          <w:szCs w:val="20"/>
        </w:rPr>
      </w:pPr>
      <w:r w:rsidRPr="00656711">
        <w:rPr>
          <w:rFonts w:ascii="Albertus Medium" w:hAnsi="Albertus Medium" w:cs="Arial"/>
          <w:sz w:val="20"/>
          <w:szCs w:val="20"/>
        </w:rPr>
        <w:t>ništav je sporazum o:</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a) odricanju od prava na godišnji odmor, odnosno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b) o isplati naknade umjesto korištenja godišnjeg odmora.</w:t>
      </w:r>
    </w:p>
    <w:p w:rsidR="00157C20" w:rsidRPr="00656711" w:rsidRDefault="00157C20" w:rsidP="00CC1051">
      <w:pPr>
        <w:pStyle w:val="BodyTextIndent3"/>
        <w:spacing w:after="0" w:line="240" w:lineRule="auto"/>
        <w:ind w:left="3402" w:hanging="3118"/>
        <w:rPr>
          <w:rFonts w:ascii="Albertus Medium" w:hAnsi="Albertus Medium" w:cs="Arial"/>
          <w:sz w:val="20"/>
          <w:szCs w:val="20"/>
        </w:rPr>
      </w:pPr>
    </w:p>
    <w:p w:rsidR="00157C20" w:rsidRPr="00656711" w:rsidRDefault="00157C20" w:rsidP="00CC1051">
      <w:pPr>
        <w:pStyle w:val="BodyTextIndent3"/>
        <w:spacing w:after="0" w:line="240" w:lineRule="auto"/>
        <w:ind w:left="3402" w:hanging="3118"/>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rok stjecanja prava na godišnji odmor</w:t>
      </w:r>
      <w:r w:rsidRPr="00656711">
        <w:rPr>
          <w:rFonts w:ascii="Albertus Medium" w:hAnsi="Albertus Medium" w:cs="Arial"/>
          <w:sz w:val="20"/>
          <w:szCs w:val="20"/>
        </w:rPr>
        <w:t xml:space="preserve">: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radnik koji se prvi put zaposli ili koji ima prekid rada između 2 radna odnosa duži od 8 dana, stječe pravo na godišnji odmor nakon 6 mjeseci neprekidnoga rada.</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ne smatra se prekidom rada:</w:t>
      </w:r>
    </w:p>
    <w:p w:rsidR="00157C20" w:rsidRPr="00656711" w:rsidRDefault="00157C20" w:rsidP="00341B07">
      <w:pPr>
        <w:pStyle w:val="BodyTextIndent3"/>
        <w:numPr>
          <w:ilvl w:val="0"/>
          <w:numId w:val="104"/>
        </w:numPr>
        <w:spacing w:after="0" w:line="240" w:lineRule="auto"/>
        <w:rPr>
          <w:rFonts w:ascii="Albertus Medium" w:hAnsi="Albertus Medium" w:cs="Arial"/>
          <w:sz w:val="20"/>
          <w:szCs w:val="20"/>
        </w:rPr>
      </w:pPr>
      <w:r w:rsidRPr="00656711">
        <w:rPr>
          <w:rFonts w:ascii="Albertus Medium" w:hAnsi="Albertus Medium" w:cs="Arial"/>
          <w:sz w:val="20"/>
          <w:szCs w:val="20"/>
        </w:rPr>
        <w:t xml:space="preserve">privremena nesposobnost za rad, </w:t>
      </w:r>
    </w:p>
    <w:p w:rsidR="00157C20" w:rsidRPr="00656711" w:rsidRDefault="00157C20" w:rsidP="00341B07">
      <w:pPr>
        <w:pStyle w:val="BodyTextIndent3"/>
        <w:numPr>
          <w:ilvl w:val="0"/>
          <w:numId w:val="104"/>
        </w:numPr>
        <w:spacing w:after="0" w:line="240" w:lineRule="auto"/>
        <w:rPr>
          <w:rFonts w:ascii="Albertus Medium" w:hAnsi="Albertus Medium" w:cs="Arial"/>
          <w:sz w:val="20"/>
          <w:szCs w:val="20"/>
        </w:rPr>
      </w:pPr>
      <w:r w:rsidRPr="00656711">
        <w:rPr>
          <w:rFonts w:ascii="Albertus Medium" w:hAnsi="Albertus Medium" w:cs="Arial"/>
          <w:sz w:val="20"/>
          <w:szCs w:val="20"/>
        </w:rPr>
        <w:t xml:space="preserve">vojna služba ili </w:t>
      </w:r>
    </w:p>
    <w:p w:rsidR="00157C20" w:rsidRPr="00656711" w:rsidRDefault="00157C20" w:rsidP="00341B07">
      <w:pPr>
        <w:pStyle w:val="BodyTextIndent3"/>
        <w:numPr>
          <w:ilvl w:val="0"/>
          <w:numId w:val="104"/>
        </w:numPr>
        <w:spacing w:after="0" w:line="240" w:lineRule="auto"/>
        <w:rPr>
          <w:rFonts w:ascii="Albertus Medium" w:hAnsi="Albertus Medium" w:cs="Arial"/>
          <w:sz w:val="20"/>
          <w:szCs w:val="20"/>
        </w:rPr>
      </w:pPr>
      <w:r w:rsidRPr="00656711">
        <w:rPr>
          <w:rFonts w:ascii="Albertus Medium" w:hAnsi="Albertus Medium" w:cs="Arial"/>
          <w:sz w:val="20"/>
          <w:szCs w:val="20"/>
        </w:rPr>
        <w:t>drugi zakonom određeni slučaj opravdanog odsustvovanja s rada</w:t>
      </w:r>
    </w:p>
    <w:p w:rsidR="00157C20" w:rsidRPr="00656711" w:rsidRDefault="00157C20" w:rsidP="00CC1051">
      <w:pPr>
        <w:pStyle w:val="BodyTextIndent3"/>
        <w:spacing w:after="0" w:line="240" w:lineRule="auto"/>
        <w:ind w:left="3402"/>
        <w:rPr>
          <w:rFonts w:ascii="Albertus Medium" w:hAnsi="Albertus Medium" w:cs="Arial"/>
          <w:sz w:val="20"/>
          <w:szCs w:val="20"/>
        </w:rPr>
      </w:pPr>
    </w:p>
    <w:p w:rsidR="00157C20" w:rsidRPr="00656711" w:rsidRDefault="00157C20" w:rsidP="00CC1051">
      <w:pPr>
        <w:pStyle w:val="BodyTextIndent3"/>
        <w:spacing w:after="0" w:line="240" w:lineRule="auto"/>
        <w:ind w:left="1418" w:hanging="1134"/>
        <w:rPr>
          <w:rFonts w:ascii="Albertus Medium" w:hAnsi="Albertus Medium" w:cs="Arial"/>
          <w:sz w:val="20"/>
          <w:szCs w:val="20"/>
          <w:u w:val="single"/>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pravo na razmjerni dio godišnjeg odmora</w:t>
      </w:r>
      <w:r w:rsidRPr="00656711">
        <w:rPr>
          <w:rFonts w:ascii="Albertus Medium" w:hAnsi="Albertus Medium" w:cs="Arial"/>
          <w:sz w:val="20"/>
          <w:szCs w:val="20"/>
        </w:rPr>
        <w:t xml:space="preserve"> - radnik ima pravo na </w:t>
      </w:r>
      <w:r w:rsidRPr="00656711">
        <w:rPr>
          <w:rFonts w:ascii="Albertus Medium" w:hAnsi="Albertus Medium" w:cs="Arial"/>
          <w:sz w:val="20"/>
          <w:szCs w:val="20"/>
          <w:u w:val="single"/>
        </w:rPr>
        <w:t>1/12 godišnjeg odmora za svakih</w:t>
      </w:r>
    </w:p>
    <w:p w:rsidR="00157C20" w:rsidRPr="00656711" w:rsidRDefault="00157C20" w:rsidP="00CC1051">
      <w:pPr>
        <w:pStyle w:val="BodyTextIndent3"/>
        <w:spacing w:after="0" w:line="240" w:lineRule="auto"/>
        <w:ind w:left="1418" w:hanging="1134"/>
        <w:rPr>
          <w:rFonts w:ascii="Albertus Medium" w:hAnsi="Albertus Medium" w:cs="Arial"/>
          <w:sz w:val="20"/>
          <w:szCs w:val="20"/>
        </w:rPr>
      </w:pPr>
      <w:r w:rsidRPr="00656711">
        <w:rPr>
          <w:rFonts w:ascii="Albertus Medium" w:hAnsi="Albertus Medium" w:cs="Arial"/>
          <w:sz w:val="20"/>
          <w:szCs w:val="20"/>
          <w:u w:val="single"/>
        </w:rPr>
        <w:t>navršeni 1 mjesec rada</w:t>
      </w:r>
      <w:r w:rsidRPr="00656711">
        <w:rPr>
          <w:rFonts w:ascii="Albertus Medium" w:hAnsi="Albertus Medium" w:cs="Arial"/>
          <w:sz w:val="20"/>
          <w:szCs w:val="20"/>
        </w:rPr>
        <w:t>:</w:t>
      </w:r>
    </w:p>
    <w:p w:rsidR="00157C20" w:rsidRPr="00656711" w:rsidRDefault="00157C20" w:rsidP="00341B07">
      <w:pPr>
        <w:pStyle w:val="BodyTextIndent3"/>
        <w:numPr>
          <w:ilvl w:val="1"/>
          <w:numId w:val="101"/>
        </w:numPr>
        <w:spacing w:after="0" w:line="240" w:lineRule="auto"/>
        <w:rPr>
          <w:rFonts w:ascii="Albertus Medium" w:hAnsi="Albertus Medium" w:cs="Arial"/>
          <w:sz w:val="20"/>
          <w:szCs w:val="20"/>
        </w:rPr>
      </w:pPr>
      <w:r w:rsidRPr="00656711">
        <w:rPr>
          <w:rFonts w:ascii="Albertus Medium" w:hAnsi="Albertus Medium" w:cs="Arial"/>
          <w:sz w:val="20"/>
          <w:szCs w:val="20"/>
        </w:rPr>
        <w:t>ako u kalendarskoj godini u kojoj je zasnovao radni odnos, zbog neispunjenja šestomjesečnoga roka, nije stekao pravo na godišnji odmor,</w:t>
      </w:r>
    </w:p>
    <w:p w:rsidR="00157C20" w:rsidRPr="00656711" w:rsidRDefault="00157C20" w:rsidP="00341B07">
      <w:pPr>
        <w:pStyle w:val="BodyTextIndent3"/>
        <w:numPr>
          <w:ilvl w:val="1"/>
          <w:numId w:val="101"/>
        </w:numPr>
        <w:spacing w:after="0" w:line="240" w:lineRule="auto"/>
        <w:rPr>
          <w:rFonts w:ascii="Albertus Medium" w:hAnsi="Albertus Medium" w:cs="Arial"/>
          <w:sz w:val="20"/>
          <w:szCs w:val="20"/>
        </w:rPr>
      </w:pPr>
      <w:r w:rsidRPr="00656711">
        <w:rPr>
          <w:rFonts w:ascii="Albertus Medium" w:hAnsi="Albertus Medium" w:cs="Arial"/>
          <w:sz w:val="20"/>
          <w:szCs w:val="20"/>
        </w:rPr>
        <w:t>ako radni odnos prestane prije završetka šestomjesečnoga roka,</w:t>
      </w:r>
    </w:p>
    <w:p w:rsidR="00157C20" w:rsidRPr="00656711" w:rsidRDefault="00157C20" w:rsidP="00341B07">
      <w:pPr>
        <w:pStyle w:val="BodyTextIndent3"/>
        <w:numPr>
          <w:ilvl w:val="1"/>
          <w:numId w:val="101"/>
        </w:numPr>
        <w:spacing w:after="0" w:line="240" w:lineRule="auto"/>
        <w:rPr>
          <w:rFonts w:ascii="Albertus Medium" w:hAnsi="Albertus Medium" w:cs="Arial"/>
          <w:sz w:val="20"/>
          <w:szCs w:val="20"/>
        </w:rPr>
      </w:pPr>
      <w:r w:rsidRPr="00656711">
        <w:rPr>
          <w:rFonts w:ascii="Albertus Medium" w:hAnsi="Albertus Medium" w:cs="Arial"/>
          <w:sz w:val="20"/>
          <w:szCs w:val="20"/>
        </w:rPr>
        <w:t>ako radni odnos prestane prije 01.07.</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pri izračunavanju se najmanje 1/2 dana godišnjeg odmora zaokružuje se na cijeli dan godišnjeg odmora.</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ZOR sadrži institut prava radnika na razmjerni dio g.o. i to:</w:t>
      </w:r>
    </w:p>
    <w:p w:rsidR="00157C20" w:rsidRPr="00656711" w:rsidRDefault="00157C20" w:rsidP="00341B07">
      <w:pPr>
        <w:numPr>
          <w:ilvl w:val="0"/>
          <w:numId w:val="106"/>
        </w:numPr>
        <w:spacing w:after="0" w:line="240" w:lineRule="auto"/>
        <w:rPr>
          <w:rFonts w:ascii="Albertus Medium" w:hAnsi="Albertus Medium" w:cs="Arial"/>
          <w:i/>
          <w:iCs/>
          <w:sz w:val="20"/>
          <w:szCs w:val="20"/>
        </w:rPr>
      </w:pPr>
      <w:r w:rsidRPr="00656711">
        <w:rPr>
          <w:rFonts w:ascii="Albertus Medium" w:hAnsi="Albertus Medium" w:cs="Arial"/>
          <w:i/>
          <w:iCs/>
          <w:sz w:val="20"/>
          <w:szCs w:val="20"/>
        </w:rPr>
        <w:t>ako u kalendarskoj godini u kojoj je zasnovao radni odnos zbog neispunjenja 6 mj. roka nije stekao pravo na (puni) g.o.- ako je radnik zasnovao radni odnos npr. 2.7., neće u toj godini ostvariti pravo na puni nego na razmjerni dio g.o.</w:t>
      </w:r>
    </w:p>
    <w:p w:rsidR="00157C20" w:rsidRPr="00656711" w:rsidRDefault="00157C20" w:rsidP="00341B07">
      <w:pPr>
        <w:numPr>
          <w:ilvl w:val="0"/>
          <w:numId w:val="106"/>
        </w:numPr>
        <w:spacing w:after="0" w:line="240" w:lineRule="auto"/>
        <w:rPr>
          <w:rFonts w:ascii="Albertus Medium" w:hAnsi="Albertus Medium" w:cs="Arial"/>
          <w:i/>
          <w:iCs/>
          <w:sz w:val="20"/>
          <w:szCs w:val="20"/>
        </w:rPr>
      </w:pPr>
      <w:r w:rsidRPr="00656711">
        <w:rPr>
          <w:rFonts w:ascii="Albertus Medium" w:hAnsi="Albertus Medium" w:cs="Arial"/>
          <w:i/>
          <w:iCs/>
          <w:sz w:val="20"/>
          <w:szCs w:val="20"/>
        </w:rPr>
        <w:t xml:space="preserve">ako radniku radni odnos nije trajao ni 6 mj. </w:t>
      </w:r>
    </w:p>
    <w:p w:rsidR="00157C20" w:rsidRPr="00656711" w:rsidRDefault="00157C20" w:rsidP="00341B07">
      <w:pPr>
        <w:numPr>
          <w:ilvl w:val="0"/>
          <w:numId w:val="106"/>
        </w:numPr>
        <w:spacing w:after="0" w:line="240" w:lineRule="auto"/>
        <w:rPr>
          <w:rFonts w:ascii="Albertus Medium" w:hAnsi="Albertus Medium" w:cs="Arial"/>
          <w:i/>
          <w:iCs/>
          <w:sz w:val="20"/>
          <w:szCs w:val="20"/>
        </w:rPr>
      </w:pPr>
      <w:r w:rsidRPr="00656711">
        <w:rPr>
          <w:rFonts w:ascii="Albertus Medium" w:hAnsi="Albertus Medium" w:cs="Arial"/>
          <w:i/>
          <w:iCs/>
          <w:sz w:val="20"/>
          <w:szCs w:val="20"/>
        </w:rPr>
        <w:t>ako radniku radni odnos prestane prije 1.7. bez obzira na to koliko je dugo bio u radnom odnosu</w:t>
      </w:r>
    </w:p>
    <w:p w:rsidR="00157C20" w:rsidRPr="00656711" w:rsidRDefault="00157C20" w:rsidP="00CC1051">
      <w:pPr>
        <w:spacing w:after="0" w:line="240" w:lineRule="auto"/>
        <w:rPr>
          <w:rFonts w:ascii="Albertus Medium" w:hAnsi="Albertus Medium" w:cs="Arial"/>
          <w:i/>
          <w:iCs/>
          <w:sz w:val="20"/>
          <w:szCs w:val="20"/>
        </w:rPr>
      </w:pP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Razmjerni dio godišnjeg odmora na koji radnik ima pravo u navedena tri slučaja se određuje tako da se najprije utvrdi koliko bi radnih dana iznosio puni godišnji odmor radnika – taj se broj radnih dana podijeli s 12 i taj količnik se pomnoži s brojem navršenih mjeseci rada.</w:t>
      </w: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Tako npr. ako radniku prestaje radni odnos 25.6., a imao bi pravo na puni godišnji odmor od 25 radnih dana, onda će se broj dana razmjernog dijela godišnjeg odmora izračunati ovako 25:12=2,08x5=10,40</w:t>
      </w:r>
    </w:p>
    <w:p w:rsidR="00157C20" w:rsidRPr="00656711" w:rsidRDefault="00157C20" w:rsidP="00CC1051">
      <w:pPr>
        <w:spacing w:after="0" w:line="240" w:lineRule="auto"/>
        <w:rPr>
          <w:rFonts w:ascii="Albertus Medium" w:hAnsi="Albertus Medium" w:cs="Arial"/>
          <w:i/>
          <w:iCs/>
          <w:sz w:val="20"/>
          <w:szCs w:val="20"/>
        </w:rPr>
      </w:pPr>
      <w:r w:rsidRPr="00656711">
        <w:rPr>
          <w:rFonts w:ascii="Albertus Medium" w:hAnsi="Albertus Medium" w:cs="Arial"/>
          <w:i/>
          <w:iCs/>
          <w:sz w:val="20"/>
          <w:szCs w:val="20"/>
        </w:rPr>
        <w:t>Taj bi radnik imao pravo na 10 radnih dana godišnjeg odmora (decimala se u konkretnom slučaju zanemari jer se najmanje polovica dana zaokružuje na jedan cijeli dan).</w:t>
      </w:r>
    </w:p>
    <w:p w:rsidR="00157C20" w:rsidRPr="00656711" w:rsidRDefault="00157C20" w:rsidP="00CC1051">
      <w:pPr>
        <w:pStyle w:val="BodyTextIndent3"/>
        <w:spacing w:after="0" w:line="240" w:lineRule="auto"/>
        <w:rPr>
          <w:rFonts w:ascii="Albertus Medium" w:hAnsi="Albertus Medium" w:cs="Arial"/>
          <w:sz w:val="20"/>
          <w:szCs w:val="20"/>
          <w:lang w:val="en-US"/>
        </w:rPr>
      </w:pPr>
    </w:p>
    <w:p w:rsidR="00157C20" w:rsidRPr="00656711" w:rsidRDefault="00157C20" w:rsidP="00CC1051">
      <w:pPr>
        <w:pStyle w:val="BodyTextIndent3"/>
        <w:spacing w:after="0" w:line="240" w:lineRule="auto"/>
        <w:ind w:left="4395" w:hanging="4111"/>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u w:val="single"/>
        </w:rPr>
        <w:t>godišnji odmor u slučaju prestanka radnoga odnosa</w:t>
      </w:r>
      <w:r w:rsidRPr="00656711">
        <w:rPr>
          <w:rFonts w:ascii="Albertus Medium" w:hAnsi="Albertus Medium" w:cs="Arial"/>
          <w:sz w:val="20"/>
          <w:szCs w:val="20"/>
        </w:rPr>
        <w:t xml:space="preserve">: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 pravo na godišnji odmor nema radnik koji je to pravo </w:t>
      </w:r>
      <w:r w:rsidRPr="00656711">
        <w:rPr>
          <w:rFonts w:ascii="Albertus Medium" w:hAnsi="Albertus Medium" w:cs="Arial"/>
          <w:sz w:val="20"/>
          <w:szCs w:val="20"/>
          <w:u w:val="single"/>
        </w:rPr>
        <w:t>u cijelosti</w:t>
      </w:r>
      <w:r w:rsidRPr="00656711">
        <w:rPr>
          <w:rFonts w:ascii="Albertus Medium" w:hAnsi="Albertus Medium" w:cs="Arial"/>
          <w:sz w:val="20"/>
          <w:szCs w:val="20"/>
        </w:rPr>
        <w:t>, za tekuću kalendarsku godinu,</w:t>
      </w:r>
    </w:p>
    <w:p w:rsidR="00157C20" w:rsidRPr="00656711" w:rsidRDefault="00157C20" w:rsidP="00CC1051">
      <w:pPr>
        <w:pStyle w:val="BodyTextIndent3"/>
        <w:spacing w:after="0" w:line="240" w:lineRule="auto"/>
        <w:ind w:left="4395" w:hanging="4111"/>
        <w:rPr>
          <w:rFonts w:ascii="Albertus Medium" w:hAnsi="Albertus Medium" w:cs="Arial"/>
          <w:sz w:val="20"/>
          <w:szCs w:val="20"/>
        </w:rPr>
      </w:pPr>
      <w:r w:rsidRPr="00656711">
        <w:rPr>
          <w:rFonts w:ascii="Albertus Medium" w:hAnsi="Albertus Medium" w:cs="Arial"/>
          <w:sz w:val="20"/>
          <w:szCs w:val="20"/>
        </w:rPr>
        <w:t>iskoristio kod prethodnoga poslodavca</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 prilikom prestanka ugovora o radu, poslodavac je dužan radniku izdati </w:t>
      </w:r>
      <w:r w:rsidRPr="00656711">
        <w:rPr>
          <w:rFonts w:ascii="Albertus Medium" w:hAnsi="Albertus Medium" w:cs="Arial"/>
          <w:sz w:val="20"/>
          <w:szCs w:val="20"/>
          <w:u w:val="single"/>
        </w:rPr>
        <w:t>potvrdu o korištenju godišnjeg odmora</w:t>
      </w:r>
      <w:r w:rsidRPr="00656711">
        <w:rPr>
          <w:rFonts w:ascii="Albertus Medium" w:hAnsi="Albertus Medium" w:cs="Arial"/>
          <w:sz w:val="20"/>
          <w:szCs w:val="20"/>
        </w:rPr>
        <w:t>.</w:t>
      </w:r>
    </w:p>
    <w:p w:rsidR="00157C20" w:rsidRPr="00656711" w:rsidRDefault="00157C20" w:rsidP="00CC1051">
      <w:pPr>
        <w:pStyle w:val="BodyTextIndent3"/>
        <w:spacing w:after="0" w:line="240" w:lineRule="auto"/>
        <w:ind w:left="4395"/>
        <w:rPr>
          <w:rFonts w:ascii="Albertus Medium" w:hAnsi="Albertus Medium" w:cs="Arial"/>
          <w:sz w:val="20"/>
          <w:szCs w:val="20"/>
        </w:rPr>
      </w:pP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u w:val="single"/>
        </w:rPr>
        <w:t>naknada plaće za vrijeme godišnjeg odmora</w:t>
      </w:r>
      <w:r w:rsidRPr="00656711">
        <w:rPr>
          <w:rFonts w:ascii="Albertus Medium" w:hAnsi="Albertus Medium" w:cs="Arial"/>
          <w:sz w:val="20"/>
          <w:szCs w:val="20"/>
        </w:rPr>
        <w:t xml:space="preserve"> </w:t>
      </w: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lbertus Medium" w:hAnsi="Albertus Medium" w:cs="Arial"/>
          <w:sz w:val="20"/>
          <w:szCs w:val="20"/>
        </w:rPr>
        <w:t xml:space="preserve">– radnik ima pravo na naknadu plaće </w:t>
      </w: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lbertus Medium" w:hAnsi="Albertus Medium" w:cs="Arial"/>
          <w:sz w:val="20"/>
          <w:szCs w:val="20"/>
        </w:rPr>
        <w:t>a) u visini određenoj kolektivnim ugovorom, pra</w:t>
      </w:r>
      <w:r w:rsidRPr="00656711">
        <w:rPr>
          <w:rFonts w:ascii="Albertus Medium" w:hAnsi="Albertus Medium" w:cs="Arial"/>
          <w:sz w:val="20"/>
          <w:szCs w:val="20"/>
        </w:rPr>
        <w:softHyphen/>
        <w:t xml:space="preserve">vilnikom o radu ili ugovorom o radu, </w:t>
      </w: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lbertus Medium" w:hAnsi="Albertus Medium" w:cs="Arial"/>
          <w:sz w:val="20"/>
          <w:szCs w:val="20"/>
        </w:rPr>
        <w:t>b) a najmanje u visini nje</w:t>
      </w:r>
      <w:r w:rsidRPr="00656711">
        <w:rPr>
          <w:rFonts w:ascii="Albertus Medium" w:hAnsi="Albertus Medium" w:cs="Arial"/>
          <w:sz w:val="20"/>
          <w:szCs w:val="20"/>
        </w:rPr>
        <w:softHyphen/>
        <w:t>go</w:t>
      </w:r>
      <w:r w:rsidRPr="00656711">
        <w:rPr>
          <w:rFonts w:ascii="Albertus Medium" w:hAnsi="Albertus Medium" w:cs="Arial"/>
          <w:sz w:val="20"/>
          <w:szCs w:val="20"/>
        </w:rPr>
        <w:softHyphen/>
      </w:r>
      <w:r w:rsidRPr="00656711">
        <w:rPr>
          <w:rFonts w:ascii="Albertus Medium" w:hAnsi="Albertus Medium" w:cs="Arial"/>
          <w:sz w:val="20"/>
          <w:szCs w:val="20"/>
        </w:rPr>
        <w:softHyphen/>
        <w:t>ve prosječne mjesečne plaće u prethodna 3 mjeseca (uraču</w:t>
      </w:r>
      <w:r w:rsidRPr="00656711">
        <w:rPr>
          <w:rFonts w:ascii="Albertus Medium" w:hAnsi="Albertus Medium" w:cs="Arial"/>
          <w:sz w:val="20"/>
          <w:szCs w:val="20"/>
        </w:rPr>
        <w:softHyphen/>
        <w:t>na</w:t>
      </w:r>
      <w:r w:rsidRPr="00656711">
        <w:rPr>
          <w:rFonts w:ascii="Albertus Medium" w:hAnsi="Albertus Medium" w:cs="Arial"/>
          <w:sz w:val="20"/>
          <w:szCs w:val="20"/>
        </w:rPr>
        <w:softHyphen/>
        <w:t>va</w:t>
      </w:r>
      <w:r w:rsidRPr="00656711">
        <w:rPr>
          <w:rFonts w:ascii="Albertus Medium" w:hAnsi="Albertus Medium" w:cs="Arial"/>
          <w:sz w:val="20"/>
          <w:szCs w:val="20"/>
        </w:rPr>
        <w:softHyphen/>
        <w:t>jući tu i</w:t>
      </w:r>
    </w:p>
    <w:p w:rsidR="00157C20" w:rsidRPr="00656711" w:rsidRDefault="00157C20" w:rsidP="00CC1051">
      <w:pPr>
        <w:pStyle w:val="BodyTextIndent3"/>
        <w:spacing w:after="0" w:line="240" w:lineRule="auto"/>
        <w:ind w:left="4111" w:hanging="3827"/>
        <w:rPr>
          <w:rFonts w:ascii="Albertus Medium" w:hAnsi="Albertus Medium" w:cs="Arial"/>
          <w:sz w:val="20"/>
          <w:szCs w:val="20"/>
        </w:rPr>
      </w:pPr>
      <w:r w:rsidRPr="00656711">
        <w:rPr>
          <w:rFonts w:ascii="Albertus Medium" w:hAnsi="Albertus Medium" w:cs="Arial"/>
          <w:sz w:val="20"/>
          <w:szCs w:val="20"/>
        </w:rPr>
        <w:t>odgovarajuću novčanu vrijednost plaće u naravi).</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mora se radniku isplatiti unaprijed, prije korištenja godišnjeg odmora, ako drukčije nije određeno:</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1. kolektivnim ugovorom ili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2. sporazumom sklopljenim između radničkog vijeća i poslodavca.</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poslodavac nema pravo od radnika tražiti vraćanje naknade plaće isplaćene za korištenje godišnjeg odmora iskorištenog prije ispunjenja uvjeta (pravo na razmjerni dio g.o.).</w:t>
      </w:r>
    </w:p>
    <w:p w:rsidR="00157C20" w:rsidRPr="00656711" w:rsidRDefault="00157C20" w:rsidP="00CC1051">
      <w:pPr>
        <w:spacing w:after="0" w:line="240" w:lineRule="auto"/>
        <w:rPr>
          <w:rFonts w:ascii="Albertus Medium" w:hAnsi="Albertus Medium" w:cs="Arial"/>
          <w:sz w:val="20"/>
          <w:szCs w:val="20"/>
          <w:u w:val="single"/>
        </w:rPr>
      </w:pPr>
    </w:p>
    <w:p w:rsidR="00157C20" w:rsidRPr="00656711" w:rsidRDefault="00157C20" w:rsidP="00CC1051">
      <w:pPr>
        <w:spacing w:after="0" w:line="240" w:lineRule="auto"/>
        <w:rPr>
          <w:rFonts w:ascii="Albertus Medium" w:hAnsi="Albertus Medium" w:cs="Arial"/>
          <w:sz w:val="20"/>
          <w:szCs w:val="20"/>
        </w:rPr>
      </w:pPr>
      <w:r w:rsidRPr="00656711">
        <w:rPr>
          <w:rFonts w:ascii="Albertus Medium" w:hAnsi="Albertus Medium" w:cs="Arial"/>
          <w:sz w:val="20"/>
          <w:szCs w:val="20"/>
          <w:u w:val="single"/>
        </w:rPr>
        <w:t>*Regres za g.o.</w:t>
      </w:r>
      <w:r w:rsidRPr="00656711">
        <w:rPr>
          <w:rFonts w:ascii="Albertus Medium" w:hAnsi="Albertus Medium" w:cs="Arial"/>
          <w:sz w:val="20"/>
          <w:szCs w:val="20"/>
        </w:rPr>
        <w:t xml:space="preserve"> – naknada ili jednokratni dodatak plaći za g.o. se može ustanoviti autonomnim pravnim normama stranaka (kolektivnim ugovorom, pravilnikom o radu, ugovorom o radu), ne proizlazi iz Zakona.</w:t>
      </w:r>
    </w:p>
    <w:p w:rsidR="00157C20" w:rsidRPr="00656711" w:rsidRDefault="00157C20" w:rsidP="00CC1051">
      <w:pPr>
        <w:spacing w:after="0" w:line="240" w:lineRule="auto"/>
        <w:rPr>
          <w:rFonts w:ascii="Albertus Medium" w:hAnsi="Albertus Medium" w:cs="Arial"/>
          <w:sz w:val="20"/>
          <w:szCs w:val="20"/>
        </w:rPr>
      </w:pPr>
      <w:r w:rsidRPr="00656711">
        <w:rPr>
          <w:rFonts w:ascii="Albertus Medium" w:hAnsi="Albertus Medium" w:cs="Arial"/>
          <w:sz w:val="20"/>
          <w:szCs w:val="20"/>
        </w:rPr>
        <w:t>Uglavnom se pravo radnika na regres za g.o. veže uz volju poslodavca i smatra se u poreznom smislu plaćom zaposlenika.</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korištenje godišnjeg odmora u dijelovima</w:t>
      </w:r>
      <w:r w:rsidRPr="00656711">
        <w:rPr>
          <w:rFonts w:ascii="Albertus Medium" w:hAnsi="Albertus Medium" w:cs="Arial"/>
          <w:sz w:val="20"/>
          <w:szCs w:val="20"/>
        </w:rPr>
        <w:t>:  - radnik ima pravo godišnji odmor koristiti u 2 dijela:</w:t>
      </w:r>
    </w:p>
    <w:p w:rsidR="00157C20" w:rsidRPr="00656711" w:rsidRDefault="00157C20" w:rsidP="00341B07">
      <w:pPr>
        <w:pStyle w:val="BodyTextIndent3"/>
        <w:numPr>
          <w:ilvl w:val="0"/>
          <w:numId w:val="102"/>
        </w:numPr>
        <w:spacing w:after="0" w:line="240" w:lineRule="auto"/>
        <w:ind w:hanging="218"/>
        <w:rPr>
          <w:rFonts w:ascii="Albertus Medium" w:hAnsi="Albertus Medium" w:cs="Arial"/>
          <w:sz w:val="20"/>
          <w:szCs w:val="20"/>
        </w:rPr>
      </w:pPr>
      <w:r w:rsidRPr="00656711">
        <w:rPr>
          <w:rFonts w:ascii="Albertus Medium" w:hAnsi="Albertus Medium" w:cs="Arial"/>
          <w:b/>
          <w:bCs/>
          <w:sz w:val="20"/>
          <w:szCs w:val="20"/>
        </w:rPr>
        <w:t>prvi dio</w:t>
      </w:r>
      <w:r w:rsidRPr="00656711">
        <w:rPr>
          <w:rFonts w:ascii="Albertus Medium" w:hAnsi="Albertus Medium" w:cs="Arial"/>
          <w:sz w:val="20"/>
          <w:szCs w:val="20"/>
        </w:rPr>
        <w:t xml:space="preserve"> u trajanju od najmanje 12 radnih dana mora koristiti neprekidno tijekom kalendarske godine za koju ostvaruje pravo na godišnji odmor;</w:t>
      </w:r>
    </w:p>
    <w:p w:rsidR="00157C20" w:rsidRPr="00656711" w:rsidRDefault="00157C20" w:rsidP="00341B07">
      <w:pPr>
        <w:pStyle w:val="BodyTextIndent3"/>
        <w:numPr>
          <w:ilvl w:val="0"/>
          <w:numId w:val="102"/>
        </w:numPr>
        <w:spacing w:after="0" w:line="240" w:lineRule="auto"/>
        <w:ind w:hanging="218"/>
        <w:rPr>
          <w:rFonts w:ascii="Albertus Medium" w:hAnsi="Albertus Medium" w:cs="Arial"/>
          <w:sz w:val="20"/>
          <w:szCs w:val="20"/>
        </w:rPr>
      </w:pPr>
      <w:r w:rsidRPr="00656711">
        <w:rPr>
          <w:rFonts w:ascii="Albertus Medium" w:hAnsi="Albertus Medium" w:cs="Arial"/>
          <w:b/>
          <w:bCs/>
          <w:sz w:val="20"/>
          <w:szCs w:val="20"/>
        </w:rPr>
        <w:t>drugi dio</w:t>
      </w:r>
      <w:r w:rsidRPr="00656711">
        <w:rPr>
          <w:rFonts w:ascii="Albertus Medium" w:hAnsi="Albertus Medium" w:cs="Arial"/>
          <w:sz w:val="20"/>
          <w:szCs w:val="20"/>
        </w:rPr>
        <w:t xml:space="preserve"> mora koristiti najkasnije do 30.06. iduće godine.</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prenošenje godišnjeg odmora u sljedeću kalendarsku godinu:</w:t>
      </w:r>
    </w:p>
    <w:p w:rsidR="00157C20" w:rsidRPr="00656711" w:rsidRDefault="00157C20" w:rsidP="00341B07">
      <w:pPr>
        <w:pStyle w:val="BodyTextIndent3"/>
        <w:numPr>
          <w:ilvl w:val="0"/>
          <w:numId w:val="105"/>
        </w:numPr>
        <w:spacing w:after="0" w:line="240" w:lineRule="auto"/>
        <w:rPr>
          <w:rFonts w:ascii="Albertus Medium" w:hAnsi="Albertus Medium" w:cs="Arial"/>
          <w:sz w:val="20"/>
          <w:szCs w:val="20"/>
        </w:rPr>
      </w:pPr>
      <w:r w:rsidRPr="00656711">
        <w:rPr>
          <w:rFonts w:ascii="Albertus Medium" w:hAnsi="Albertus Medium" w:cs="Arial"/>
          <w:sz w:val="20"/>
          <w:szCs w:val="20"/>
        </w:rPr>
        <w:t xml:space="preserve">godišnji odmor, odnosno prvi dio koji je prekinut ili nije korišten u kalendarskoj godini u kojoj je </w:t>
      </w:r>
    </w:p>
    <w:p w:rsidR="00157C20" w:rsidRPr="00656711" w:rsidRDefault="00157C20" w:rsidP="00CC1051">
      <w:pPr>
        <w:pStyle w:val="BodyTextIndent3"/>
        <w:spacing w:after="0" w:line="240" w:lineRule="auto"/>
        <w:ind w:left="502"/>
        <w:rPr>
          <w:rFonts w:ascii="Albertus Medium" w:hAnsi="Albertus Medium" w:cs="Arial"/>
          <w:sz w:val="20"/>
          <w:szCs w:val="20"/>
        </w:rPr>
      </w:pPr>
      <w:r w:rsidRPr="00656711">
        <w:rPr>
          <w:rFonts w:ascii="Albertus Medium" w:hAnsi="Albertus Medium" w:cs="Arial"/>
          <w:sz w:val="20"/>
          <w:szCs w:val="20"/>
        </w:rPr>
        <w:t>ste</w:t>
      </w:r>
      <w:r w:rsidRPr="00656711">
        <w:rPr>
          <w:rFonts w:ascii="Albertus Medium" w:hAnsi="Albertus Medium" w:cs="Arial"/>
          <w:sz w:val="20"/>
          <w:szCs w:val="20"/>
        </w:rPr>
        <w:softHyphen/>
        <w:t xml:space="preserve">čen, </w:t>
      </w:r>
      <w:r w:rsidRPr="00656711">
        <w:rPr>
          <w:rFonts w:ascii="Albertus Medium" w:hAnsi="Albertus Medium" w:cs="Arial"/>
          <w:sz w:val="20"/>
          <w:szCs w:val="20"/>
          <w:u w:val="single"/>
        </w:rPr>
        <w:t>zbog bolesti ili rodiljnog dopusta</w:t>
      </w:r>
      <w:r w:rsidRPr="00656711">
        <w:rPr>
          <w:rFonts w:ascii="Albertus Medium" w:hAnsi="Albertus Medium" w:cs="Arial"/>
          <w:sz w:val="20"/>
          <w:szCs w:val="20"/>
        </w:rPr>
        <w:t>, radnik ima pravo iskoristiti do 30.06. iduće godine, pod uvjetom da je radio najmanje 6 mjeseci u godini koja prethodi godini u kojoj se vratio na rad;</w:t>
      </w:r>
    </w:p>
    <w:p w:rsidR="00157C20" w:rsidRPr="00656711" w:rsidRDefault="00157C20" w:rsidP="00CC1051">
      <w:pPr>
        <w:pStyle w:val="BodyTextIndent3"/>
        <w:spacing w:after="0" w:line="240" w:lineRule="auto"/>
        <w:ind w:left="142"/>
        <w:rPr>
          <w:rFonts w:ascii="Albertus Medium" w:hAnsi="Albertus Medium" w:cs="Arial"/>
          <w:sz w:val="20"/>
          <w:szCs w:val="20"/>
        </w:rPr>
      </w:pPr>
    </w:p>
    <w:p w:rsidR="00157C20" w:rsidRPr="00656711" w:rsidRDefault="00157C20" w:rsidP="00341B07">
      <w:pPr>
        <w:pStyle w:val="BodyTextIndent3"/>
        <w:numPr>
          <w:ilvl w:val="0"/>
          <w:numId w:val="105"/>
        </w:numPr>
        <w:tabs>
          <w:tab w:val="num" w:pos="2127"/>
        </w:tabs>
        <w:spacing w:after="0" w:line="240" w:lineRule="auto"/>
        <w:rPr>
          <w:rFonts w:ascii="Albertus Medium" w:hAnsi="Albertus Medium" w:cs="Arial"/>
          <w:sz w:val="20"/>
          <w:szCs w:val="20"/>
        </w:rPr>
      </w:pPr>
      <w:r w:rsidRPr="00656711">
        <w:rPr>
          <w:rFonts w:ascii="Albertus Medium" w:hAnsi="Albertus Medium" w:cs="Arial"/>
          <w:b/>
          <w:bCs/>
          <w:sz w:val="20"/>
          <w:szCs w:val="20"/>
          <w:u w:val="single"/>
        </w:rPr>
        <w:t>(i)</w:t>
      </w:r>
      <w:r w:rsidRPr="00656711">
        <w:rPr>
          <w:rFonts w:ascii="Albertus Medium" w:hAnsi="Albertus Medium" w:cs="Arial"/>
          <w:sz w:val="20"/>
          <w:szCs w:val="20"/>
          <w:u w:val="single"/>
        </w:rPr>
        <w:t xml:space="preserve"> član posade broda, </w:t>
      </w:r>
      <w:r w:rsidRPr="00656711">
        <w:rPr>
          <w:rFonts w:ascii="Albertus Medium" w:hAnsi="Albertus Medium" w:cs="Arial"/>
          <w:b/>
          <w:bCs/>
          <w:sz w:val="20"/>
          <w:szCs w:val="20"/>
          <w:u w:val="single"/>
        </w:rPr>
        <w:t>(ii)</w:t>
      </w:r>
      <w:r w:rsidRPr="00656711">
        <w:rPr>
          <w:rFonts w:ascii="Albertus Medium" w:hAnsi="Albertus Medium" w:cs="Arial"/>
          <w:sz w:val="20"/>
          <w:szCs w:val="20"/>
          <w:u w:val="single"/>
        </w:rPr>
        <w:t xml:space="preserve"> radnik na radu u inozemstvu ili </w:t>
      </w:r>
      <w:r w:rsidRPr="00656711">
        <w:rPr>
          <w:rFonts w:ascii="Albertus Medium" w:hAnsi="Albertus Medium" w:cs="Arial"/>
          <w:b/>
          <w:bCs/>
          <w:sz w:val="20"/>
          <w:szCs w:val="20"/>
          <w:u w:val="single"/>
        </w:rPr>
        <w:t>(iii)</w:t>
      </w:r>
      <w:r w:rsidRPr="00656711">
        <w:rPr>
          <w:rFonts w:ascii="Albertus Medium" w:hAnsi="Albertus Medium" w:cs="Arial"/>
          <w:sz w:val="20"/>
          <w:szCs w:val="20"/>
          <w:u w:val="single"/>
        </w:rPr>
        <w:t xml:space="preserve"> radnik koji je bio u vojnoj službi</w:t>
      </w:r>
      <w:r w:rsidRPr="00656711">
        <w:rPr>
          <w:rFonts w:ascii="Albertus Medium" w:hAnsi="Albertus Medium" w:cs="Arial"/>
          <w:sz w:val="20"/>
          <w:szCs w:val="20"/>
        </w:rPr>
        <w:t>, može godišnji odmor u cijelosti koristiti u sljedećoj kalendarskoj godini.</w:t>
      </w:r>
    </w:p>
    <w:p w:rsidR="00157C20" w:rsidRPr="00656711" w:rsidRDefault="00157C20" w:rsidP="00CC1051">
      <w:pPr>
        <w:pStyle w:val="BodyTextIndent3"/>
        <w:spacing w:after="0" w:line="240" w:lineRule="auto"/>
        <w:rPr>
          <w:rFonts w:ascii="Albertus Medium" w:hAnsi="Albertus Medium" w:cs="Arial"/>
          <w:sz w:val="20"/>
          <w:szCs w:val="20"/>
        </w:rPr>
      </w:pPr>
    </w:p>
    <w:p w:rsidR="00157C20" w:rsidRPr="00656711" w:rsidRDefault="00157C20" w:rsidP="00CC1051">
      <w:pPr>
        <w:pStyle w:val="BodyTextIndent3"/>
        <w:spacing w:after="0" w:line="240" w:lineRule="auto"/>
        <w:ind w:left="3544" w:hanging="3260"/>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sz w:val="20"/>
          <w:szCs w:val="20"/>
          <w:u w:val="single"/>
        </w:rPr>
        <w:t>raspored korištenja godišnjeg odmora</w:t>
      </w:r>
      <w:r w:rsidRPr="00656711">
        <w:rPr>
          <w:rFonts w:ascii="Albertus Medium" w:hAnsi="Albertus Medium" w:cs="Arial"/>
          <w:sz w:val="20"/>
          <w:szCs w:val="20"/>
        </w:rPr>
        <w:t xml:space="preserve"> </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utvrđuje poslodavac u skladu s kolektivnim ugovorom, pravilnikom o radu, ugovorom o radu i ZR</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mo</w:t>
      </w:r>
      <w:r w:rsidRPr="00656711">
        <w:rPr>
          <w:rFonts w:ascii="Albertus Medium" w:hAnsi="Albertus Medium" w:cs="Arial"/>
          <w:sz w:val="20"/>
          <w:szCs w:val="20"/>
        </w:rPr>
        <w:softHyphen/>
        <w:t>raju se uzeti u obzir potrebe organizacije rada te mogućnosti za odmor i razonodu raspoložive radnicima</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 radnika se mora </w:t>
      </w:r>
      <w:r w:rsidRPr="00656711">
        <w:rPr>
          <w:rFonts w:ascii="Albertus Medium" w:hAnsi="Albertus Medium" w:cs="Arial"/>
          <w:b/>
          <w:bCs/>
          <w:sz w:val="20"/>
          <w:szCs w:val="20"/>
        </w:rPr>
        <w:t>najmanje 15 dana prije</w:t>
      </w:r>
      <w:r w:rsidRPr="00656711">
        <w:rPr>
          <w:rFonts w:ascii="Albertus Medium" w:hAnsi="Albertus Medium" w:cs="Arial"/>
          <w:sz w:val="20"/>
          <w:szCs w:val="20"/>
        </w:rPr>
        <w:t xml:space="preserve"> korištenja obavijestiti o rasporedu i trajanju godišnjeg odmora</w:t>
      </w:r>
    </w:p>
    <w:p w:rsidR="00157C20" w:rsidRPr="00656711" w:rsidRDefault="00157C20" w:rsidP="00CC1051">
      <w:pPr>
        <w:pStyle w:val="BodyTextIndent3"/>
        <w:spacing w:after="0" w:line="240" w:lineRule="auto"/>
        <w:rPr>
          <w:rFonts w:ascii="Albertus Medium" w:hAnsi="Albertus Medium" w:cs="Arial"/>
          <w:sz w:val="20"/>
          <w:szCs w:val="20"/>
        </w:rPr>
      </w:pPr>
      <w:r w:rsidRPr="00656711">
        <w:rPr>
          <w:rFonts w:ascii="Albertus Medium" w:hAnsi="Albertus Medium" w:cs="Arial"/>
          <w:sz w:val="20"/>
          <w:szCs w:val="20"/>
        </w:rPr>
        <w:t xml:space="preserve">- 1 dan godišnjeg odmora radnik ima pravo koristiti kada on to želi, uz obvezu da o tome obavijesti poslodavca </w:t>
      </w:r>
      <w:r w:rsidRPr="00656711">
        <w:rPr>
          <w:rFonts w:ascii="Albertus Medium" w:hAnsi="Albertus Medium" w:cs="Arial"/>
          <w:b/>
          <w:bCs/>
          <w:sz w:val="20"/>
          <w:szCs w:val="20"/>
        </w:rPr>
        <w:t>najmanje 3 dana prije</w:t>
      </w:r>
      <w:r w:rsidRPr="00656711">
        <w:rPr>
          <w:rFonts w:ascii="Albertus Medium" w:hAnsi="Albertus Medium" w:cs="Arial"/>
          <w:sz w:val="20"/>
          <w:szCs w:val="20"/>
        </w:rPr>
        <w:t>, ako kolektivnim ugovorom nije određen drukčiji rok</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DOPUST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dopust je ono razdoblje u kojem je radnik na temlju pravne norme oslobođen obveze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kod dopusta prevladavaju privatna stanja, poslovi i interesi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 obzirom na osnovu i cilj razlikujemo dopuste: na molbu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na inicijativu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 obvezi zakonske norme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8" style="width:0;height:1.5pt" o:hralign="center" o:hrstd="t" o:hr="t" fillcolor="#a6a6a6" stroked="f"/>
        </w:pict>
      </w:r>
    </w:p>
    <w:p w:rsidR="00157C20" w:rsidRPr="00656711" w:rsidRDefault="00157C20" w:rsidP="00ED55C0">
      <w:pPr>
        <w:pStyle w:val="NoSpacing"/>
        <w:rPr>
          <w:rFonts w:ascii="Albertus Medium" w:hAnsi="Albertus Medium" w:cs="Arial"/>
          <w:sz w:val="20"/>
          <w:szCs w:val="20"/>
        </w:rPr>
      </w:pPr>
      <w:r w:rsidRPr="00656711">
        <w:rPr>
          <w:rFonts w:ascii="Albertus Medium" w:hAnsi="Albertus Medium" w:cs="Arial"/>
          <w:sz w:val="20"/>
          <w:szCs w:val="20"/>
        </w:rPr>
        <w:t>PLAĆENI DOPUST</w:t>
      </w:r>
    </w:p>
    <w:p w:rsidR="00157C20" w:rsidRPr="00656711" w:rsidRDefault="00157C20" w:rsidP="00ED55C0">
      <w:pPr>
        <w:pStyle w:val="NoSpacing"/>
        <w:rPr>
          <w:rFonts w:ascii="Albertus Medium" w:hAnsi="Albertus Medium" w:cs="Arial"/>
          <w:sz w:val="20"/>
          <w:szCs w:val="20"/>
        </w:rPr>
      </w:pPr>
      <w:r w:rsidRPr="00656711">
        <w:rPr>
          <w:rFonts w:ascii="Albertus Medium" w:hAnsi="Albertus Medium" w:cs="Arial"/>
          <w:sz w:val="20"/>
          <w:szCs w:val="20"/>
        </w:rPr>
        <w:t>1.)</w:t>
      </w:r>
      <w:r w:rsidRPr="00656711">
        <w:rPr>
          <w:rFonts w:ascii="Albertus Medium" w:hAnsi="Albertus Medium" w:cs="Arial"/>
          <w:b/>
          <w:bCs/>
          <w:sz w:val="20"/>
          <w:szCs w:val="20"/>
        </w:rPr>
        <w:t xml:space="preserve"> oslobođenje od obveze rada uz naknadu plaće zbog osobito važnih osobnih potreba</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tijekom kalendarske godine radnik ima pravo do ukupno </w:t>
      </w:r>
      <w:r w:rsidRPr="00656711">
        <w:rPr>
          <w:rFonts w:ascii="Albertus Medium" w:hAnsi="Albertus Medium" w:cs="Arial"/>
          <w:sz w:val="20"/>
          <w:szCs w:val="20"/>
          <w:u w:val="single"/>
        </w:rPr>
        <w:t>najviše 7 radnih dana</w:t>
      </w:r>
      <w:r w:rsidRPr="00656711">
        <w:rPr>
          <w:rFonts w:ascii="Albertus Medium" w:hAnsi="Albertus Medium" w:cs="Arial"/>
          <w:sz w:val="20"/>
          <w:szCs w:val="20"/>
        </w:rPr>
        <w:t xml:space="preserve"> </w:t>
      </w:r>
      <w:r w:rsidRPr="00656711">
        <w:rPr>
          <w:rFonts w:ascii="Albertus Medium" w:hAnsi="Albertus Medium" w:cs="Arial"/>
          <w:b/>
          <w:bCs/>
          <w:i/>
          <w:iCs/>
          <w:sz w:val="20"/>
          <w:szCs w:val="20"/>
        </w:rPr>
        <w:t>za važne osobne potrebe</w:t>
      </w:r>
      <w:r w:rsidRPr="00656711">
        <w:rPr>
          <w:rFonts w:ascii="Albertus Medium" w:hAnsi="Albertus Medium" w:cs="Arial"/>
          <w:sz w:val="20"/>
          <w:szCs w:val="20"/>
        </w:rPr>
        <w:t xml:space="preserve">, a osobito u svezi sa:  </w:t>
      </w:r>
      <w:r w:rsidRPr="00656711">
        <w:rPr>
          <w:rFonts w:ascii="Albertus Medium" w:hAnsi="Albertus Medium" w:cs="Arial"/>
          <w:sz w:val="20"/>
          <w:szCs w:val="20"/>
        </w:rPr>
        <w:tab/>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1) sklapanjem braka,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2) porodom supruge,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3) težom bolesti,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4) smrću člana uže obitelji </w:t>
      </w:r>
    </w:p>
    <w:p w:rsidR="00157C20" w:rsidRPr="00656711" w:rsidRDefault="00157C20" w:rsidP="00ED55C0">
      <w:pPr>
        <w:pStyle w:val="BodyTextIndent3"/>
        <w:spacing w:after="0" w:line="240" w:lineRule="auto"/>
        <w:ind w:left="0"/>
        <w:rPr>
          <w:rFonts w:ascii="Albertus Medium" w:hAnsi="Albertus Medium" w:cs="Arial"/>
          <w:sz w:val="20"/>
          <w:szCs w:val="20"/>
        </w:rPr>
      </w:pP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lbertus Medium" w:hAnsi="Albertus Medium" w:cs="Arial"/>
          <w:sz w:val="20"/>
          <w:szCs w:val="20"/>
          <w:u w:val="single"/>
        </w:rPr>
        <w:t>članom uže obitelji smatraju se</w:t>
      </w:r>
      <w:r w:rsidRPr="00656711">
        <w:rPr>
          <w:rFonts w:ascii="Albertus Medium" w:hAnsi="Albertus Medium" w:cs="Arial"/>
          <w:sz w:val="20"/>
          <w:szCs w:val="20"/>
        </w:rPr>
        <w:t>:</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suprug,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srodnici po krvi u pravoj liniji i njihovi supruzi,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braća i sestre,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pastorčad i posvojenici,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djeca bez roditelja uzeta na uzdr</w:t>
      </w:r>
      <w:r w:rsidRPr="00656711">
        <w:rPr>
          <w:rFonts w:ascii="Albertus Medium" w:hAnsi="Albertus Medium" w:cs="Arial"/>
          <w:sz w:val="20"/>
          <w:szCs w:val="20"/>
        </w:rPr>
        <w:softHyphen/>
        <w:t>ža</w:t>
      </w:r>
      <w:r w:rsidRPr="00656711">
        <w:rPr>
          <w:rFonts w:ascii="Albertus Medium" w:hAnsi="Albertus Medium" w:cs="Arial"/>
          <w:sz w:val="20"/>
          <w:szCs w:val="20"/>
        </w:rPr>
        <w:softHyphen/>
        <w:t xml:space="preserve">vanje,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očuh i maćeha,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posvojitelj i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 osoba koju je radnik dužan po zakonu uzdržavati te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osoba koja s radnikom živi u vanbračnoj zajednici.</w:t>
      </w:r>
    </w:p>
    <w:p w:rsidR="00157C20" w:rsidRPr="00656711" w:rsidRDefault="00157C20" w:rsidP="00ED55C0">
      <w:pPr>
        <w:pStyle w:val="BodyTextIndent3"/>
        <w:spacing w:after="0" w:line="240" w:lineRule="auto"/>
        <w:ind w:left="0"/>
        <w:rPr>
          <w:rFonts w:ascii="Albertus Medium" w:hAnsi="Albertus Medium" w:cs="Arial"/>
          <w:sz w:val="20"/>
          <w:szCs w:val="20"/>
        </w:rPr>
      </w:pP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radnik ima pravo na plaćeni dopust:</w:t>
      </w:r>
    </w:p>
    <w:p w:rsidR="00157C20" w:rsidRPr="00656711" w:rsidRDefault="00157C20" w:rsidP="00ED55C0">
      <w:pPr>
        <w:pStyle w:val="BodyTextIndent3"/>
        <w:spacing w:after="0" w:line="240" w:lineRule="auto"/>
        <w:ind w:left="0"/>
        <w:rPr>
          <w:rFonts w:ascii="Albertus Medium" w:hAnsi="Albertus Medium" w:cs="Arial"/>
          <w:b/>
          <w:bCs/>
          <w:i/>
          <w:iCs/>
          <w:sz w:val="20"/>
          <w:szCs w:val="20"/>
        </w:rPr>
      </w:pPr>
      <w:r w:rsidRPr="00656711">
        <w:rPr>
          <w:rFonts w:ascii="Albertus Medium" w:hAnsi="Albertus Medium" w:cs="Arial"/>
          <w:b/>
          <w:bCs/>
          <w:i/>
          <w:iCs/>
          <w:sz w:val="20"/>
          <w:szCs w:val="20"/>
        </w:rPr>
        <w:t xml:space="preserve">2.)za vrijeme stručnog ili općega školovanja, </w:t>
      </w:r>
    </w:p>
    <w:p w:rsidR="00157C20" w:rsidRPr="00656711" w:rsidRDefault="00157C20" w:rsidP="00ED55C0">
      <w:pPr>
        <w:pStyle w:val="BodyTextIndent3"/>
        <w:spacing w:after="0" w:line="240" w:lineRule="auto"/>
        <w:ind w:left="0"/>
        <w:rPr>
          <w:rFonts w:ascii="Albertus Medium" w:hAnsi="Albertus Medium" w:cs="Arial"/>
          <w:b/>
          <w:bCs/>
          <w:i/>
          <w:iCs/>
          <w:sz w:val="20"/>
          <w:szCs w:val="20"/>
        </w:rPr>
      </w:pPr>
      <w:r w:rsidRPr="00656711">
        <w:rPr>
          <w:rFonts w:ascii="Albertus Medium" w:hAnsi="Albertus Medium" w:cs="Arial"/>
          <w:b/>
          <w:bCs/>
          <w:i/>
          <w:iCs/>
          <w:sz w:val="20"/>
          <w:szCs w:val="20"/>
        </w:rPr>
        <w:t>3.)osposobljavanja</w:t>
      </w:r>
      <w:r w:rsidRPr="00656711">
        <w:rPr>
          <w:rFonts w:ascii="Albertus Medium" w:hAnsi="Albertus Medium" w:cs="Arial"/>
          <w:sz w:val="20"/>
          <w:szCs w:val="20"/>
        </w:rPr>
        <w:t xml:space="preserve"> </w:t>
      </w:r>
      <w:r w:rsidRPr="00656711">
        <w:rPr>
          <w:rFonts w:ascii="Albertus Medium" w:hAnsi="Albertus Medium" w:cs="Arial"/>
          <w:b/>
          <w:bCs/>
          <w:i/>
          <w:iCs/>
          <w:sz w:val="20"/>
          <w:szCs w:val="20"/>
        </w:rPr>
        <w:t xml:space="preserve">ili usavršavanja te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b/>
          <w:bCs/>
          <w:i/>
          <w:iCs/>
          <w:sz w:val="20"/>
          <w:szCs w:val="20"/>
        </w:rPr>
        <w:t>4.)obrazovanja za potrebe radničkog vijeća ili sindikalnog rada</w:t>
      </w:r>
      <w:r w:rsidRPr="00656711">
        <w:rPr>
          <w:rFonts w:ascii="Albertus Medium" w:hAnsi="Albertus Medium" w:cs="Arial"/>
          <w:sz w:val="20"/>
          <w:szCs w:val="20"/>
        </w:rPr>
        <w:t xml:space="preserve">,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pod uvjetima, u trajanju i uz naknadu određenu:</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a) kolektivnim ugovorom,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b) spo</w:t>
      </w:r>
      <w:r w:rsidRPr="00656711">
        <w:rPr>
          <w:rFonts w:ascii="Albertus Medium" w:hAnsi="Albertus Medium" w:cs="Arial"/>
          <w:sz w:val="20"/>
          <w:szCs w:val="20"/>
        </w:rPr>
        <w:softHyphen/>
        <w:t xml:space="preserve">razumom sklopljenim između radničkog vijeća i poslodavca ili </w:t>
      </w:r>
    </w:p>
    <w:p w:rsidR="00157C20" w:rsidRPr="00656711" w:rsidRDefault="00157C20" w:rsidP="00ED55C0">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c) pravilnikom o radu.</w:t>
      </w:r>
    </w:p>
    <w:p w:rsidR="00157C20" w:rsidRPr="00656711" w:rsidRDefault="00157C20" w:rsidP="00ED55C0">
      <w:pPr>
        <w:pStyle w:val="BodyTextIndent3"/>
        <w:spacing w:after="0" w:line="240" w:lineRule="auto"/>
        <w:ind w:left="142"/>
        <w:rPr>
          <w:rFonts w:ascii="Albertus Medium" w:hAnsi="Albertus Medium" w:cs="Arial"/>
          <w:sz w:val="20"/>
          <w:szCs w:val="20"/>
        </w:rPr>
      </w:pPr>
      <w:r w:rsidRPr="00656711">
        <w:rPr>
          <w:rFonts w:ascii="Albertus Medium" w:hAnsi="Albertus Medium" w:cs="Arial"/>
          <w:sz w:val="20"/>
          <w:szCs w:val="20"/>
        </w:rPr>
        <w:t xml:space="preserve">- radnici – dobrovoljni davaoci krvi ostvaruju pravo na 1 slobodan da </w:t>
      </w:r>
      <w:r w:rsidRPr="00656711">
        <w:rPr>
          <w:rFonts w:ascii="Albertus Medium" w:hAnsi="Albertus Medium" w:cs="Arial"/>
          <w:b/>
          <w:bCs/>
          <w:i/>
          <w:iCs/>
          <w:sz w:val="20"/>
          <w:szCs w:val="20"/>
        </w:rPr>
        <w:t>s naslova dobrovoljnog darivanja krvi</w:t>
      </w:r>
      <w:r w:rsidRPr="00656711">
        <w:rPr>
          <w:rFonts w:ascii="Albertus Medium" w:hAnsi="Albertus Medium" w:cs="Arial"/>
          <w:sz w:val="20"/>
          <w:szCs w:val="20"/>
        </w:rPr>
        <w:t>, a ostvaruje se u tijeku kalendarske godine, sukladno radnim obvezama</w:t>
      </w:r>
    </w:p>
    <w:p w:rsidR="00157C20" w:rsidRPr="00656711" w:rsidRDefault="00157C20" w:rsidP="00ED55C0">
      <w:pPr>
        <w:pStyle w:val="BodyTextIndent3"/>
        <w:spacing w:after="0" w:line="240" w:lineRule="auto"/>
        <w:ind w:left="142"/>
        <w:rPr>
          <w:rFonts w:ascii="Albertus Medium" w:hAnsi="Albertus Medium" w:cs="Arial"/>
          <w:sz w:val="20"/>
          <w:szCs w:val="20"/>
        </w:rPr>
      </w:pPr>
      <w:r w:rsidRPr="00656711">
        <w:rPr>
          <w:rFonts w:ascii="Albertus Medium" w:hAnsi="Albertus Medium" w:cs="Arial"/>
          <w:sz w:val="20"/>
          <w:szCs w:val="20"/>
        </w:rPr>
        <w:t xml:space="preserve">- u pogledu stjecanja prava iz radnog odnosa ili u svezi s radnim odnosom, razdoblja plaćenoga dopusta </w:t>
      </w:r>
      <w:r w:rsidRPr="00656711">
        <w:rPr>
          <w:rFonts w:ascii="Albertus Medium" w:hAnsi="Albertus Medium" w:cs="Arial"/>
          <w:sz w:val="20"/>
          <w:szCs w:val="20"/>
          <w:u w:val="single"/>
        </w:rPr>
        <w:t>smatraju se vremenom provedenim na radu</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naknada plaće određuje se kolektivnim ugovorom, pravilnikom o radu ili ugovorom o radu </w:t>
      </w:r>
      <w:r w:rsidRPr="00656711">
        <w:rPr>
          <w:rFonts w:ascii="Arial" w:hAnsi="Arial" w:cs="Arial"/>
          <w:sz w:val="20"/>
          <w:szCs w:val="20"/>
        </w:rPr>
        <w:t>→</w:t>
      </w:r>
      <w:r w:rsidRPr="00656711">
        <w:rPr>
          <w:rFonts w:ascii="Albertus Medium" w:hAnsi="Albertus Medium" w:cs="Arial"/>
          <w:sz w:val="20"/>
          <w:szCs w:val="20"/>
        </w:rPr>
        <w:t xml:space="preserve"> ako nije tako određena poslodavac je mora odrediti prema prosjeku radnikove plaće u zadnja 3 mjeseca.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1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NEPLAĆENI DOPUST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razliku od prava na plaćeni dopust koji poslodavac radniku mora priznati u slučaju nastupa jedne od osnova utvrđenih zakonom ili sutonomnim izvorom pravo na neplaćeni dopust poslodavac radniku može, ali ne mora priznati.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Iznimno kao pravo radnika ZR određuje neplaćeni dopust kandidatima za vrijeme predizborne promidžbe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zastupnike u Hrv.Saboru do 15 radnih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članove županijske skupštine do 10 radnih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članove gradskog/općinskog vijeća do 5 radnih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plaćeni dopust radnik ostvaruje na svoj zahtijev ili na prijedlog poslodavca , a neplaćeni dopust ostvaruje se uvijek na prijedlog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za vrijeme neplaćenog dopusta prava i obveze radnog odnosa </w:t>
      </w:r>
      <w:r w:rsidRPr="00656711">
        <w:rPr>
          <w:rFonts w:ascii="Albertus Medium" w:hAnsi="Albertus Medium" w:cs="Arial"/>
          <w:b/>
          <w:sz w:val="20"/>
          <w:szCs w:val="20"/>
        </w:rPr>
        <w:t>miruju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nije drugačije određeno kolektivnim ugovorom vrijeme neplaćenog dopusta radniku se ne računa u staž osiguranja kao dio mirovinskog staža ako radnik nije (primjenom načela dobrovoljnosti) za to razdoblje platio doprinos za produženo osiguranje.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razlozi npr. adaptacija stana, izgradnja kuće, privatne toplice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PRAZNICI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Pojmom praznici obuhvaćeni su svi dani navedeni u ZBSND-u koje možemo podijeliti na :</w:t>
      </w:r>
    </w:p>
    <w:p w:rsidR="00157C20" w:rsidRPr="00656711" w:rsidRDefault="00157C20" w:rsidP="00341B07">
      <w:pPr>
        <w:pStyle w:val="NoSpacing"/>
        <w:numPr>
          <w:ilvl w:val="0"/>
          <w:numId w:val="34"/>
        </w:numPr>
        <w:rPr>
          <w:rFonts w:ascii="Albertus Medium" w:hAnsi="Albertus Medium" w:cs="Arial"/>
          <w:sz w:val="20"/>
          <w:szCs w:val="20"/>
        </w:rPr>
      </w:pPr>
      <w:r w:rsidRPr="00656711">
        <w:rPr>
          <w:rFonts w:ascii="Albertus Medium" w:hAnsi="Albertus Medium" w:cs="Arial"/>
          <w:sz w:val="20"/>
          <w:szCs w:val="20"/>
        </w:rPr>
        <w:t>blagdane</w:t>
      </w:r>
    </w:p>
    <w:p w:rsidR="00157C20" w:rsidRPr="00656711" w:rsidRDefault="00157C20" w:rsidP="00341B07">
      <w:pPr>
        <w:pStyle w:val="NoSpacing"/>
        <w:numPr>
          <w:ilvl w:val="0"/>
          <w:numId w:val="34"/>
        </w:numPr>
        <w:rPr>
          <w:rFonts w:ascii="Albertus Medium" w:hAnsi="Albertus Medium" w:cs="Arial"/>
          <w:sz w:val="20"/>
          <w:szCs w:val="20"/>
        </w:rPr>
      </w:pPr>
      <w:r w:rsidRPr="00656711">
        <w:rPr>
          <w:rFonts w:ascii="Albertus Medium" w:hAnsi="Albertus Medium" w:cs="Arial"/>
          <w:sz w:val="20"/>
          <w:szCs w:val="20"/>
        </w:rPr>
        <w:t>državne praznike</w:t>
      </w:r>
    </w:p>
    <w:p w:rsidR="00157C20" w:rsidRPr="00656711" w:rsidRDefault="00157C20" w:rsidP="00341B07">
      <w:pPr>
        <w:pStyle w:val="NoSpacing"/>
        <w:numPr>
          <w:ilvl w:val="0"/>
          <w:numId w:val="34"/>
        </w:numPr>
        <w:rPr>
          <w:rFonts w:ascii="Albertus Medium" w:hAnsi="Albertus Medium" w:cs="Arial"/>
          <w:sz w:val="20"/>
          <w:szCs w:val="20"/>
        </w:rPr>
      </w:pPr>
      <w:r w:rsidRPr="00656711">
        <w:rPr>
          <w:rFonts w:ascii="Albertus Medium" w:hAnsi="Albertus Medium" w:cs="Arial"/>
          <w:sz w:val="20"/>
          <w:szCs w:val="20"/>
        </w:rPr>
        <w:t>međunarodne praznike</w:t>
      </w:r>
    </w:p>
    <w:p w:rsidR="00157C20" w:rsidRPr="00656711" w:rsidRDefault="00157C20" w:rsidP="00341B07">
      <w:pPr>
        <w:pStyle w:val="NoSpacing"/>
        <w:numPr>
          <w:ilvl w:val="0"/>
          <w:numId w:val="34"/>
        </w:numPr>
        <w:rPr>
          <w:rFonts w:ascii="Albertus Medium" w:hAnsi="Albertus Medium" w:cs="Arial"/>
          <w:sz w:val="20"/>
          <w:szCs w:val="20"/>
        </w:rPr>
      </w:pPr>
      <w:r w:rsidRPr="00656711">
        <w:rPr>
          <w:rFonts w:ascii="Albertus Medium" w:hAnsi="Albertus Medium" w:cs="Arial"/>
          <w:sz w:val="20"/>
          <w:szCs w:val="20"/>
        </w:rPr>
        <w:t>spomendane</w:t>
      </w:r>
    </w:p>
    <w:p w:rsidR="00157C20" w:rsidRPr="00656711" w:rsidRDefault="00157C20" w:rsidP="00DD43C0">
      <w:pPr>
        <w:pStyle w:val="NoSpacing"/>
        <w:rPr>
          <w:rFonts w:ascii="Albertus Medium" w:hAnsi="Albertus Medium" w:cs="Arial"/>
          <w:sz w:val="20"/>
          <w:szCs w:val="20"/>
        </w:rPr>
      </w:pPr>
      <w:r w:rsidRPr="00656711">
        <w:rPr>
          <w:rFonts w:ascii="Albertus Medium" w:hAnsi="Albertus Medium" w:cs="Arial"/>
          <w:sz w:val="20"/>
          <w:szCs w:val="20"/>
        </w:rPr>
        <w:t>- Zakon o blagdanima, spomendanima i neradnim danima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BLAGDANI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Blagdane možemo podijeliti :</w:t>
      </w:r>
    </w:p>
    <w:p w:rsidR="00157C20" w:rsidRPr="00656711" w:rsidRDefault="00157C20" w:rsidP="00341B07">
      <w:pPr>
        <w:pStyle w:val="NoSpacing"/>
        <w:numPr>
          <w:ilvl w:val="0"/>
          <w:numId w:val="35"/>
        </w:numPr>
        <w:rPr>
          <w:rFonts w:ascii="Albertus Medium" w:hAnsi="Albertus Medium" w:cs="Arial"/>
          <w:sz w:val="20"/>
          <w:szCs w:val="20"/>
        </w:rPr>
      </w:pPr>
      <w:r w:rsidRPr="00656711">
        <w:rPr>
          <w:rFonts w:ascii="Albertus Medium" w:hAnsi="Albertus Medium" w:cs="Arial"/>
          <w:sz w:val="20"/>
          <w:szCs w:val="20"/>
        </w:rPr>
        <w:t>na dane koji se slave ne radeći s pravom na naknadu umjesto plaće</w:t>
      </w:r>
    </w:p>
    <w:p w:rsidR="00157C20" w:rsidRPr="00656711" w:rsidRDefault="00157C20" w:rsidP="00341B07">
      <w:pPr>
        <w:pStyle w:val="NoSpacing"/>
        <w:numPr>
          <w:ilvl w:val="0"/>
          <w:numId w:val="35"/>
        </w:numPr>
        <w:rPr>
          <w:rFonts w:ascii="Albertus Medium" w:hAnsi="Albertus Medium" w:cs="Arial"/>
          <w:sz w:val="20"/>
          <w:szCs w:val="20"/>
        </w:rPr>
      </w:pPr>
      <w:r w:rsidRPr="00656711">
        <w:rPr>
          <w:rFonts w:ascii="Albertus Medium" w:hAnsi="Albertus Medium" w:cs="Arial"/>
          <w:sz w:val="20"/>
          <w:szCs w:val="20"/>
        </w:rPr>
        <w:t>na blagdane koji nisu pravnom normom označeni kao neradni dani, a koje Crkva i vjernici obilježavaju na prigodni način npr.Mala Gospa, Sveti Nikola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Blagdani koji imaju opću primjenu i odnose se na sve zaposlene u RH :</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Nova godina (1.1.)</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Sveta tri kralja ili Bogojavljanje (6.1.)</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Uskrsni ponedjeljak</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Tijelovo</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Velika Gospa (15.8.)</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Svi sveti (1.11.)</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Božić (25.12.)</w:t>
      </w:r>
    </w:p>
    <w:p w:rsidR="00157C20" w:rsidRPr="00656711" w:rsidRDefault="00157C20" w:rsidP="00341B07">
      <w:pPr>
        <w:pStyle w:val="NoSpacing"/>
        <w:numPr>
          <w:ilvl w:val="0"/>
          <w:numId w:val="36"/>
        </w:numPr>
        <w:rPr>
          <w:rFonts w:ascii="Albertus Medium" w:hAnsi="Albertus Medium" w:cs="Arial"/>
          <w:sz w:val="20"/>
          <w:szCs w:val="20"/>
        </w:rPr>
      </w:pPr>
      <w:r w:rsidRPr="00656711">
        <w:rPr>
          <w:rFonts w:ascii="Albertus Medium" w:hAnsi="Albertus Medium" w:cs="Arial"/>
          <w:sz w:val="20"/>
          <w:szCs w:val="20"/>
        </w:rPr>
        <w:t>Sveti Stjepan (26.12.)</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Blagdani koji se odnose samo na pripadnike glavnih manjinskih vjerskih zajednica </w:t>
      </w:r>
    </w:p>
    <w:p w:rsidR="00157C20" w:rsidRPr="00656711" w:rsidRDefault="00157C20" w:rsidP="00341B07">
      <w:pPr>
        <w:pStyle w:val="NoSpacing"/>
        <w:numPr>
          <w:ilvl w:val="0"/>
          <w:numId w:val="37"/>
        </w:numPr>
        <w:rPr>
          <w:rFonts w:ascii="Albertus Medium" w:hAnsi="Albertus Medium" w:cs="Arial"/>
          <w:sz w:val="20"/>
          <w:szCs w:val="20"/>
        </w:rPr>
      </w:pPr>
      <w:r w:rsidRPr="00656711">
        <w:rPr>
          <w:rFonts w:ascii="Albertus Medium" w:hAnsi="Albertus Medium" w:cs="Arial"/>
          <w:sz w:val="20"/>
          <w:szCs w:val="20"/>
        </w:rPr>
        <w:t>Božić (7.1.) – pravoslavci</w:t>
      </w:r>
    </w:p>
    <w:p w:rsidR="00157C20" w:rsidRPr="00656711" w:rsidRDefault="00157C20" w:rsidP="00341B07">
      <w:pPr>
        <w:pStyle w:val="NoSpacing"/>
        <w:numPr>
          <w:ilvl w:val="0"/>
          <w:numId w:val="37"/>
        </w:numPr>
        <w:rPr>
          <w:rFonts w:ascii="Albertus Medium" w:hAnsi="Albertus Medium" w:cs="Arial"/>
          <w:sz w:val="20"/>
          <w:szCs w:val="20"/>
        </w:rPr>
      </w:pPr>
      <w:r w:rsidRPr="00656711">
        <w:rPr>
          <w:rFonts w:ascii="Albertus Medium" w:hAnsi="Albertus Medium" w:cs="Arial"/>
          <w:sz w:val="20"/>
          <w:szCs w:val="20"/>
        </w:rPr>
        <w:t>Kurban Bajram i Ramazanski Bajram – muslimani</w:t>
      </w:r>
    </w:p>
    <w:p w:rsidR="00157C20" w:rsidRPr="00656711" w:rsidRDefault="00157C20" w:rsidP="00341B07">
      <w:pPr>
        <w:pStyle w:val="NoSpacing"/>
        <w:numPr>
          <w:ilvl w:val="0"/>
          <w:numId w:val="37"/>
        </w:numPr>
        <w:rPr>
          <w:rFonts w:ascii="Albertus Medium" w:hAnsi="Albertus Medium" w:cs="Arial"/>
          <w:sz w:val="20"/>
          <w:szCs w:val="20"/>
        </w:rPr>
      </w:pPr>
      <w:r w:rsidRPr="00656711">
        <w:rPr>
          <w:rFonts w:ascii="Albertus Medium" w:hAnsi="Albertus Medium" w:cs="Arial"/>
          <w:sz w:val="20"/>
          <w:szCs w:val="20"/>
        </w:rPr>
        <w:t>Roš Hašana i Jom Kipur – židovi</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uz prethodnu obavijest poslodavcu ostvaruju pravo na neradan dan i naknadu plaće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DRŽAVNI PRAZNICI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dani kojima se obilježavaju osobito važni događaji iz hrvatske povijesti :</w:t>
      </w:r>
    </w:p>
    <w:p w:rsidR="00157C20" w:rsidRPr="00656711" w:rsidRDefault="00157C20" w:rsidP="00341B07">
      <w:pPr>
        <w:pStyle w:val="NoSpacing"/>
        <w:numPr>
          <w:ilvl w:val="0"/>
          <w:numId w:val="38"/>
        </w:numPr>
        <w:rPr>
          <w:rFonts w:ascii="Albertus Medium" w:hAnsi="Albertus Medium" w:cs="Arial"/>
          <w:sz w:val="20"/>
          <w:szCs w:val="20"/>
        </w:rPr>
      </w:pPr>
      <w:r w:rsidRPr="00656711">
        <w:rPr>
          <w:rFonts w:ascii="Albertus Medium" w:hAnsi="Albertus Medium" w:cs="Arial"/>
          <w:sz w:val="20"/>
          <w:szCs w:val="20"/>
        </w:rPr>
        <w:t>Dan antifašističke borbe (22.6.)</w:t>
      </w:r>
    </w:p>
    <w:p w:rsidR="00157C20" w:rsidRPr="00656711" w:rsidRDefault="00157C20" w:rsidP="00341B07">
      <w:pPr>
        <w:pStyle w:val="NoSpacing"/>
        <w:numPr>
          <w:ilvl w:val="0"/>
          <w:numId w:val="38"/>
        </w:numPr>
        <w:rPr>
          <w:rFonts w:ascii="Albertus Medium" w:hAnsi="Albertus Medium" w:cs="Arial"/>
          <w:sz w:val="20"/>
          <w:szCs w:val="20"/>
        </w:rPr>
      </w:pPr>
      <w:r w:rsidRPr="00656711">
        <w:rPr>
          <w:rFonts w:ascii="Albertus Medium" w:hAnsi="Albertus Medium" w:cs="Arial"/>
          <w:sz w:val="20"/>
          <w:szCs w:val="20"/>
        </w:rPr>
        <w:t>Dan državnosti (25.6.)</w:t>
      </w:r>
    </w:p>
    <w:p w:rsidR="00157C20" w:rsidRPr="00656711" w:rsidRDefault="00157C20" w:rsidP="00341B07">
      <w:pPr>
        <w:pStyle w:val="NoSpacing"/>
        <w:numPr>
          <w:ilvl w:val="0"/>
          <w:numId w:val="38"/>
        </w:numPr>
        <w:rPr>
          <w:rFonts w:ascii="Albertus Medium" w:hAnsi="Albertus Medium" w:cs="Arial"/>
          <w:sz w:val="20"/>
          <w:szCs w:val="20"/>
        </w:rPr>
      </w:pPr>
      <w:r w:rsidRPr="00656711">
        <w:rPr>
          <w:rFonts w:ascii="Albertus Medium" w:hAnsi="Albertus Medium" w:cs="Arial"/>
          <w:sz w:val="20"/>
          <w:szCs w:val="20"/>
        </w:rPr>
        <w:t>Dan pobjede i domovinske zahvalnosti (5.8.)</w:t>
      </w:r>
    </w:p>
    <w:p w:rsidR="00157C20" w:rsidRPr="00656711" w:rsidRDefault="00157C20" w:rsidP="00341B07">
      <w:pPr>
        <w:pStyle w:val="NoSpacing"/>
        <w:numPr>
          <w:ilvl w:val="0"/>
          <w:numId w:val="38"/>
        </w:numPr>
        <w:rPr>
          <w:rFonts w:ascii="Albertus Medium" w:hAnsi="Albertus Medium" w:cs="Arial"/>
          <w:sz w:val="20"/>
          <w:szCs w:val="20"/>
        </w:rPr>
      </w:pPr>
      <w:r w:rsidRPr="00656711">
        <w:rPr>
          <w:rFonts w:ascii="Albertus Medium" w:hAnsi="Albertus Medium" w:cs="Arial"/>
          <w:sz w:val="20"/>
          <w:szCs w:val="20"/>
        </w:rPr>
        <w:t>Dan neovisnosti (8.10.)</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MEĐUNARODNI PRAZNIK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spomen na žrtve u masovnom štrajku u Chicagu 1.5.1886.g – Praznik rada – 1.5.</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Prava radnika na blagdane i državne praznike nisu izravno određena ZR-om već ZBSND, a ZR samo određuje da se ti dani ne uračunavaju u trajanje godišnjeg odmora te da radnik za rad tim danima ima pravo na povećanu plaću.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 općeg pravila da se na dan navedenih praznika ne radi postoje iznimke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Priroda stvari zahtijeva da određeni radnici rade i na dane praznika – zaposleni u carini, zdravstvu, policiji, javnom prijevozu i u granama u kojima se rad odvija bez prekida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SPOMENDANI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15.1. dan međunarodnog priznanja RH</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30.5. dan hrv.sabora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spomendani ne utječu na prava radnika – te dane se radi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PLAĆE, NAKNADE PLAĆA I OSTALA PRIMANJA RADNIKA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ZR-u radnik ima pravo na :</w:t>
      </w:r>
    </w:p>
    <w:p w:rsidR="00157C20" w:rsidRPr="00656711" w:rsidRDefault="00157C20" w:rsidP="00341B07">
      <w:pPr>
        <w:pStyle w:val="NoSpacing"/>
        <w:numPr>
          <w:ilvl w:val="0"/>
          <w:numId w:val="39"/>
        </w:numPr>
        <w:rPr>
          <w:rFonts w:ascii="Albertus Medium" w:hAnsi="Albertus Medium" w:cs="Arial"/>
          <w:sz w:val="20"/>
          <w:szCs w:val="20"/>
        </w:rPr>
      </w:pPr>
      <w:r w:rsidRPr="00656711">
        <w:rPr>
          <w:rFonts w:ascii="Albertus Medium" w:hAnsi="Albertus Medium" w:cs="Arial"/>
          <w:sz w:val="20"/>
          <w:szCs w:val="20"/>
        </w:rPr>
        <w:t>PLAĆU – za izvršeni rad</w:t>
      </w:r>
    </w:p>
    <w:p w:rsidR="00157C20" w:rsidRPr="00656711" w:rsidRDefault="00157C20" w:rsidP="00341B07">
      <w:pPr>
        <w:pStyle w:val="NoSpacing"/>
        <w:numPr>
          <w:ilvl w:val="0"/>
          <w:numId w:val="39"/>
        </w:numPr>
        <w:rPr>
          <w:rFonts w:ascii="Albertus Medium" w:hAnsi="Albertus Medium" w:cs="Arial"/>
          <w:sz w:val="20"/>
          <w:szCs w:val="20"/>
        </w:rPr>
      </w:pPr>
      <w:r w:rsidRPr="00656711">
        <w:rPr>
          <w:rFonts w:ascii="Albertus Medium" w:hAnsi="Albertus Medium" w:cs="Arial"/>
          <w:sz w:val="20"/>
          <w:szCs w:val="20"/>
        </w:rPr>
        <w:t>DODATKE PLAĆI – za rad u dane blagdana, nedjeljom, noću i za prekovremeni rad, te za rad u drugim posebnim i otežanim uvjetima rada</w:t>
      </w:r>
    </w:p>
    <w:p w:rsidR="00157C20" w:rsidRPr="00656711" w:rsidRDefault="00157C20" w:rsidP="00341B07">
      <w:pPr>
        <w:pStyle w:val="NoSpacing"/>
        <w:numPr>
          <w:ilvl w:val="0"/>
          <w:numId w:val="39"/>
        </w:numPr>
        <w:rPr>
          <w:rFonts w:ascii="Albertus Medium" w:hAnsi="Albertus Medium" w:cs="Arial"/>
          <w:sz w:val="20"/>
          <w:szCs w:val="20"/>
        </w:rPr>
      </w:pPr>
      <w:r w:rsidRPr="00656711">
        <w:rPr>
          <w:rFonts w:ascii="Albertus Medium" w:hAnsi="Albertus Medium" w:cs="Arial"/>
          <w:sz w:val="20"/>
          <w:szCs w:val="20"/>
        </w:rPr>
        <w:t>NAKNADU PLAĆE – za vrijeme kad ne radi zbog opravdanih razloga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je novčana protuvrijednost rada kojeg je radnika izvršio za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IZVORI PRAVA NA PLAĆU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ZR-om su uređena opća pravila određivanja prava na plaću, a novčani iznos plaće, naknade plaće i drugih primitaka određuje se :</w:t>
      </w:r>
    </w:p>
    <w:p w:rsidR="00157C20" w:rsidRPr="00656711" w:rsidRDefault="00157C20" w:rsidP="00341B07">
      <w:pPr>
        <w:pStyle w:val="NoSpacing"/>
        <w:numPr>
          <w:ilvl w:val="0"/>
          <w:numId w:val="40"/>
        </w:numPr>
        <w:rPr>
          <w:rFonts w:ascii="Albertus Medium" w:hAnsi="Albertus Medium" w:cs="Arial"/>
          <w:sz w:val="20"/>
          <w:szCs w:val="20"/>
        </w:rPr>
      </w:pPr>
      <w:r w:rsidRPr="00656711">
        <w:rPr>
          <w:rFonts w:ascii="Albertus Medium" w:hAnsi="Albertus Medium" w:cs="Arial"/>
          <w:sz w:val="20"/>
          <w:szCs w:val="20"/>
        </w:rPr>
        <w:t>Posebnim zakonima</w:t>
      </w:r>
    </w:p>
    <w:p w:rsidR="00157C20" w:rsidRPr="00656711" w:rsidRDefault="00157C20" w:rsidP="00341B07">
      <w:pPr>
        <w:pStyle w:val="NoSpacing"/>
        <w:numPr>
          <w:ilvl w:val="0"/>
          <w:numId w:val="40"/>
        </w:numPr>
        <w:rPr>
          <w:rFonts w:ascii="Albertus Medium" w:hAnsi="Albertus Medium" w:cs="Arial"/>
          <w:sz w:val="20"/>
          <w:szCs w:val="20"/>
        </w:rPr>
      </w:pPr>
      <w:r w:rsidRPr="00656711">
        <w:rPr>
          <w:rFonts w:ascii="Albertus Medium" w:hAnsi="Albertus Medium" w:cs="Arial"/>
          <w:sz w:val="20"/>
          <w:szCs w:val="20"/>
        </w:rPr>
        <w:t>Ugovorom o radu</w:t>
      </w:r>
    </w:p>
    <w:p w:rsidR="00157C20" w:rsidRPr="00656711" w:rsidRDefault="00157C20" w:rsidP="00341B07">
      <w:pPr>
        <w:pStyle w:val="NoSpacing"/>
        <w:numPr>
          <w:ilvl w:val="0"/>
          <w:numId w:val="40"/>
        </w:numPr>
        <w:rPr>
          <w:rFonts w:ascii="Albertus Medium" w:hAnsi="Albertus Medium" w:cs="Arial"/>
          <w:sz w:val="20"/>
          <w:szCs w:val="20"/>
        </w:rPr>
      </w:pPr>
      <w:r w:rsidRPr="00656711">
        <w:rPr>
          <w:rFonts w:ascii="Albertus Medium" w:hAnsi="Albertus Medium" w:cs="Arial"/>
          <w:sz w:val="20"/>
          <w:szCs w:val="20"/>
        </w:rPr>
        <w:t>Pravilnikom o radu</w:t>
      </w:r>
    </w:p>
    <w:p w:rsidR="00157C20" w:rsidRPr="00656711" w:rsidRDefault="00157C20" w:rsidP="00341B07">
      <w:pPr>
        <w:pStyle w:val="NoSpacing"/>
        <w:numPr>
          <w:ilvl w:val="0"/>
          <w:numId w:val="40"/>
        </w:numPr>
        <w:rPr>
          <w:rFonts w:ascii="Albertus Medium" w:hAnsi="Albertus Medium" w:cs="Arial"/>
          <w:sz w:val="20"/>
          <w:szCs w:val="20"/>
        </w:rPr>
      </w:pPr>
      <w:r w:rsidRPr="00656711">
        <w:rPr>
          <w:rFonts w:ascii="Albertus Medium" w:hAnsi="Albertus Medium" w:cs="Arial"/>
          <w:sz w:val="20"/>
          <w:szCs w:val="20"/>
        </w:rPr>
        <w:t>Kolektivnim ugovorom</w:t>
      </w:r>
    </w:p>
    <w:p w:rsidR="00157C20" w:rsidRPr="00656711" w:rsidRDefault="00157C20" w:rsidP="00341B07">
      <w:pPr>
        <w:pStyle w:val="NoSpacing"/>
        <w:numPr>
          <w:ilvl w:val="0"/>
          <w:numId w:val="40"/>
        </w:numPr>
        <w:rPr>
          <w:rFonts w:ascii="Albertus Medium" w:hAnsi="Albertus Medium" w:cs="Arial"/>
          <w:sz w:val="20"/>
          <w:szCs w:val="20"/>
        </w:rPr>
      </w:pPr>
      <w:r w:rsidRPr="00656711">
        <w:rPr>
          <w:rFonts w:ascii="Albertus Medium" w:hAnsi="Albertus Medium" w:cs="Arial"/>
          <w:sz w:val="20"/>
          <w:szCs w:val="20"/>
        </w:rPr>
        <w:t>Sporazumom poslodavca i RV</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POSEBNI ZAKON kao izvor prava na plaću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Posebnim zakonom uređeno je pravo na plaću :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Zaposlenih u znanosti, visokom obrazovanju, osnovnom i srednješkolskom obrazovanju, u djelatnosti kulture koja se financira iz proračuna RH, u soc.skrbi i ustanovama zdravstva koje se financiraju iz sredstava HZZO-a.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plaće zaposlenih u javnim službama uređene su Zakonom o plaćama u javnim službama i Uredbom o nazivima radnih mjesta i koeficijentima složenosti poslova u javnim službama, dok se kol.ug. javnog sektora mogu ugovarati samo dodaci na plaću i ostala materijalna prava kao npr.otpremnine, potpore, nagrade i sl.</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posebni zakon (lex specialis) ima prednost u primjeni u odnosu prema odredbama ZR-a kao općeg propisa radnog prava.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posebni propis djeluje kao prisilni propis (ius cogens) pa se u drugim izvorima radnog prava (npr. u kolekt. Ug. Ili pravilniku o radu) pitanja plaća i naknada mogu uređivati za radnike povoljnije samo ako to posebni propis ne zabranjuje.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 određivanju plaća zaposlenih u djelatnostima koje se financiraju iz drž.proračuna, primjenjuje se i Zakon o izvršavanju državnog proračuna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posebnim zakonima se uređuje pravo radnika na naknadu plaće za propisane slučajeve opravdane odsutnosti s rad – Zakonom o obv.zdravstvenom osiguranju, Zakonom zdrv.osig. zaštite zdravlja na radu, Zakonom o mirovinskom osiguranju. Drugim izvorima se može za sve slučajeve opravdanog izostanka odrediti povoljniji iznos naknade plaće, ali ta razlika ide na teret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ODREĐIVANJE PLAĆE U UGOVORU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iznos plaće jedan je od devet obveznih uglavaka ugovora o radu kad je riječ o poslodavcu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koji zapošljava više od 20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kojeg obvezuje kolektivni ugovor kojim su uređene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iznos plaće ne mora se ugovarati ugovorom o radu, već se stranke ugovora mogu pozvati na odgovarajuće odredbe pravilnika o radu odnosno kolektivnog ugovora koji obvezuje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ODREĐIVANJE PLAĆE U PRAVILNIKU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kriteriji i mjerila za isplatu plaća nisu utvrđeni kolektivnim ugovorom, ako poslodavca ne obvezuje kolektivni ugovor poslodavac koji zapošljava više od 20 radnika mora donijeti pravilnik o radu – kojim se onda uređuju plaće i druga materijalna prava radnika.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2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ODREĐIVANJE PLAĆE U KOLEKTIVNIM UGOVORU KOJI OBVEZUJU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Pravilo je da se u kolektivnom ugovoru ugovaraju za radnike članove sindikata veća novčana i druga prava od onih odrđenih ZR-om i posebnim propisima.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Posebnim se propisom može odrediti koja se novčana prava radnika mogu ugovarati kolektivnim ugovorom što isključuje pravo stranaka kol.ugovora da ugovaraju druga prava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Samo iznimno kada to propisi dopuštaju, u kolektivnim ugovorima određeno se pravo može ugovarati u opsegu manjem od propisanog zakonom – npr. «radnik koji iz opravdanih razloga ne radi ima pravo na naknadu plaće u visini prosječne plaće koja mu je isplaćena u prethodna 3.mj., ali se kol.ug. to pravo može odrediti i u manjem iznosu, čak za radnika nepovoljnije.»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kol.ugovor koji je odlukom ministra proširen na sve poslodavce u RH je onaj o visini najniže plaće koji se primjenjuje od 6.3.1998.</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SPORAZUM RV i POSLODAVCA kao IZVOR PRAVA NA PLAĆU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Radničko vijeće može sklapati sporazume s poslodavcem kojima se uređuju neka pitanja sadržaja radnog odnosa, ali se bez posebne ovlasti sindikata tim sporazumom ne smiju uređivati pitanja koja su sadržaj kolektivnih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Kako je pravo na plaću predmet kolektivnog pregovaranja, sporazumom između RV i poslodavca ne smije se propisivati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pravo na za izvršeni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dodaci za otežane uvjete rada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No sporazumom se može npr. utanačiti sadržaj potvrde o isplaćenoj plaći i naknadi plaće koju je poslodavac pri isplati dužan uručiti radniku. Isprava o plaći- OBRAČUN - ima karakter ovršne isprave!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JEDNAKOST PLAĆA</w:t>
      </w:r>
    </w:p>
    <w:p w:rsidR="00157C20" w:rsidRPr="00656711" w:rsidRDefault="00157C20" w:rsidP="0078219C">
      <w:pPr>
        <w:pStyle w:val="Heading4"/>
        <w:spacing w:before="60" w:beforeAutospacing="0" w:after="0" w:afterAutospacing="0" w:line="220" w:lineRule="exact"/>
        <w:rPr>
          <w:sz w:val="20"/>
          <w:szCs w:val="20"/>
          <w:lang w:val="hr-HR"/>
        </w:rPr>
      </w:pPr>
      <w:r w:rsidRPr="00656711">
        <w:rPr>
          <w:sz w:val="20"/>
          <w:szCs w:val="20"/>
          <w:lang w:val="hr-HR"/>
        </w:rPr>
        <w:t xml:space="preserve">Jednakost plaća žena i muškaraca </w:t>
      </w:r>
    </w:p>
    <w:p w:rsidR="00157C20" w:rsidRPr="00656711" w:rsidRDefault="00157C20" w:rsidP="0078219C">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Poslodavac je dužan isplatiti jednake plaće ženama i muškarcima za jednaki rad i rad jednake vrijednosti. </w:t>
      </w:r>
    </w:p>
    <w:p w:rsidR="00157C20" w:rsidRPr="00656711" w:rsidRDefault="00157C20" w:rsidP="0078219C">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dvije osobe različitog spola obavljaju jednak rad i rad jednake vrijednosti ako:</w:t>
      </w:r>
    </w:p>
    <w:p w:rsidR="00157C20" w:rsidRPr="00656711" w:rsidRDefault="00157C20" w:rsidP="0078219C">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 obavljaju isti posao u istim ili sličnim uvjetima ili bi mogle jedna drugu zamijeniti u odnosu na posao koji obavljaju,</w:t>
      </w:r>
    </w:p>
    <w:p w:rsidR="00157C20" w:rsidRPr="00656711" w:rsidRDefault="00157C20" w:rsidP="0078219C">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 rad koji jedna od njih obavlja slične je naravi kao rad koji obavlja druga, a razlike između obavljenog posla i uvjeta pod kojima ih obavlja svaka od njih nemaju značaja u odnosu na narav posla u cijelosti ili se pojavljuju tako rijetko da ne utječu na narav posla u cijelosti,</w:t>
      </w:r>
    </w:p>
    <w:p w:rsidR="00157C20" w:rsidRPr="00656711" w:rsidRDefault="00157C20" w:rsidP="0078219C">
      <w:pPr>
        <w:pStyle w:val="T-98-2"/>
        <w:spacing w:after="0"/>
        <w:jc w:val="left"/>
        <w:rPr>
          <w:rFonts w:ascii="Albertus Medium" w:hAnsi="Albertus Medium"/>
          <w:sz w:val="20"/>
          <w:szCs w:val="20"/>
          <w:lang w:val="hr-HR"/>
        </w:rPr>
      </w:pPr>
      <w:r w:rsidRPr="00656711">
        <w:rPr>
          <w:rFonts w:ascii="Albertus Medium" w:hAnsi="Albertus Medium"/>
          <w:sz w:val="20"/>
          <w:szCs w:val="20"/>
          <w:lang w:val="hr-HR"/>
        </w:rPr>
        <w:t>– rad koji jedna od njih obavlja je jednake vrijednosti kao rad koji obavlja druga ako se uzmu u obzir kriteriji kao što su stručna sprema, vještine, je li rad fizički ili ne, odgovornosti i uvjeti u kojima se rad obavlja.</w:t>
      </w:r>
    </w:p>
    <w:p w:rsidR="00157C20" w:rsidRPr="00656711" w:rsidRDefault="00157C20" w:rsidP="0078219C">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Plaća obuhvaća osnovnu plaću i sva dodatna davanja bilo koje vrste koja poslodavac izravno ili neizravno, u novcu ili naravi, na temelju ugovora o radu, kolektivnog ugovora, pravilnika o radu ili drugog propisa isplaćuje radnici ili radniku za obavljeni rad.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POJAM BRUTO I NETO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propisuje da se plaćom uvijek smatra plaća u bruto iznosu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Bruto plaća = obvezna javna davanja + neto plaća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Doprinosi iz plaće </w:t>
      </w:r>
      <w:r w:rsidRPr="00656711">
        <w:rPr>
          <w:rFonts w:ascii="Arial" w:hAnsi="Arial" w:cs="Arial"/>
          <w:sz w:val="20"/>
          <w:szCs w:val="20"/>
        </w:rPr>
        <w:t>→</w:t>
      </w:r>
      <w:r w:rsidRPr="00656711">
        <w:rPr>
          <w:rFonts w:ascii="Albertus Medium" w:hAnsi="Albertus Medium" w:cs="Arial"/>
          <w:sz w:val="20"/>
          <w:szCs w:val="20"/>
        </w:rPr>
        <w:t xml:space="preserve"> mirovinski doprinosi ( namiruje se iz imovine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Porez na dohodak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Prirez porezu na dohodak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doprinosi za plaću – ne pripadaju kategoriji bruto plaće, već se obračunavaju i uplaćuju kao obveza poslodavca </w:t>
      </w:r>
      <w:r w:rsidRPr="00656711">
        <w:rPr>
          <w:rFonts w:ascii="Arial" w:hAnsi="Arial" w:cs="Arial"/>
          <w:sz w:val="20"/>
          <w:szCs w:val="20"/>
        </w:rPr>
        <w:t>→</w:t>
      </w:r>
      <w:r w:rsidRPr="00656711">
        <w:rPr>
          <w:rFonts w:ascii="Albertus Medium" w:hAnsi="Albertus Medium" w:cs="Arial"/>
          <w:sz w:val="20"/>
          <w:szCs w:val="20"/>
        </w:rPr>
        <w:t xml:space="preserve"> doprinos za zdravstveno osiguranje, doprinos za zapošljavanje – namiruje se iz imovine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je obveznik obračunavanja i obveznik plaćanja SVIH doprinosa, i doprinosa koji terete imovinu zaposlenika i doprinosa koji terete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PRIMJERENA PLAĆA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ima pravo na primjerenu plaću u 2 slučaja :</w:t>
      </w:r>
    </w:p>
    <w:p w:rsidR="00157C20" w:rsidRPr="00656711" w:rsidRDefault="00157C20" w:rsidP="00341B07">
      <w:pPr>
        <w:pStyle w:val="NoSpacing"/>
        <w:numPr>
          <w:ilvl w:val="0"/>
          <w:numId w:val="41"/>
        </w:numPr>
        <w:rPr>
          <w:rFonts w:ascii="Albertus Medium" w:hAnsi="Albertus Medium" w:cs="Arial"/>
          <w:sz w:val="20"/>
          <w:szCs w:val="20"/>
        </w:rPr>
      </w:pPr>
      <w:r w:rsidRPr="00656711">
        <w:rPr>
          <w:rFonts w:ascii="Albertus Medium" w:hAnsi="Albertus Medium" w:cs="Arial"/>
          <w:sz w:val="20"/>
          <w:szCs w:val="20"/>
        </w:rPr>
        <w:t>Ako nema ni sklopljenog ugovora o radu, ni pisane potvrde niti poslodavca obvezuje pravilnik o radu odnosno kolektivni ugovor</w:t>
      </w:r>
    </w:p>
    <w:p w:rsidR="00157C20" w:rsidRPr="00656711" w:rsidRDefault="00157C20" w:rsidP="00341B07">
      <w:pPr>
        <w:pStyle w:val="NoSpacing"/>
        <w:numPr>
          <w:ilvl w:val="0"/>
          <w:numId w:val="41"/>
        </w:numPr>
        <w:rPr>
          <w:rFonts w:ascii="Albertus Medium" w:hAnsi="Albertus Medium" w:cs="Arial"/>
          <w:sz w:val="20"/>
          <w:szCs w:val="20"/>
        </w:rPr>
      </w:pPr>
      <w:r w:rsidRPr="00656711">
        <w:rPr>
          <w:rFonts w:ascii="Albertus Medium" w:hAnsi="Albertus Medium" w:cs="Arial"/>
          <w:sz w:val="20"/>
          <w:szCs w:val="20"/>
        </w:rPr>
        <w:t>Ako postoji neki od tih akata, ali ne sadrži dovoljno elemenata za određivanje iznosa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PRIMJERENA PLAĆA je plaća koja se redovito plaća za jednak rad, a ako takvu plaću nije moguće utvrditi onda plaća koju određuje sud prema okolnostima slučaja.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NAJNIŽA PLAĆA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 ne regulira institut najniže plaće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Najniža plaća od 6.3.1998.g određena je kolektivnim ugovorom o visini najniže plaće koji je sklopljen na neodređeno vrijeme i odlukom nadležnog ministra proširen na sve poslove u RH.</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Definicija : najniža plaća je najmanji mjesećni iznos plaće za puno radno vrijeme na koju radnik ima pravo neovisno 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zahtijevnosti radnog mjesta na kojem radi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tržišnom položaju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drugim uvjetima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Visina najniže plaće određena je u svoti najniže mjesečne osnovice za obračunavanje i plaćanje doprinosa za mirovinsko osiguranje koja je propisana kao umnožak koeficijenta 0,35 i prosječne plaće ostvarene u razdoblju siječanj-kolovoz prethodne kalendarske godine.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 svaku godinu se određuje najkasnije do 30.11. tekuće godine za slijedeću kalendarsku godinu i objavljuje u službenom glasilu RH </w:t>
      </w:r>
      <w:r w:rsidRPr="00656711">
        <w:rPr>
          <w:rFonts w:ascii="Arial" w:hAnsi="Arial" w:cs="Arial"/>
          <w:sz w:val="20"/>
          <w:szCs w:val="20"/>
        </w:rPr>
        <w:t>→</w:t>
      </w:r>
      <w:r w:rsidRPr="00656711">
        <w:rPr>
          <w:rFonts w:ascii="Albertus Medium" w:hAnsi="Albertus Medium" w:cs="Arial"/>
          <w:sz w:val="20"/>
          <w:szCs w:val="20"/>
        </w:rPr>
        <w:t xml:space="preserve"> NN</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ZDOO propisuje da se u slučaju kad je razdoblje osiguranja kraće od mjesec dana, najniža osnovica za plaćanje doprinosa određuje razmjerno trajanju obveznog osiguranja.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uređuje jednakost plaća na dvije osnove – zabranom diskriminacije pri isplati plaće i drugih primitaka te obvezom isplate jednake plaće ženama i muškarcima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TAJNOST PLAĆA – nije uređena zakonom, ali se često regulira pravilnikom o radu ili posebnim odlukama poslodavca – poslodavac može općim aktom propisati da se podaci o isplaćenim plaćama smatraju tajnim podacima. Plaća određena ugovorom o radu može biti zaštićena kao poslovna tajna, no ne i kriteriji i mjerila za određivanje plaće ako su određeni kol. ugovorom ili pravilnikom s obzirom da se moraju objaviti.</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PLAĆA RADNIKA KOJEG AGENCIJA ZA PRIVREMENO ZAPOŠLJAVANJE USTUPA KORISNIKU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takav radnik ima pravo na plaću koja ne smije biti manja od plaće radnika zaposlenog kod korisnika koji radi na istim poslovima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kod korisnika nema zaposlenih radnika na istim poslovima plaća ustupljenog radnika određuje se prema plaći radnika koji radi na sličnim poslovima.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ako iz bilo kojih razloga nije moguće utvrditi plaću ustupljenog radnika ona će se odrediti pisanim sporazumom koji sklapaju agencija i korisnik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ZA VRIJEME ŠTRAJKA I LOCKOUTA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Radniku koji je sudjelovao štrajku mogu se za razdoblje provedeno u štrajku smanjiti plaća I dodaci na plaću – razmjerno vremenu provedenom u štrajku.</w:t>
      </w:r>
    </w:p>
    <w:p w:rsidR="00157C20" w:rsidRPr="00656711" w:rsidRDefault="00157C20" w:rsidP="00127D72">
      <w:pPr>
        <w:pStyle w:val="NoSpacing"/>
        <w:rPr>
          <w:rFonts w:ascii="Albertus Medium" w:hAnsi="Albertus Medium" w:cs="Arial"/>
          <w:i/>
          <w:sz w:val="20"/>
          <w:szCs w:val="20"/>
          <w:u w:val="single"/>
        </w:rPr>
      </w:pPr>
      <w:r w:rsidRPr="00656711">
        <w:rPr>
          <w:rFonts w:ascii="Albertus Medium" w:hAnsi="Albertus Medium" w:cs="Arial"/>
          <w:i/>
          <w:sz w:val="20"/>
          <w:szCs w:val="20"/>
          <w:u w:val="single"/>
        </w:rPr>
        <w:t>Ali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je i za razdoblje provedeno u štrajku dužan platiti sve propisane doprinose za socijalno osiguranje najmanje na propisanu najnižu osnovicu.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radnike koje je isključio s rada kao odgovor na već započeti štrajk poslodavac je dužan platiti doprinose na osnovicu u visini najniže plaće.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RADNIKA KOJI RADI NEPUNO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takvom radniku npr.pravo na plaću u pravilu se određuje razmjerno odnosu nepunog i punog radnog vremena na istim poslovima, a npr.naknada troškova prijevoza za dolazak na posao i odlazak s posla određuje mu se jednako kao i radnicima koji rade puno radno vrijeme.</w:t>
      </w:r>
    </w:p>
    <w:p w:rsidR="00157C20" w:rsidRPr="00656711" w:rsidRDefault="00157C20" w:rsidP="00CD493E">
      <w:pPr>
        <w:pStyle w:val="NormalWeb"/>
        <w:spacing w:before="0" w:beforeAutospacing="0" w:after="0" w:afterAutospacing="0" w:line="220" w:lineRule="exact"/>
        <w:rPr>
          <w:rFonts w:ascii="Albertus Medium" w:hAnsi="Albertus Medium"/>
          <w:sz w:val="20"/>
          <w:szCs w:val="20"/>
          <w:lang w:val="hr-HR"/>
        </w:rPr>
      </w:pPr>
      <w:r w:rsidRPr="00656711">
        <w:rPr>
          <w:rFonts w:ascii="Albertus Medium" w:hAnsi="Albertus Medium"/>
          <w:sz w:val="20"/>
          <w:szCs w:val="20"/>
          <w:lang w:val="hr-HR"/>
        </w:rPr>
        <w:t xml:space="preserve">Ako je za stjecanje određenih prava važno prethodno trajanje radnog odnosa s istim poslodavcem, razdoblja rada u nepunom radnom vremenu smatrat će se radom u punom radnom vremenu.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3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RADNIKA KOJI RADI SKRAĆENO RADNO VRIJEME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Trajno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to je institut zaštite radnika, a ne posljedica tržišnih potreba poslodavca pa radnik koji radi skraćeno radno vrijeme ostvaruje pravo na plaću i sva druga novčana prava iz radnog odnosa jednako kao i radnici koji rade puno radno vrijeme te se u pogledu prava radnika SRV izjednačuje s punim radnim vremenom.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Privremeno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koji radi SRV zbog njege djeteta sa smetnjama u razvoju ima pravo na plaću za izvršeni rad kod poslodavca, a razliku do visine punog radnog vremena ostvaruje iz proračuna RH.</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Povremeno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koji radi skraćeno zbog potrebne pojačane brige i njege djeteta kojem je po ocjeni liječnika potrebna dodatna skrb ima pravo na plaću za sate rada kod poslodavca, a za razliku sati do punog radnog vremena ostvaruje naknadu plaće prema propisima koji uređuju naknadu za rodiljni dopust.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PRIMJENA ZA RADNIKA NAJPOVOLJNIJEG PRAVA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kad pravo radnika na plaću ili neko drugo novčano pravo radnika različito uređeno u različitim izvorima radnog prava kkoji obvezuju poslodavca primijenjuje se PRAVILO POGODNOSTI.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Pravilo za radnika najpovoljnijeg prava NE primijenjuje se ako je drugačije određeno posebnim zakonom.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 primjer posebnog zakon koji određuje drugačije od općeg načela pogodnosti je zakon kojim su uređene plaće zaposlenih u javnim službama.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ZPJS ima prednost u primjeni pred kolektivnim ugovorom koji obvezuje poslodavce u javnim službama iako je kolektivni ugovor zaključen sukladno odredbama ZR-a.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IZMJENA UGOVORENOG PRAVA NA PLAĆU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nije ovlašten jednostavno smanjiti plaću radniku iako je u poslovnim poteškoćama (poslodavac snosi rizik poslovanja).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 odnosi su ugovorni odnosi, a ugovorne strane mogu mijenjati sadržaj ugovora samo sporazumno ili na neki od načina propisanih zakonom.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može zbog ekonomskih razloga otkazati ugovor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Ipak, ZR omogućuje i iznimku od općeg pravila da se plaće mogu mijenjati samo obostranom voljom stranaka. Iznimka su poslodavci kod kojih su plaće utvrđene pravilnikom o radu, a u ugovorima o radu stranke su se umjesto ugovaranja iznosa pozvale na odgovarajuće odredbe pravilnika o radu.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DIJELOVI PLAĆE</w:t>
      </w:r>
    </w:p>
    <w:p w:rsidR="00157C20" w:rsidRPr="00656711" w:rsidRDefault="00157C20" w:rsidP="00341B07">
      <w:pPr>
        <w:pStyle w:val="NoSpacing"/>
        <w:numPr>
          <w:ilvl w:val="0"/>
          <w:numId w:val="42"/>
        </w:numPr>
        <w:rPr>
          <w:rFonts w:ascii="Albertus Medium" w:hAnsi="Albertus Medium" w:cs="Arial"/>
          <w:sz w:val="20"/>
          <w:szCs w:val="20"/>
        </w:rPr>
      </w:pPr>
      <w:r w:rsidRPr="00656711">
        <w:rPr>
          <w:rFonts w:ascii="Albertus Medium" w:hAnsi="Albertus Medium" w:cs="Arial"/>
          <w:sz w:val="20"/>
          <w:szCs w:val="20"/>
        </w:rPr>
        <w:t>Plaća za redoviti rad koja se najčešće naziva – OSNOVNOM PLAĆOM</w:t>
      </w:r>
    </w:p>
    <w:p w:rsidR="00157C20" w:rsidRPr="00656711" w:rsidRDefault="00157C20" w:rsidP="00341B07">
      <w:pPr>
        <w:pStyle w:val="NoSpacing"/>
        <w:numPr>
          <w:ilvl w:val="0"/>
          <w:numId w:val="42"/>
        </w:numPr>
        <w:rPr>
          <w:rFonts w:ascii="Albertus Medium" w:hAnsi="Albertus Medium" w:cs="Arial"/>
          <w:sz w:val="20"/>
          <w:szCs w:val="20"/>
        </w:rPr>
      </w:pPr>
      <w:r w:rsidRPr="00656711">
        <w:rPr>
          <w:rFonts w:ascii="Albertus Medium" w:hAnsi="Albertus Medium" w:cs="Arial"/>
          <w:sz w:val="20"/>
          <w:szCs w:val="20"/>
        </w:rPr>
        <w:t>Posebni DODACI na osnovnu plaću</w:t>
      </w:r>
    </w:p>
    <w:p w:rsidR="00157C20" w:rsidRPr="00656711" w:rsidRDefault="00157C20" w:rsidP="00341B07">
      <w:pPr>
        <w:pStyle w:val="NoSpacing"/>
        <w:numPr>
          <w:ilvl w:val="0"/>
          <w:numId w:val="42"/>
        </w:numPr>
        <w:rPr>
          <w:rFonts w:ascii="Albertus Medium" w:hAnsi="Albertus Medium" w:cs="Arial"/>
          <w:sz w:val="20"/>
          <w:szCs w:val="20"/>
        </w:rPr>
      </w:pPr>
      <w:r w:rsidRPr="00656711">
        <w:rPr>
          <w:rFonts w:ascii="Albertus Medium" w:hAnsi="Albertus Medium" w:cs="Arial"/>
          <w:sz w:val="20"/>
          <w:szCs w:val="20"/>
        </w:rPr>
        <w:t>Posebni dodaci na plaću koje ostvaruju samo radnici s posebno uspješnim radnim rezultatima tzv. STIMULATIVNI DIO PLAĆE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OSNOVNA PLAĆA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-osnovna plaća je plaća na koju radnik ima pravo za redovit rad u punom radnom vremenu uz uobičajene radne uvjete u koju nisu uključeni nikakvi dodaci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umnožak koeficijenta (broja bodova) određenog radnog mjesta i osnovice (jedninična vrijednost boda) koja se u pravilu određuje u jednakom iznosu za sve zaposlene kod određenog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DODACI PLAĆI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 ne propisuje iznos povećanja plaće za određene situacije, već se to povećanje određuje :</w:t>
      </w:r>
    </w:p>
    <w:p w:rsidR="00157C20" w:rsidRPr="00656711" w:rsidRDefault="00157C20" w:rsidP="00341B07">
      <w:pPr>
        <w:pStyle w:val="NoSpacing"/>
        <w:numPr>
          <w:ilvl w:val="0"/>
          <w:numId w:val="43"/>
        </w:numPr>
        <w:rPr>
          <w:rFonts w:ascii="Albertus Medium" w:hAnsi="Albertus Medium" w:cs="Arial"/>
          <w:sz w:val="20"/>
          <w:szCs w:val="20"/>
        </w:rPr>
      </w:pPr>
      <w:r w:rsidRPr="00656711">
        <w:rPr>
          <w:rFonts w:ascii="Albertus Medium" w:hAnsi="Albertus Medium" w:cs="Arial"/>
          <w:sz w:val="20"/>
          <w:szCs w:val="20"/>
        </w:rPr>
        <w:t>Ugovorom o radu</w:t>
      </w:r>
    </w:p>
    <w:p w:rsidR="00157C20" w:rsidRPr="00656711" w:rsidRDefault="00157C20" w:rsidP="00341B07">
      <w:pPr>
        <w:pStyle w:val="NoSpacing"/>
        <w:numPr>
          <w:ilvl w:val="0"/>
          <w:numId w:val="43"/>
        </w:numPr>
        <w:rPr>
          <w:rFonts w:ascii="Albertus Medium" w:hAnsi="Albertus Medium" w:cs="Arial"/>
          <w:sz w:val="20"/>
          <w:szCs w:val="20"/>
        </w:rPr>
      </w:pPr>
      <w:r w:rsidRPr="00656711">
        <w:rPr>
          <w:rFonts w:ascii="Albertus Medium" w:hAnsi="Albertus Medium" w:cs="Arial"/>
          <w:sz w:val="20"/>
          <w:szCs w:val="20"/>
        </w:rPr>
        <w:t>Pravilnikom o radu</w:t>
      </w:r>
    </w:p>
    <w:p w:rsidR="00157C20" w:rsidRPr="00656711" w:rsidRDefault="00157C20" w:rsidP="00341B07">
      <w:pPr>
        <w:pStyle w:val="NoSpacing"/>
        <w:numPr>
          <w:ilvl w:val="0"/>
          <w:numId w:val="43"/>
        </w:numPr>
        <w:rPr>
          <w:rFonts w:ascii="Albertus Medium" w:hAnsi="Albertus Medium" w:cs="Arial"/>
          <w:sz w:val="20"/>
          <w:szCs w:val="20"/>
        </w:rPr>
      </w:pPr>
      <w:r w:rsidRPr="00656711">
        <w:rPr>
          <w:rFonts w:ascii="Albertus Medium" w:hAnsi="Albertus Medium" w:cs="Arial"/>
          <w:sz w:val="20"/>
          <w:szCs w:val="20"/>
        </w:rPr>
        <w:t>Kolektivnim ugovorom koji obvezuje poslodavca</w:t>
      </w:r>
    </w:p>
    <w:p w:rsidR="00157C20" w:rsidRPr="00656711" w:rsidRDefault="00157C20" w:rsidP="00127D72">
      <w:pPr>
        <w:pStyle w:val="NoSpacing"/>
        <w:ind w:left="360"/>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Dodaci su uvijek za sate provedene u posebnim i otežanim uvjetima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Ti se dodaci u pravilu ugovaraju u slijedećim iznosima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prekovremeni rad – 50%</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rad nedjeljom – 35%</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rad blagdanom i neradnim danima – 50%</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noćni rad, smjenski i poslijepodnevni rad – 30-35%</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-dodaci za posebno otežane uvjete rada (na velikima visinama, s opasnim kemikalijama i sl.), , a ugovaraju se i dodaci za troškove prehrane, za godine radnog staža itd. – osobito kol.ug. u javnoj službi s obzirom da se prema Zakonu o plaćama u javnim službama kol.ug. ne mogu propisivati osnovna plaća ni stimulativni dio</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STIMULATIVNI DIO PLAĆE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RH postoji samo nekoliko oblika određivanja stimulativnog dijela plaće :</w:t>
      </w:r>
    </w:p>
    <w:p w:rsidR="00157C20" w:rsidRPr="00656711" w:rsidRDefault="00157C20" w:rsidP="00341B07">
      <w:pPr>
        <w:pStyle w:val="NoSpacing"/>
        <w:numPr>
          <w:ilvl w:val="0"/>
          <w:numId w:val="44"/>
        </w:numPr>
        <w:rPr>
          <w:rFonts w:ascii="Albertus Medium" w:hAnsi="Albertus Medium" w:cs="Arial"/>
          <w:sz w:val="20"/>
          <w:szCs w:val="20"/>
        </w:rPr>
      </w:pPr>
      <w:r w:rsidRPr="00656711">
        <w:rPr>
          <w:rFonts w:ascii="Albertus Medium" w:hAnsi="Albertus Medium" w:cs="Arial"/>
          <w:sz w:val="20"/>
          <w:szCs w:val="20"/>
        </w:rPr>
        <w:t>Ocjenjivanje rada od neposrednog rukovoditelja</w:t>
      </w:r>
    </w:p>
    <w:p w:rsidR="00157C20" w:rsidRPr="00656711" w:rsidRDefault="00157C20" w:rsidP="00341B07">
      <w:pPr>
        <w:pStyle w:val="NoSpacing"/>
        <w:numPr>
          <w:ilvl w:val="0"/>
          <w:numId w:val="44"/>
        </w:numPr>
        <w:rPr>
          <w:rFonts w:ascii="Albertus Medium" w:hAnsi="Albertus Medium" w:cs="Arial"/>
          <w:sz w:val="20"/>
          <w:szCs w:val="20"/>
        </w:rPr>
      </w:pPr>
      <w:r w:rsidRPr="00656711">
        <w:rPr>
          <w:rFonts w:ascii="Albertus Medium" w:hAnsi="Albertus Medium" w:cs="Arial"/>
          <w:sz w:val="20"/>
          <w:szCs w:val="20"/>
        </w:rPr>
        <w:t>Praćenje ostvarenja zadanog radnog učinka (norme)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Ekonomski razvijene zemlje pridaju posebnu važnost uspješnom rukovođenju u upravljanju što podrazumijeva razrađene metode pridobivanja suradnika te usmjeravanja i iskorištavanja njihovih sposobnosti znanjna i vještina.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ROK ZA ISPLATU I RAZDOBLJA ISPLATE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se isplaćuje nakon obavljenog rada najmanje jednom mjesečno, kol.ug. i ugovorom se mogu odrediti drugačija razdoblja (češće isplate, ne i rjeđe)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-obveza isplate plaće dospijeva 15. u mjesecu za prethodni mj. ali samo ako rok za isplatu nije drugačije određen kol. ugovorom ili ugovorom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-poslodavac isplaćuje radniku bruto plaću, pri isplati obustavlja porez, prirez i doprinos iz plaće i radniku isplaćuje neto iznos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dan isplate plaće dospijeva poslodavcu obveza isplate doprinosa na plaću, a ako zakasni s isplatom plaće i ne isplati je do kraja mj. za prethodni mj., POSLJEDNJEG DANA U MJESECU dospijeva mu obveza isplate doprinosa na i iz plaće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ne uređuje zakašnjenje poslodavca u isplati plaće pa se primjenjuju odredbe ZOOa (osim plaće duguje i zatezne kamate)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Prilikom isplate plaće, naknade plaće ili otpremnine, poslodavac je obvezan uručiti radniku OBRAČUN iz kojeg je vidljivo kako je iznos istog utvrđen. Ako ne isplati plaću, naknadu ili otpremninu na dan dospjelosti, do kraja mj. u kojem je obveza dospjela dužan je radniku uručiti obračun koji je ovršna isprava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je propisana obveza isplate plaće u NOVCU, no nije nezakonit sporazum poslodavca i radnika o primitku neke stvari ili usluge umjesto plaće u novcu.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ZABRANA PRIJEBOJA – poslodavac ne može svoje potraživanje prema radniku naplatiti uskratom plaće/dijela plaće ili naknade plaće/dijela. Radnik ne može dati suglasnost prije nego što potraživanje poslodavca nastane.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PRISILNO USTEGNUĆE – za obveze uzdržavanja može se ustegnuti najviše polovina plaće, a za ostale obveze najviše jedna trećina plaće (Ovršni zakon – na temelju ovjerovljene isprave radnik može dati suglasnost da se zaplijeni i cijela plaća)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novčana potraživanja radnik ostvaruje pred redovitim sudom bez obveze prethodnog traženja zaštite od poslodavca, a potraživanja na osnovi socijalnog osiguranja ostvaruje u upravnom postupku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novčana potraživanja iz radnog odnosa </w:t>
      </w:r>
      <w:r w:rsidRPr="00656711">
        <w:rPr>
          <w:rFonts w:ascii="Albertus Medium" w:hAnsi="Albertus Medium" w:cs="Arial"/>
          <w:b/>
          <w:sz w:val="20"/>
          <w:szCs w:val="20"/>
        </w:rPr>
        <w:t>zastarijavaju</w:t>
      </w:r>
      <w:r w:rsidRPr="00656711">
        <w:rPr>
          <w:rFonts w:ascii="Albertus Medium" w:hAnsi="Albertus Medium" w:cs="Arial"/>
          <w:sz w:val="20"/>
          <w:szCs w:val="20"/>
        </w:rPr>
        <w:t xml:space="preserve"> za 3 god. od dospijeća svakog pojedinačnog iznosa plaće/drugog novčanog prava, a obveze za doprinose zastarijevaju u roku od 5 god.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PLAĆA U NARAVI – to su primici u stvarima ili uslugama za koje radnik ne plaća nikakvu cijenu ili plaća cijenu koja je niža od tržišne (npr.korištenje autom, plovilima, zgradama, beskamatni krediti...) Primici u naravi se u poreznom smislu izjednačuju s plaćom, pa je poslodavac na tržišnu vrijednost tih primitaka obvezan obračunavati obvezu za doprinose iz plaće, doprinose na plaću i porez na dohodak</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NAKNADA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ZR-om i drugim posebnim propisima određene su situacije u kojima radnik iz opravdanih razloga ne obavlja poslove koje je ugovorio ugovorom o radu, a ima pravo na naknadu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obzirom na to, na teret koga pada obveza isplate naknade plaće razlikujemo :</w:t>
      </w:r>
    </w:p>
    <w:p w:rsidR="00157C20" w:rsidRPr="00656711" w:rsidRDefault="00157C20" w:rsidP="00341B07">
      <w:pPr>
        <w:pStyle w:val="NoSpacing"/>
        <w:numPr>
          <w:ilvl w:val="0"/>
          <w:numId w:val="45"/>
        </w:numPr>
        <w:rPr>
          <w:rFonts w:ascii="Albertus Medium" w:hAnsi="Albertus Medium" w:cs="Arial"/>
          <w:sz w:val="20"/>
          <w:szCs w:val="20"/>
        </w:rPr>
      </w:pPr>
      <w:r w:rsidRPr="00656711">
        <w:rPr>
          <w:rFonts w:ascii="Albertus Medium" w:hAnsi="Albertus Medium" w:cs="Arial"/>
          <w:sz w:val="20"/>
          <w:szCs w:val="20"/>
        </w:rPr>
        <w:t>Naknade plaće koje su ZR-om i drugim propisima određene kao OBVEZA POSLODAVCA</w:t>
      </w:r>
    </w:p>
    <w:p w:rsidR="00157C20" w:rsidRPr="00656711" w:rsidRDefault="00157C20" w:rsidP="00341B07">
      <w:pPr>
        <w:pStyle w:val="NoSpacing"/>
        <w:numPr>
          <w:ilvl w:val="0"/>
          <w:numId w:val="45"/>
        </w:numPr>
        <w:rPr>
          <w:rFonts w:ascii="Albertus Medium" w:hAnsi="Albertus Medium" w:cs="Arial"/>
          <w:sz w:val="20"/>
          <w:szCs w:val="20"/>
        </w:rPr>
      </w:pPr>
      <w:r w:rsidRPr="00656711">
        <w:rPr>
          <w:rFonts w:ascii="Albertus Medium" w:hAnsi="Albertus Medium" w:cs="Arial"/>
          <w:sz w:val="20"/>
          <w:szCs w:val="20"/>
        </w:rPr>
        <w:t>Naknade plaće koje radnik ostvaruje na teret institucija socijalnog osiguranja ili na teret državnog proračuna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NAKNADA PLAĆE KAO OBVEZA POSLODAVCA – oporezivo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Naknada plaće koje su propisane kao obveza poslodavca porezno su izjednačene s plaćom za izvršeni rad i podliježu plaćanju svih doprinosa i poreza na dohodak.</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0"/>
        </w:numPr>
        <w:rPr>
          <w:rFonts w:ascii="Albertus Medium" w:hAnsi="Albertus Medium" w:cs="Arial"/>
          <w:sz w:val="20"/>
          <w:szCs w:val="20"/>
        </w:rPr>
      </w:pPr>
      <w:r w:rsidRPr="00656711">
        <w:rPr>
          <w:rFonts w:ascii="Albertus Medium" w:hAnsi="Albertus Medium" w:cs="Arial"/>
          <w:sz w:val="20"/>
          <w:szCs w:val="20"/>
        </w:rPr>
        <w:t>N.P. za godišnji odmor i plaćeni dopust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propisuje najniži iznos ( min prosječna plaća u zadnja 3 mjeseca – veći iznos može se odredtiti kol.ug./pravil o radu ili ug.o radu) i vrijeme isplate (unaprijed – drugačije se može propisati u kol.ug. ili sporazumu između RV i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0"/>
        </w:numPr>
        <w:rPr>
          <w:rFonts w:ascii="Albertus Medium" w:hAnsi="Albertus Medium" w:cs="Arial"/>
          <w:sz w:val="20"/>
          <w:szCs w:val="20"/>
        </w:rPr>
      </w:pPr>
      <w:r w:rsidRPr="00656711">
        <w:rPr>
          <w:rFonts w:ascii="Albertus Medium" w:hAnsi="Albertus Medium" w:cs="Arial"/>
          <w:sz w:val="20"/>
          <w:szCs w:val="20"/>
        </w:rPr>
        <w:t>N.P. za blagdane i neradne dane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iznos naknade plaće određen je ugovorom o radu, pravilnikom o radu, kolektivnim ugovorom, a ako tim propisima nije ništa uređeno poslodavac je dužan isplatiti N.P. u visini razmjernog dijela plaće u zadnja 3 mjeseca.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0"/>
        </w:numPr>
        <w:rPr>
          <w:rFonts w:ascii="Albertus Medium" w:hAnsi="Albertus Medium" w:cs="Arial"/>
          <w:sz w:val="20"/>
          <w:szCs w:val="20"/>
        </w:rPr>
      </w:pPr>
      <w:r w:rsidRPr="00656711">
        <w:rPr>
          <w:rFonts w:ascii="Albertus Medium" w:hAnsi="Albertus Medium" w:cs="Arial"/>
          <w:sz w:val="20"/>
          <w:szCs w:val="20"/>
        </w:rPr>
        <w:t>N.P. za vrijeme spriječenosti za rad zbog bolesti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ZOZO-u naknadu plaće za vrijeme privremene spriječenosti rada zbog bolesti u prva 42 dana bolovanjna isplaćuje poslodavac na svoj teret i ne može iznositi manje od 70%(minimum!) prosječne plaće u zadnjih 6 mjeseci te ulazi u mirovinsku osnovicu od koje se izračunavaju vrijednosni bodovi za određivanje visine mirovine.</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0"/>
        </w:numPr>
        <w:rPr>
          <w:rFonts w:ascii="Albertus Medium" w:hAnsi="Albertus Medium" w:cs="Arial"/>
          <w:sz w:val="20"/>
          <w:szCs w:val="20"/>
        </w:rPr>
      </w:pPr>
      <w:r w:rsidRPr="00656711">
        <w:rPr>
          <w:rFonts w:ascii="Albertus Medium" w:hAnsi="Albertus Medium" w:cs="Arial"/>
          <w:sz w:val="20"/>
          <w:szCs w:val="20"/>
        </w:rPr>
        <w:t>N.P. za vrijeme zastoja u poslu bez krivnje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obzirom da poslodavac snosi sve rizike poslovanja, dužan je radniku isplatiti naknadu plaće za vrijeme zastoja do kojeg je došlo krivnjom poslodavca ili višom silom.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ugovorom, pravilnikom ili kol. ugovorom nije određen iznos naknade plaće, poslodavac je obvezan isplatiti naknadu plaće u razmjernom dijelu plaće isplaćene u posljednja 3.mjeseca.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NAKNADA PLAĆE KOJU RADNIK OSTVARUJE NA OSNOVI SOCIJALNOG OSIGURANJA – nije oporezivo</w:t>
      </w:r>
    </w:p>
    <w:p w:rsidR="00157C20" w:rsidRPr="00656711" w:rsidRDefault="00157C20" w:rsidP="00341B07">
      <w:pPr>
        <w:pStyle w:val="NoSpacing"/>
        <w:numPr>
          <w:ilvl w:val="0"/>
          <w:numId w:val="46"/>
        </w:numPr>
        <w:rPr>
          <w:rFonts w:ascii="Albertus Medium" w:hAnsi="Albertus Medium" w:cs="Arial"/>
          <w:sz w:val="20"/>
          <w:szCs w:val="20"/>
        </w:rPr>
      </w:pPr>
      <w:r w:rsidRPr="00656711">
        <w:rPr>
          <w:rFonts w:ascii="Albertus Medium" w:hAnsi="Albertus Medium" w:cs="Arial"/>
          <w:sz w:val="20"/>
          <w:szCs w:val="20"/>
        </w:rPr>
        <w:t>N.P. za bolovanje duže od 42 dana</w:t>
      </w:r>
    </w:p>
    <w:p w:rsidR="00157C20" w:rsidRPr="00656711" w:rsidRDefault="00157C20" w:rsidP="00341B07">
      <w:pPr>
        <w:pStyle w:val="NoSpacing"/>
        <w:numPr>
          <w:ilvl w:val="0"/>
          <w:numId w:val="46"/>
        </w:numPr>
        <w:rPr>
          <w:rFonts w:ascii="Albertus Medium" w:hAnsi="Albertus Medium" w:cs="Arial"/>
          <w:sz w:val="20"/>
          <w:szCs w:val="20"/>
        </w:rPr>
      </w:pPr>
      <w:r w:rsidRPr="00656711">
        <w:rPr>
          <w:rFonts w:ascii="Albertus Medium" w:hAnsi="Albertus Medium" w:cs="Arial"/>
          <w:sz w:val="20"/>
          <w:szCs w:val="20"/>
        </w:rPr>
        <w:t>N.P. za rodiljni dopust</w:t>
      </w:r>
    </w:p>
    <w:p w:rsidR="00157C20" w:rsidRPr="00656711" w:rsidRDefault="00157C20" w:rsidP="00341B07">
      <w:pPr>
        <w:pStyle w:val="NoSpacing"/>
        <w:numPr>
          <w:ilvl w:val="0"/>
          <w:numId w:val="46"/>
        </w:numPr>
        <w:rPr>
          <w:rFonts w:ascii="Albertus Medium" w:hAnsi="Albertus Medium" w:cs="Arial"/>
          <w:sz w:val="20"/>
          <w:szCs w:val="20"/>
        </w:rPr>
      </w:pPr>
      <w:r w:rsidRPr="00656711">
        <w:rPr>
          <w:rFonts w:ascii="Albertus Medium" w:hAnsi="Albertus Medium" w:cs="Arial"/>
          <w:sz w:val="20"/>
          <w:szCs w:val="20"/>
        </w:rPr>
        <w:t>N.P. za rad u skraćenom radnom vremenu – na osnovi zaštite majčinstva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na osnovi njege dijeteta s težim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smetnjama u razvoju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4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OSTALA PRIMANJA RADNIKA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NAKNADE TROŠKOVA – koji su u svezi sa svakodnevnim obavljanjem poslova na radnom mjestu kao što su troškovi prijevoza, službene odjeće, stručne literature, usavršavanja....ili troškova koji nastaju iznimno npr. dnevnica, terenski dodatak, naknada za odvojeni život od obitelji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OSTALA PRIMANJA poput nagrada, potpora, otpremnina za odlazak radnika u mirovinu, jubilarne nagrade, regres za godišnji odmor, potpore u slučaju smrti radnika, božićnica itd.</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5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NAKNADA ŠTETE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Postoje različite vrste odgovornosti iz radnog odnosa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Moralna odgovornost (ZOO – pridržavanje načela savjesnosti i poštenja itd.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Odgovornost za štetu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Stegovna (disciplinska) odgovornost – ZR nema izričitih odredaba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Prekršajna odgovornost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Kaznena odgovornost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i radnik mogu drugoj strani iz ugovora o radu odgovarati prekršajno i kazneno.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kao poseban propis ima prednost pred općim propisima o odgovornosti za štetu, ali ako ZR nema posebnih odredbi kad je riječ o naknadi štete treba prijemijeniti ZOO.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se ne primjenjuje ako postoji poseban zakon o odg.za štetu kao npr. Zakon o državnim službenicima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ZR ima posebna pravila o odgovornosti za štetu, ali ne i o naknadi štete </w:t>
      </w:r>
      <w:r w:rsidRPr="00656711">
        <w:rPr>
          <w:rFonts w:ascii="Arial" w:hAnsi="Arial" w:cs="Arial"/>
          <w:sz w:val="20"/>
          <w:szCs w:val="20"/>
        </w:rPr>
        <w:t>→</w:t>
      </w:r>
      <w:r w:rsidRPr="00656711">
        <w:rPr>
          <w:rFonts w:ascii="Albertus Medium" w:hAnsi="Albertus Medium" w:cs="Arial"/>
          <w:sz w:val="20"/>
          <w:szCs w:val="20"/>
        </w:rPr>
        <w:t xml:space="preserve"> način popravljanja štete uređen je odredbama ZOO-a.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Tko drugome prouzroči štetu dužan ju je nadoknaditi ako ne dokaže da je šteta nastala bez njegove krivnje, s time da se predmnjeva obična nepažnja.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štetniku je teret dokaza da je šteta nastala bez njegove krivnje. Radnik odgovara poslodavcu po kriteriju dokazane krivnje jer se krajnja nepažnja i namjera radniku moraju dokazati – teret dokaza je na poslodavcu.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ODGOVORNOST RADNIKA POSLODAVCU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ZR-u za štetu prouzročenu poslodavcu odgovaraju samo radnici u radnom odnosu, t.j. ne odgovaraju radnici koji obavljaju rad po npr.ugovoru o djelu (oni odgovaraju temeljem općih propisa obveznog prava i to ponajprije onih koji reguliraju ugovornu odgovornost za štetu).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Pretpostavke odgovornosti:</w:t>
      </w:r>
    </w:p>
    <w:p w:rsidR="00157C20" w:rsidRPr="00656711" w:rsidRDefault="00157C20" w:rsidP="00341B07">
      <w:pPr>
        <w:pStyle w:val="NoSpacing"/>
        <w:numPr>
          <w:ilvl w:val="0"/>
          <w:numId w:val="47"/>
        </w:numPr>
        <w:rPr>
          <w:rFonts w:ascii="Albertus Medium" w:hAnsi="Albertus Medium" w:cs="Arial"/>
          <w:sz w:val="20"/>
          <w:szCs w:val="20"/>
        </w:rPr>
      </w:pPr>
      <w:r w:rsidRPr="00656711">
        <w:rPr>
          <w:rFonts w:ascii="Albertus Medium" w:hAnsi="Albertus Medium" w:cs="Arial"/>
          <w:sz w:val="20"/>
          <w:szCs w:val="20"/>
        </w:rPr>
        <w:t>UZROČNA VEZA – šteta mora biti prouzročena poslodavcu na radu odnosno u svezi s radom</w:t>
      </w:r>
    </w:p>
    <w:p w:rsidR="00157C20" w:rsidRPr="00656711" w:rsidRDefault="00157C20" w:rsidP="00127D72">
      <w:pPr>
        <w:pStyle w:val="NoSpacing"/>
        <w:ind w:left="360"/>
        <w:rPr>
          <w:rFonts w:ascii="Albertus Medium" w:hAnsi="Albertus Medium" w:cs="Arial"/>
          <w:sz w:val="20"/>
          <w:szCs w:val="20"/>
        </w:rPr>
      </w:pP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 xml:space="preserve">Šteta je prouzročena </w:t>
      </w:r>
      <w:r w:rsidRPr="00656711">
        <w:rPr>
          <w:rFonts w:ascii="Albertus Medium" w:hAnsi="Albertus Medium" w:cs="Arial"/>
          <w:sz w:val="20"/>
          <w:szCs w:val="20"/>
          <w:u w:val="single"/>
        </w:rPr>
        <w:t>na radu</w:t>
      </w:r>
      <w:r w:rsidRPr="00656711">
        <w:rPr>
          <w:rFonts w:ascii="Albertus Medium" w:hAnsi="Albertus Medium" w:cs="Arial"/>
          <w:sz w:val="20"/>
          <w:szCs w:val="20"/>
        </w:rPr>
        <w:t xml:space="preserve"> ako ju je prouzročio radnik obavljajući poslove koji su ugovorom o radu određeni kao njegova obveza. Šteta je prouzročena </w:t>
      </w:r>
      <w:r w:rsidRPr="00656711">
        <w:rPr>
          <w:rFonts w:ascii="Albertus Medium" w:hAnsi="Albertus Medium" w:cs="Arial"/>
          <w:sz w:val="20"/>
          <w:szCs w:val="20"/>
          <w:u w:val="single"/>
        </w:rPr>
        <w:t>u svezi</w:t>
      </w:r>
      <w:r w:rsidRPr="00656711">
        <w:rPr>
          <w:rFonts w:ascii="Albertus Medium" w:hAnsi="Albertus Medium" w:cs="Arial"/>
          <w:sz w:val="20"/>
          <w:szCs w:val="20"/>
        </w:rPr>
        <w:t xml:space="preserve"> </w:t>
      </w:r>
      <w:r w:rsidRPr="00656711">
        <w:rPr>
          <w:rFonts w:ascii="Albertus Medium" w:hAnsi="Albertus Medium" w:cs="Arial"/>
          <w:sz w:val="20"/>
          <w:szCs w:val="20"/>
          <w:u w:val="single"/>
        </w:rPr>
        <w:t>sa radom</w:t>
      </w:r>
      <w:r w:rsidRPr="00656711">
        <w:rPr>
          <w:rFonts w:ascii="Albertus Medium" w:hAnsi="Albertus Medium" w:cs="Arial"/>
          <w:sz w:val="20"/>
          <w:szCs w:val="20"/>
        </w:rPr>
        <w:t xml:space="preserve"> ako je nastala pri obavljanju poslova koji su u funkcionalnoj svezi s radnopravnim položajem radnika. </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341B07">
      <w:pPr>
        <w:pStyle w:val="NoSpacing"/>
        <w:numPr>
          <w:ilvl w:val="0"/>
          <w:numId w:val="47"/>
        </w:numPr>
        <w:rPr>
          <w:rFonts w:ascii="Albertus Medium" w:hAnsi="Albertus Medium" w:cs="Arial"/>
          <w:sz w:val="20"/>
          <w:szCs w:val="20"/>
        </w:rPr>
      </w:pPr>
      <w:r w:rsidRPr="00656711">
        <w:rPr>
          <w:rFonts w:ascii="Albertus Medium" w:hAnsi="Albertus Medium" w:cs="Arial"/>
          <w:sz w:val="20"/>
          <w:szCs w:val="20"/>
        </w:rPr>
        <w:t>POSTOJANJE (NASTANAK) ŠTETE – imovinska:smanjenje nečije imovine i sprečavanje njezina povećanja ; neimovinska: povreda prava osobnosti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47"/>
        </w:numPr>
        <w:rPr>
          <w:rFonts w:ascii="Albertus Medium" w:hAnsi="Albertus Medium" w:cs="Arial"/>
          <w:sz w:val="20"/>
          <w:szCs w:val="20"/>
        </w:rPr>
      </w:pPr>
      <w:r w:rsidRPr="00656711">
        <w:rPr>
          <w:rFonts w:ascii="Albertus Medium" w:hAnsi="Albertus Medium" w:cs="Arial"/>
          <w:sz w:val="20"/>
          <w:szCs w:val="20"/>
        </w:rPr>
        <w:t xml:space="preserve">KRIVNJA RADNIKA – šteta mora nastati krivnjom radnika </w:t>
      </w:r>
    </w:p>
    <w:p w:rsidR="00157C20" w:rsidRPr="00656711" w:rsidRDefault="00157C20" w:rsidP="00341B07">
      <w:pPr>
        <w:pStyle w:val="NoSpacing"/>
        <w:numPr>
          <w:ilvl w:val="0"/>
          <w:numId w:val="48"/>
        </w:numPr>
        <w:rPr>
          <w:rFonts w:ascii="Albertus Medium" w:hAnsi="Albertus Medium" w:cs="Arial"/>
          <w:sz w:val="20"/>
          <w:szCs w:val="20"/>
        </w:rPr>
      </w:pPr>
      <w:r w:rsidRPr="00656711">
        <w:rPr>
          <w:rFonts w:ascii="Albertus Medium" w:hAnsi="Albertus Medium" w:cs="Arial"/>
          <w:sz w:val="20"/>
          <w:szCs w:val="20"/>
        </w:rPr>
        <w:t>NAMJERA – kad je radnik svjestan da će svojom radnjom ili propuštanjem izazvati štetu (hoće uzrok i posljedicu)</w:t>
      </w:r>
    </w:p>
    <w:p w:rsidR="00157C20" w:rsidRPr="00656711" w:rsidRDefault="00157C20" w:rsidP="00341B07">
      <w:pPr>
        <w:pStyle w:val="NoSpacing"/>
        <w:numPr>
          <w:ilvl w:val="0"/>
          <w:numId w:val="48"/>
        </w:numPr>
        <w:rPr>
          <w:rFonts w:ascii="Albertus Medium" w:hAnsi="Albertus Medium" w:cs="Arial"/>
          <w:sz w:val="20"/>
          <w:szCs w:val="20"/>
        </w:rPr>
      </w:pPr>
      <w:r w:rsidRPr="00656711">
        <w:rPr>
          <w:rFonts w:ascii="Albertus Medium" w:hAnsi="Albertus Medium" w:cs="Arial"/>
          <w:sz w:val="20"/>
          <w:szCs w:val="20"/>
        </w:rPr>
        <w:t>NEPAŽNJA – krajnja nepažnja – postoji kad se radnik ponaša onako kako se ne bi ponašao prosječno pažljiv čovjek</w:t>
      </w:r>
    </w:p>
    <w:p w:rsidR="00157C20" w:rsidRPr="00656711" w:rsidRDefault="00157C20" w:rsidP="00127D72">
      <w:pPr>
        <w:pStyle w:val="NoSpacing"/>
        <w:ind w:left="1080"/>
        <w:rPr>
          <w:rFonts w:ascii="Albertus Medium" w:hAnsi="Albertus Medium" w:cs="Arial"/>
          <w:sz w:val="20"/>
          <w:szCs w:val="20"/>
        </w:rPr>
      </w:pPr>
      <w:r w:rsidRPr="00656711">
        <w:rPr>
          <w:rFonts w:ascii="Albertus Medium" w:hAnsi="Albertus Medium" w:cs="Arial"/>
          <w:sz w:val="20"/>
          <w:szCs w:val="20"/>
        </w:rPr>
        <w:t>(obična nepažnja – radnik nikada ne odgovara za običnu nepažnju)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ODGOVORNOST VIŠE RADNIKA ZA ŠTETU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Ako šteta nije posljedica kaznenog dijela s namjerom pravilo je da svaki radnik odgovara </w:t>
      </w:r>
      <w:r w:rsidRPr="00656711">
        <w:rPr>
          <w:rFonts w:ascii="Albertus Medium" w:hAnsi="Albertus Medium" w:cs="Arial"/>
          <w:b/>
          <w:sz w:val="20"/>
          <w:szCs w:val="20"/>
        </w:rPr>
        <w:t>za dio štete koju je uzrokovao</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Pod pretpostavkom da je moguće individualizirati koju je štetu određeni radnik stvarno učinio, ali u praksi postoje i situacije kada se za svakog radnika ne može utvrditi koji je dio štete uzrokovao te tada ZR postavlja presumpciju (smatra se) da su svi radnici </w:t>
      </w:r>
      <w:r w:rsidRPr="00656711">
        <w:rPr>
          <w:rFonts w:ascii="Albertus Medium" w:hAnsi="Albertus Medium" w:cs="Arial"/>
          <w:i/>
          <w:sz w:val="20"/>
          <w:szCs w:val="20"/>
        </w:rPr>
        <w:t>podjednako odgovorni i štetu su obvezni nadoknaditi u jednakim dijelovima</w:t>
      </w:r>
      <w:r w:rsidRPr="00656711">
        <w:rPr>
          <w:rFonts w:ascii="Albertus Medium" w:hAnsi="Albertus Medium" w:cs="Arial"/>
          <w:sz w:val="20"/>
          <w:szCs w:val="20"/>
        </w:rPr>
        <w:t xml:space="preserve"> (tu postoji zajednička, ali ne i solidarna odgovornost radnika).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SOLIDARNA ODGOVORNOST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BA467F">
      <w:pPr>
        <w:pStyle w:val="NormalWeb"/>
        <w:spacing w:before="60" w:beforeAutospacing="0" w:after="0" w:afterAutospacing="0" w:line="220" w:lineRule="exact"/>
        <w:jc w:val="both"/>
        <w:rPr>
          <w:rFonts w:ascii="Albertus Medium" w:hAnsi="Albertus Medium"/>
          <w:sz w:val="20"/>
          <w:szCs w:val="20"/>
          <w:lang w:val="hr-HR"/>
        </w:rPr>
      </w:pPr>
      <w:r w:rsidRPr="00656711">
        <w:rPr>
          <w:rFonts w:ascii="Albertus Medium" w:hAnsi="Albertus Medium"/>
          <w:sz w:val="20"/>
          <w:szCs w:val="20"/>
          <w:lang w:val="hr-HR"/>
        </w:rPr>
        <w:t xml:space="preserve">Ako je više radnika uzrokovalo štetu kaznenim djelom s umišljajem, za štetu odgovaraju solidarno.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Svaki radnik odgovara vjerovniku za cijeli dug, vjerovnik može zahtijevati njegovo ispunjenje od koga hoće sve dok ne bude potpuno namiren, ali kad jedan dužnik ispuni dug, obveza prestaje i svi se dužnici oslobađaju, a taj dužnik koji je isplatio više nego što iznosi njego udio u šteti može od svakog od ostalih dužnika zahtijevati da mu nadoknadi ono što je platio za njega (pravo na regres).</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Obujam naknade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je obvezan popraviti svu nastalu štetu (imovinsku i neimovinsku)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kolektivnim ugovorom ili pravilnikom o radu mogu se utvrditi uvjeti i načini smanjenja ili oslobođenja radnika od dužnosti naknade štete.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Unaprijed utvrđeni iznos naknade štete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bi utvrđenje visine naknade štete uzrokovalo nerazmjerne troškove (riječ je o mogućoj/apstraktnoj šteti), može se za određene štetne radnje unaprijed predvidjeti iznos naknade štete i to kolektivnim ugovorom ili pravilnikom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Npr.pojedinačno kraće kašnjenje na rad, prijevremeni odlazak s posla, pušenje na mjestu gdje to nije dozvoljeno</w:t>
      </w:r>
    </w:p>
    <w:p w:rsidR="00157C20" w:rsidRPr="00656711" w:rsidRDefault="00157C20" w:rsidP="00BA467F">
      <w:pPr>
        <w:pStyle w:val="NoSpacing"/>
        <w:rPr>
          <w:rFonts w:ascii="Albertus Medium" w:hAnsi="Albertus Medium" w:cs="Arial"/>
          <w:sz w:val="20"/>
          <w:szCs w:val="20"/>
        </w:rPr>
      </w:pPr>
    </w:p>
    <w:p w:rsidR="00157C20" w:rsidRPr="00656711" w:rsidRDefault="00157C20" w:rsidP="00BA467F">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radnik pretrpi štetu na radu ili u svezi s radom, poslodavac je dužan radniku naknaditi štetu po općim propisima obveznoga prava. </w:t>
      </w:r>
    </w:p>
    <w:p w:rsidR="00157C20" w:rsidRPr="00656711" w:rsidRDefault="00157C20" w:rsidP="00BA467F">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Kolektivnim ugovorom ili pravilnikom o radu mogu se utvrditi uvjeti i način smanjenja ili oslobađanja radnika od dužnosti naknade štete.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REGRESNA odgovornost radnika </w:t>
      </w:r>
    </w:p>
    <w:p w:rsidR="00157C20" w:rsidRPr="00656711" w:rsidRDefault="00157C20" w:rsidP="00127D72">
      <w:pPr>
        <w:pStyle w:val="NoSpacing"/>
        <w:rPr>
          <w:rFonts w:ascii="Albertus Medium" w:hAnsi="Albertus Medium" w:cs="Arial"/>
          <w:sz w:val="20"/>
          <w:szCs w:val="20"/>
        </w:rPr>
      </w:pPr>
    </w:p>
    <w:p w:rsidR="00157C20" w:rsidRPr="00656711" w:rsidRDefault="00157C20" w:rsidP="00BA467F">
      <w:pPr>
        <w:pStyle w:val="NormalWeb"/>
        <w:spacing w:before="60" w:beforeAutospacing="0" w:after="0" w:afterAutospacing="0" w:line="220" w:lineRule="exact"/>
        <w:jc w:val="both"/>
        <w:rPr>
          <w:rFonts w:ascii="Albertus Medium" w:hAnsi="Albertus Medium"/>
          <w:sz w:val="20"/>
          <w:szCs w:val="20"/>
          <w:lang w:val="hr-HR"/>
        </w:rPr>
      </w:pPr>
      <w:r w:rsidRPr="00656711">
        <w:rPr>
          <w:rFonts w:ascii="Albertus Medium" w:hAnsi="Albertus Medium"/>
          <w:sz w:val="20"/>
          <w:szCs w:val="20"/>
          <w:lang w:val="hr-HR"/>
        </w:rPr>
        <w:t xml:space="preserve">Radnik koji na radu ili u svezi s radom, namjerno ili zbog krajnje nepažnje uzrokuje štetu trećoj osobi, a štetu je naknadio poslodavac, dužan je poslodavcu naknaditi iznos naknade isplaćene trećoj osobi.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poslodavca na regres zastarijeva za 6.mj od isplaćene naknade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Izvansudska nagodba, sudska nagodba ili odluka parničnog suda između 3.osobe i poslodavca ne obvezuje radnika – pa on može isticati sve prigovore koji se odnose na utemeljenost regresne obveze, ali kako bi u regresnom postupku izbjegao takve prigovore poslodavac može obavijestiti radnika o odštetnom zahtjevu koji je postavila 3.osoba čime nastaje tzv.INTERVENCIJSKI učinak.</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SMANJENJE ILI OSLOBOĐENJE RADNIKA OD NAKNADE ŠTETE</w:t>
      </w:r>
    </w:p>
    <w:p w:rsidR="00157C20" w:rsidRPr="00656711" w:rsidRDefault="00157C20" w:rsidP="00BA467F">
      <w:pPr>
        <w:pStyle w:val="NormalWeb"/>
        <w:spacing w:before="60" w:beforeAutospacing="0" w:after="0" w:afterAutospacing="0" w:line="220" w:lineRule="exact"/>
        <w:jc w:val="both"/>
        <w:rPr>
          <w:rFonts w:ascii="Albertus Medium" w:hAnsi="Albertus Medium"/>
          <w:sz w:val="20"/>
          <w:szCs w:val="20"/>
          <w:lang w:val="hr-HR"/>
        </w:rPr>
      </w:pPr>
      <w:r w:rsidRPr="00656711">
        <w:rPr>
          <w:rFonts w:ascii="Albertus Medium" w:hAnsi="Albertus Medium"/>
          <w:sz w:val="20"/>
          <w:szCs w:val="20"/>
          <w:lang w:val="hr-HR"/>
        </w:rPr>
        <w:t xml:space="preserve">Kolektivnim ugovorom ili pravilnikom o radu mogu se utvrditi uvjeti i način smanjenja ili oslobađanja radnika od dužnosti naknade štete.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ODGOVORNOST POSLODAVCA RADNIKU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Da bi poslodavac odgovarao za štetu, potrebno je utvrditi je li šteta nastala na radu ili u svezi s radom.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u w:val="single"/>
        </w:rPr>
        <w:t>Odgovornost prema kriteriju krivnje</w:t>
      </w:r>
      <w:r w:rsidRPr="00656711">
        <w:rPr>
          <w:rFonts w:ascii="Albertus Medium" w:hAnsi="Albertus Medium" w:cs="Arial"/>
          <w:sz w:val="20"/>
          <w:szCs w:val="20"/>
        </w:rPr>
        <w:t xml:space="preserve"> – pravilo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Kad poslodavac odgovara prema kriteriju krivnje odgovara po presumiranoj krivnji – presumira se najblaži oblik krivnje </w:t>
      </w:r>
      <w:r w:rsidRPr="00656711">
        <w:rPr>
          <w:rFonts w:ascii="Arial" w:hAnsi="Arial" w:cs="Arial"/>
          <w:sz w:val="20"/>
          <w:szCs w:val="20"/>
        </w:rPr>
        <w:t>→</w:t>
      </w:r>
      <w:r w:rsidRPr="00656711">
        <w:rPr>
          <w:rFonts w:ascii="Albertus Medium" w:hAnsi="Albertus Medium" w:cs="Arial"/>
          <w:sz w:val="20"/>
          <w:szCs w:val="20"/>
        </w:rPr>
        <w:t xml:space="preserve"> obična nepažnja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poslodavcu je teret dokaza da je šteta nastala bez njegove krivnje.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Više stupnjeva krivnje (krajnju nepažnju ili namjeru) radnik mora dokazati poslodavcu t.j. tada je teret dokaza na radniku.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u w:val="single"/>
        </w:rPr>
        <w:t>Odgovornost prema kriteriju uzročnosti</w:t>
      </w:r>
      <w:r w:rsidRPr="00656711">
        <w:rPr>
          <w:rFonts w:ascii="Albertus Medium" w:hAnsi="Albertus Medium" w:cs="Arial"/>
          <w:sz w:val="20"/>
          <w:szCs w:val="20"/>
        </w:rPr>
        <w:t xml:space="preserve"> – iznimka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Ako je šteta nastala od opasne stvari ili opasne djelatnosti od kojih potječe povećana opasnost štete za okolinu odgovara se bez obzira na krivnju </w:t>
      </w:r>
      <w:r w:rsidRPr="00656711">
        <w:rPr>
          <w:rFonts w:ascii="Arial" w:hAnsi="Arial" w:cs="Arial"/>
          <w:sz w:val="20"/>
          <w:szCs w:val="20"/>
        </w:rPr>
        <w:t>→</w:t>
      </w:r>
      <w:r w:rsidRPr="00656711">
        <w:rPr>
          <w:rFonts w:ascii="Albertus Medium" w:hAnsi="Albertus Medium" w:cs="Arial"/>
          <w:sz w:val="20"/>
          <w:szCs w:val="20"/>
        </w:rPr>
        <w:t xml:space="preserve"> u takvom slučaju odgovara na temelju objektivne činjenice da je šteta prouzročena.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Poslodavac </w:t>
      </w:r>
      <w:r w:rsidRPr="00656711">
        <w:rPr>
          <w:rFonts w:ascii="Albertus Medium" w:hAnsi="Albertus Medium" w:cs="Arial"/>
          <w:b/>
          <w:sz w:val="20"/>
          <w:szCs w:val="20"/>
          <w:u w:val="single"/>
        </w:rPr>
        <w:t>se može osloboditi</w:t>
      </w:r>
      <w:r w:rsidRPr="00656711">
        <w:rPr>
          <w:rFonts w:ascii="Albertus Medium" w:hAnsi="Albertus Medium" w:cs="Arial"/>
          <w:sz w:val="20"/>
          <w:szCs w:val="20"/>
          <w:u w:val="single"/>
        </w:rPr>
        <w:t xml:space="preserve"> tzv.objektivne odgovornosti ako dokaže da je šteta nastala :</w:t>
      </w:r>
    </w:p>
    <w:p w:rsidR="00157C20" w:rsidRPr="00656711" w:rsidRDefault="00157C20" w:rsidP="00341B07">
      <w:pPr>
        <w:pStyle w:val="NoSpacing"/>
        <w:numPr>
          <w:ilvl w:val="0"/>
          <w:numId w:val="49"/>
        </w:numPr>
        <w:rPr>
          <w:rFonts w:ascii="Albertus Medium" w:hAnsi="Albertus Medium" w:cs="Arial"/>
          <w:sz w:val="20"/>
          <w:szCs w:val="20"/>
        </w:rPr>
      </w:pPr>
      <w:r w:rsidRPr="00656711">
        <w:rPr>
          <w:rFonts w:ascii="Albertus Medium" w:hAnsi="Albertus Medium" w:cs="Arial"/>
          <w:sz w:val="20"/>
          <w:szCs w:val="20"/>
        </w:rPr>
        <w:t>Višom silom</w:t>
      </w:r>
    </w:p>
    <w:p w:rsidR="00157C20" w:rsidRPr="00656711" w:rsidRDefault="00157C20" w:rsidP="00341B07">
      <w:pPr>
        <w:pStyle w:val="NoSpacing"/>
        <w:numPr>
          <w:ilvl w:val="0"/>
          <w:numId w:val="49"/>
        </w:numPr>
        <w:rPr>
          <w:rFonts w:ascii="Albertus Medium" w:hAnsi="Albertus Medium" w:cs="Arial"/>
          <w:sz w:val="20"/>
          <w:szCs w:val="20"/>
        </w:rPr>
      </w:pPr>
      <w:r w:rsidRPr="00656711">
        <w:rPr>
          <w:rFonts w:ascii="Albertus Medium" w:hAnsi="Albertus Medium" w:cs="Arial"/>
          <w:sz w:val="20"/>
          <w:szCs w:val="20"/>
        </w:rPr>
        <w:t>Radnjom oštećenika ili</w:t>
      </w:r>
    </w:p>
    <w:p w:rsidR="00157C20" w:rsidRPr="00656711" w:rsidRDefault="00157C20" w:rsidP="00341B07">
      <w:pPr>
        <w:pStyle w:val="NoSpacing"/>
        <w:numPr>
          <w:ilvl w:val="0"/>
          <w:numId w:val="49"/>
        </w:numPr>
        <w:rPr>
          <w:rFonts w:ascii="Albertus Medium" w:hAnsi="Albertus Medium" w:cs="Arial"/>
          <w:sz w:val="20"/>
          <w:szCs w:val="20"/>
        </w:rPr>
      </w:pPr>
      <w:r w:rsidRPr="00656711">
        <w:rPr>
          <w:rFonts w:ascii="Albertus Medium" w:hAnsi="Albertus Medium" w:cs="Arial"/>
          <w:sz w:val="20"/>
          <w:szCs w:val="20"/>
        </w:rPr>
        <w:t>Radnjom 3.osobe koju nije mogao predvidjeti ili posljedice izbjeći – isključivo ili djelomično njihovom radnjom, o čemu će ovisiti opseg oslobođenja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Poslodavac </w:t>
      </w:r>
      <w:r w:rsidRPr="00656711">
        <w:rPr>
          <w:rFonts w:ascii="Albertus Medium" w:hAnsi="Albertus Medium" w:cs="Arial"/>
          <w:b/>
          <w:sz w:val="20"/>
          <w:szCs w:val="20"/>
          <w:u w:val="single"/>
        </w:rPr>
        <w:t xml:space="preserve">odgovara </w:t>
      </w:r>
      <w:r w:rsidRPr="00656711">
        <w:rPr>
          <w:rFonts w:ascii="Albertus Medium" w:hAnsi="Albertus Medium" w:cs="Arial"/>
          <w:sz w:val="20"/>
          <w:szCs w:val="20"/>
          <w:u w:val="single"/>
        </w:rPr>
        <w:t>po načelu objektivne odgovornosti za štetu prouzročenu :</w:t>
      </w:r>
    </w:p>
    <w:p w:rsidR="00157C20" w:rsidRPr="00656711" w:rsidRDefault="00157C20" w:rsidP="00341B07">
      <w:pPr>
        <w:pStyle w:val="NoSpacing"/>
        <w:numPr>
          <w:ilvl w:val="0"/>
          <w:numId w:val="50"/>
        </w:numPr>
        <w:rPr>
          <w:rFonts w:ascii="Albertus Medium" w:hAnsi="Albertus Medium" w:cs="Arial"/>
          <w:sz w:val="20"/>
          <w:szCs w:val="20"/>
        </w:rPr>
      </w:pPr>
      <w:r w:rsidRPr="00656711">
        <w:rPr>
          <w:rFonts w:ascii="Albertus Medium" w:hAnsi="Albertus Medium" w:cs="Arial"/>
          <w:sz w:val="20"/>
          <w:szCs w:val="20"/>
        </w:rPr>
        <w:t>Ozljedom na radu</w:t>
      </w:r>
    </w:p>
    <w:p w:rsidR="00157C20" w:rsidRPr="00656711" w:rsidRDefault="00157C20" w:rsidP="00341B07">
      <w:pPr>
        <w:pStyle w:val="NoSpacing"/>
        <w:numPr>
          <w:ilvl w:val="0"/>
          <w:numId w:val="50"/>
        </w:numPr>
        <w:rPr>
          <w:rFonts w:ascii="Albertus Medium" w:hAnsi="Albertus Medium" w:cs="Arial"/>
          <w:sz w:val="20"/>
          <w:szCs w:val="20"/>
        </w:rPr>
      </w:pPr>
      <w:r w:rsidRPr="00656711">
        <w:rPr>
          <w:rFonts w:ascii="Albertus Medium" w:hAnsi="Albertus Medium" w:cs="Arial"/>
          <w:sz w:val="20"/>
          <w:szCs w:val="20"/>
        </w:rPr>
        <w:t>Profesionalnom bolešću</w:t>
      </w:r>
    </w:p>
    <w:p w:rsidR="00157C20" w:rsidRPr="00656711" w:rsidRDefault="00157C20" w:rsidP="00341B07">
      <w:pPr>
        <w:pStyle w:val="NoSpacing"/>
        <w:numPr>
          <w:ilvl w:val="0"/>
          <w:numId w:val="50"/>
        </w:numPr>
        <w:rPr>
          <w:rFonts w:ascii="Albertus Medium" w:hAnsi="Albertus Medium" w:cs="Arial"/>
          <w:sz w:val="20"/>
          <w:szCs w:val="20"/>
        </w:rPr>
      </w:pPr>
      <w:r w:rsidRPr="00656711">
        <w:rPr>
          <w:rFonts w:ascii="Albertus Medium" w:hAnsi="Albertus Medium" w:cs="Arial"/>
          <w:sz w:val="20"/>
          <w:szCs w:val="20"/>
        </w:rPr>
        <w:t>Bolešću u svezi s radom</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5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Opseg naknade štete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je radniku obvezan popraviti SVU nastalu štetu (imov./neimov.)</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5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Postupak za određivanje naknade štete i sudska zaštita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ne obvezuje radnika da pokuša izvansudsku s poslodavcem no to radnik može učiniti pa ako se radnik i poslodavac izvansudski ne sporazumiju o naknadi štete, radnik ima pravo naknadu štete zahtijevati pred općinskim sudom nadležnim za radni spor.</w:t>
      </w:r>
    </w:p>
    <w:p w:rsidR="00157C20" w:rsidRPr="00656711" w:rsidRDefault="00157C20" w:rsidP="0020160E">
      <w:pPr>
        <w:pStyle w:val="NormalWeb"/>
        <w:spacing w:before="60" w:beforeAutospacing="0" w:after="0" w:afterAutospacing="0" w:line="220" w:lineRule="exact"/>
        <w:rPr>
          <w:rFonts w:ascii="Albertus Medium" w:hAnsi="Albertus Medium"/>
          <w:sz w:val="20"/>
          <w:szCs w:val="20"/>
          <w:lang w:val="hr-HR"/>
        </w:rPr>
      </w:pPr>
      <w:r w:rsidRPr="00656711">
        <w:rPr>
          <w:rFonts w:ascii="Albertus Medium" w:hAnsi="Albertus Medium"/>
          <w:sz w:val="20"/>
          <w:szCs w:val="20"/>
          <w:lang w:val="hr-HR"/>
        </w:rPr>
        <w:t xml:space="preserve">Propust radnika da zahtijeva naknadu štete ili drugo novčano potraživanje iz radnog odnosa, u rokovima, ne može imati za posljedicu gubitak prava na ta potraživanja.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60"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u w:val="single"/>
        </w:rPr>
      </w:pPr>
      <w:r w:rsidRPr="00656711">
        <w:rPr>
          <w:rFonts w:ascii="Albertus Medium" w:hAnsi="Albertus Medium" w:cs="Arial"/>
          <w:b/>
          <w:sz w:val="20"/>
          <w:szCs w:val="20"/>
          <w:u w:val="single"/>
        </w:rPr>
        <w:t>Uračunavanje raznih osiguranja u naknadu štete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praksi se primijenjuje načelo da se primanja na osnovi zdravstvenog, mirovinskog i invalidskog osiguranja moraju uračunati u odgovarajuće vrste (osnove) štete tako da se šteta koju trpi osigurana osoba sastoji od razlike između ukupne štete i onoga što oštećenik prima prema jednoj ili više navedenih osnova.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(dobrovoljna osiguranja se ne uračunavaju – koja plaća sam radnik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Poslodavac odgovara za cijelu neimovinsku štetu i onaj dio imovinske štete koji nije pokriven osiguranjem.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 oštećenik koji poslije nesreće ostvaruje pravo na mirovinu ima pravo na naknadu štete koju predstavlja razlika između plaće koju bi ostvario da nije bilo štetnog događaja i mirovine koju prima.</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NAKNADA ŠTETE U SLUČAJU SUDSKOG RASKIDA UGOVORA O RADU</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20160E">
      <w:pPr>
        <w:pStyle w:val="NormalWeb"/>
        <w:spacing w:before="60" w:beforeAutospacing="0" w:after="0" w:afterAutospacing="0" w:line="220" w:lineRule="exact"/>
        <w:jc w:val="both"/>
        <w:rPr>
          <w:sz w:val="20"/>
          <w:szCs w:val="20"/>
          <w:lang w:val="hr-HR"/>
        </w:rPr>
      </w:pPr>
      <w:r w:rsidRPr="00656711">
        <w:rPr>
          <w:sz w:val="20"/>
          <w:szCs w:val="20"/>
          <w:lang w:val="hr-HR"/>
        </w:rPr>
        <w:t xml:space="preserve">) Ako sud utvrdi da otkaz poslodavca nije dopušten, a radniku nije prihvatljivo nastaviti radni odnos, sud će na zahtjev radnika odrediti dan prestanka radnog odnosa i dosuditi mu naknadu štete u iznosu najmanje tri, a najviše 18 prosječnih mjesečnih plaća toga radnika isplaćenih u prethodna tri mjeseca, ovisno o trajanju radnoga odnosa, starosti te obvezama uzdržavanja koje terete radnika. </w:t>
      </w:r>
    </w:p>
    <w:p w:rsidR="00157C20" w:rsidRPr="00656711" w:rsidRDefault="00157C20" w:rsidP="0020160E">
      <w:pPr>
        <w:pStyle w:val="NormalWeb"/>
        <w:spacing w:before="60" w:beforeAutospacing="0" w:after="0" w:afterAutospacing="0" w:line="220" w:lineRule="exact"/>
        <w:jc w:val="both"/>
        <w:rPr>
          <w:sz w:val="20"/>
          <w:szCs w:val="20"/>
          <w:lang w:val="hr-HR"/>
        </w:rPr>
      </w:pPr>
      <w:r w:rsidRPr="00656711">
        <w:rPr>
          <w:sz w:val="20"/>
          <w:szCs w:val="20"/>
          <w:lang w:val="hr-HR"/>
        </w:rPr>
        <w:t xml:space="preserve">(2) Odluku iz stavka 1. ovoga članka sud može donijeti i na zahtjev poslodavca ako postoje okolnosti koje opravdano ukazuju da nastavak radnog odnosa, uz uvažavanje svih okolnosti i interesa obiju ugovornih stranaka, nije moguć. </w:t>
      </w:r>
    </w:p>
    <w:p w:rsidR="00157C20" w:rsidRPr="00656711" w:rsidRDefault="00157C20" w:rsidP="0020160E">
      <w:pPr>
        <w:pStyle w:val="NormalWeb"/>
        <w:spacing w:before="60" w:beforeAutospacing="0" w:after="0" w:afterAutospacing="0" w:line="220" w:lineRule="exact"/>
        <w:jc w:val="both"/>
        <w:rPr>
          <w:sz w:val="20"/>
          <w:szCs w:val="20"/>
          <w:lang w:val="hr-HR"/>
        </w:rPr>
      </w:pPr>
      <w:r w:rsidRPr="00656711">
        <w:rPr>
          <w:sz w:val="20"/>
          <w:szCs w:val="20"/>
          <w:lang w:val="hr-HR"/>
        </w:rPr>
        <w:t xml:space="preserve">(3) Poslodavac i radnik mogu zahtjev za prestanak ugovora o radu na način iz stavka 1. i 2. ovoga članka podnijeti do okončanja glavne rasprave pred sudom prvog stupnja. </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ZAHTJEV RADNIKA</w: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AKO se utvrdi da je dopušten redoviti ili izvanredni otkaz onda radnik nema pravo na sudski raskid ugovora o radu. Ni na naknadu štete.</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ZAHTJEV POSLODAVCA</w: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Poslodavac mora zahtjev istaći u obliku protutužbe i zahtjevati da sud odredi dan prestanka radnog odnosa i dosudi radniku naknadu štete u utvrđenom iznosu.</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ROK ZA OSTVARENJE SUDSKE ZAŠTITE I ZASTARA</w:t>
      </w:r>
    </w:p>
    <w:p w:rsidR="00157C20" w:rsidRPr="00656711" w:rsidRDefault="00157C20" w:rsidP="00434EF5">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Radnik koji smatra da mu je poslodavac povrijedio neko pravo iz radnog odnosa može u roku petnaest dana od dostave odluke kojom je povrijeđeno njegovo pravo, odnosno od dana saznanja za povredu prava, zahtijevati od poslodavca ostvarenje toga prava. </w:t>
      </w:r>
    </w:p>
    <w:p w:rsidR="00157C20" w:rsidRPr="00656711" w:rsidRDefault="00157C20" w:rsidP="00434EF5">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poslodavac u roku petnaest dana od dostave zahtjeva radnika ne udovolji tom zahtjevu, radnik može u daljnjem roku od petnaest dana zahtijevati zaštitu povrijeđenog prava pred nadležnim sudom. </w:t>
      </w:r>
    </w:p>
    <w:p w:rsidR="00157C20" w:rsidRPr="00656711" w:rsidRDefault="00157C20" w:rsidP="00434EF5">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Ako radnik u sporu pred nadležnim sudom iznese činjenice koje opravdavaju sumnju da je zbog postupanja radnika bio stavljen u nepovoljniji položaj od drugih radnika, što je dovelo do povrede nekoga njegovog prava iz radnoga odnosa, smatrat će se da je njegovo pravo povrijeđeno ako poslodavac ne dokaže drukčije.</w:t>
      </w:r>
    </w:p>
    <w:p w:rsidR="00157C20" w:rsidRPr="00656711" w:rsidRDefault="00157C20" w:rsidP="00434EF5">
      <w:pPr>
        <w:pStyle w:val="T-98-2"/>
        <w:spacing w:after="0"/>
        <w:ind w:firstLine="0"/>
        <w:jc w:val="left"/>
        <w:rPr>
          <w:rFonts w:ascii="Albertus Medium" w:hAnsi="Albertus Medium"/>
          <w:sz w:val="20"/>
          <w:szCs w:val="20"/>
          <w:lang w:val="hr-HR"/>
        </w:rPr>
      </w:pPr>
      <w:r w:rsidRPr="00656711">
        <w:rPr>
          <w:rFonts w:ascii="Albertus Medium" w:hAnsi="Albertus Medium"/>
          <w:sz w:val="20"/>
          <w:szCs w:val="20"/>
          <w:lang w:val="hr-HR"/>
        </w:rPr>
        <w:t>Zaštitu povrijeđenog prava pred nadležnim sudom ne može zahtijevati radnik koji prethodno poslodavcu nije podnio zahtjev.</w:t>
      </w:r>
    </w:p>
    <w:p w:rsidR="00157C20" w:rsidRPr="00656711" w:rsidRDefault="00157C20" w:rsidP="00434EF5">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Ako je zakonom, drugim propisom, kolektivnim ugovorom ili pravilnikom o radu predviđen postupak mirnoga rješavanja nastaloga spora, rok od petnaest dana za podnošenje zahtjeva sudu teče od dana okončanja toga postupka. </w:t>
      </w:r>
    </w:p>
    <w:p w:rsidR="00157C20" w:rsidRPr="00656711" w:rsidRDefault="00157C20" w:rsidP="00434EF5">
      <w:pPr>
        <w:pStyle w:val="NormalWeb"/>
        <w:spacing w:before="0" w:beforeAutospacing="0" w:after="0" w:afterAutospacing="0"/>
        <w:rPr>
          <w:rFonts w:ascii="Albertus Medium" w:hAnsi="Albertus Medium"/>
          <w:sz w:val="20"/>
          <w:szCs w:val="20"/>
          <w:lang w:val="hr-HR"/>
        </w:rPr>
      </w:pPr>
      <w:r w:rsidRPr="00656711">
        <w:rPr>
          <w:rFonts w:ascii="Albertus Medium" w:hAnsi="Albertus Medium"/>
          <w:sz w:val="20"/>
          <w:szCs w:val="20"/>
          <w:lang w:val="hr-HR"/>
        </w:rPr>
        <w:t xml:space="preserve">Potraživanje iz radnog odnosa zastarijeva za tri godine. </w:t>
      </w:r>
    </w:p>
    <w:p w:rsidR="00157C20" w:rsidRPr="00656711" w:rsidRDefault="00157C20" w:rsidP="00434EF5">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5" style="width:0;height:1.5pt" o:hralign="center" o:hrstd="t" o:hr="t" fillcolor="#a6a6a6" stroked="f"/>
        </w:pict>
      </w:r>
    </w:p>
    <w:p w:rsidR="00157C20" w:rsidRPr="00656711" w:rsidRDefault="00157C20" w:rsidP="00434EF5">
      <w:pPr>
        <w:pStyle w:val="NoSpacing"/>
        <w:rPr>
          <w:rFonts w:ascii="Albertus Medium" w:hAnsi="Albertus Medium" w:cs="Arial"/>
          <w:sz w:val="20"/>
          <w:szCs w:val="20"/>
          <w:u w:val="single"/>
        </w:rPr>
      </w:pPr>
      <w:r w:rsidRPr="00656711">
        <w:rPr>
          <w:rFonts w:ascii="Albertus Medium" w:hAnsi="Albertus Medium" w:cs="Arial"/>
          <w:sz w:val="20"/>
          <w:szCs w:val="20"/>
          <w:u w:val="single"/>
        </w:rPr>
        <w:t>NAKNADA ŠTETE U OBLIKU RENTE</w:t>
      </w:r>
    </w:p>
    <w:p w:rsidR="00157C20" w:rsidRPr="00656711" w:rsidRDefault="00157C20" w:rsidP="00434EF5">
      <w:pPr>
        <w:pStyle w:val="NoSpacing"/>
        <w:rPr>
          <w:rFonts w:ascii="Albertus Medium" w:hAnsi="Albertus Medium" w:cs="Arial"/>
          <w:sz w:val="20"/>
          <w:szCs w:val="20"/>
        </w:rPr>
      </w:pPr>
      <w:r w:rsidRPr="00656711">
        <w:rPr>
          <w:rFonts w:ascii="Albertus Medium" w:hAnsi="Albertus Medium" w:cs="Arial"/>
          <w:sz w:val="20"/>
          <w:szCs w:val="20"/>
        </w:rPr>
        <w:t>Novčana naknada semože isplatiti jednokratno ili u obliku rente.</w:t>
      </w:r>
    </w:p>
    <w:p w:rsidR="00157C20" w:rsidRPr="00656711" w:rsidRDefault="00157C20" w:rsidP="00434EF5">
      <w:pPr>
        <w:pStyle w:val="NoSpacing"/>
        <w:rPr>
          <w:rFonts w:ascii="Albertus Medium" w:hAnsi="Albertus Medium" w:cs="Arial"/>
          <w:sz w:val="20"/>
          <w:szCs w:val="20"/>
        </w:rPr>
      </w:pPr>
      <w:r w:rsidRPr="00656711">
        <w:rPr>
          <w:rFonts w:ascii="Albertus Medium" w:hAnsi="Albertus Medium" w:cs="Arial"/>
          <w:sz w:val="20"/>
          <w:szCs w:val="20"/>
        </w:rPr>
        <w:t>Renta je popravljanje štete u novčanom obliku gdje ukupan iznos nije poznat u vrijeme odlučivanja o tužbenom zahtjevu a plaća se unaprijed utvrđenim iznosima i razdobljima, uvijek mjesečno unaprijed.</w:t>
      </w:r>
    </w:p>
    <w:p w:rsidR="00157C20" w:rsidRPr="00656711" w:rsidRDefault="00157C20" w:rsidP="00434EF5">
      <w:pPr>
        <w:pStyle w:val="NoSpacing"/>
        <w:rPr>
          <w:rFonts w:ascii="Albertus Medium" w:hAnsi="Albertus Medium" w:cs="Arial"/>
          <w:sz w:val="20"/>
          <w:szCs w:val="20"/>
          <w:u w:val="single"/>
        </w:rPr>
      </w:pPr>
      <w:r w:rsidRPr="00656711">
        <w:rPr>
          <w:rFonts w:ascii="Albertus Medium" w:hAnsi="Albertus Medium" w:cs="Arial"/>
          <w:sz w:val="20"/>
          <w:szCs w:val="20"/>
          <w:u w:val="single"/>
        </w:rPr>
        <w:t>Pravo rente postoji:</w:t>
      </w:r>
    </w:p>
    <w:p w:rsidR="00157C20" w:rsidRPr="00656711" w:rsidRDefault="00157C20" w:rsidP="00341B07">
      <w:pPr>
        <w:pStyle w:val="NoSpacing"/>
        <w:numPr>
          <w:ilvl w:val="0"/>
          <w:numId w:val="107"/>
        </w:numPr>
        <w:rPr>
          <w:rFonts w:ascii="Albertus Medium" w:hAnsi="Albertus Medium" w:cs="Arial"/>
          <w:sz w:val="20"/>
          <w:szCs w:val="20"/>
        </w:rPr>
      </w:pPr>
      <w:r w:rsidRPr="00656711">
        <w:rPr>
          <w:rFonts w:ascii="Albertus Medium" w:hAnsi="Albertus Medium" w:cs="Arial"/>
          <w:sz w:val="20"/>
          <w:szCs w:val="20"/>
        </w:rPr>
        <w:t>U slučaju smrti</w:t>
      </w:r>
    </w:p>
    <w:p w:rsidR="00157C20" w:rsidRPr="00656711" w:rsidRDefault="00157C20" w:rsidP="00341B07">
      <w:pPr>
        <w:pStyle w:val="NoSpacing"/>
        <w:numPr>
          <w:ilvl w:val="0"/>
          <w:numId w:val="107"/>
        </w:numPr>
        <w:rPr>
          <w:rFonts w:ascii="Albertus Medium" w:hAnsi="Albertus Medium" w:cs="Arial"/>
          <w:sz w:val="20"/>
          <w:szCs w:val="20"/>
        </w:rPr>
      </w:pPr>
      <w:r w:rsidRPr="00656711">
        <w:rPr>
          <w:rFonts w:ascii="Albertus Medium" w:hAnsi="Albertus Medium" w:cs="Arial"/>
          <w:sz w:val="20"/>
          <w:szCs w:val="20"/>
        </w:rPr>
        <w:t>U slučaju tjelesne ozljede</w:t>
      </w:r>
    </w:p>
    <w:p w:rsidR="00157C20" w:rsidRPr="00656711" w:rsidRDefault="00157C20" w:rsidP="00341B07">
      <w:pPr>
        <w:pStyle w:val="NoSpacing"/>
        <w:numPr>
          <w:ilvl w:val="0"/>
          <w:numId w:val="107"/>
        </w:numPr>
        <w:rPr>
          <w:rFonts w:ascii="Albertus Medium" w:hAnsi="Albertus Medium" w:cs="Arial"/>
          <w:sz w:val="20"/>
          <w:szCs w:val="20"/>
        </w:rPr>
      </w:pPr>
      <w:r w:rsidRPr="00656711">
        <w:rPr>
          <w:rFonts w:ascii="Albertus Medium" w:hAnsi="Albertus Medium" w:cs="Arial"/>
          <w:sz w:val="20"/>
          <w:szCs w:val="20"/>
        </w:rPr>
        <w:t>U slučaju oštećenja zdravlja</w:t>
      </w:r>
    </w:p>
    <w:p w:rsidR="00157C20" w:rsidRPr="00656711" w:rsidRDefault="00157C20" w:rsidP="00434EF5">
      <w:pPr>
        <w:pStyle w:val="NoSpacing"/>
        <w:rPr>
          <w:rFonts w:ascii="Albertus Medium" w:hAnsi="Albertus Medium" w:cs="Arial"/>
          <w:sz w:val="20"/>
          <w:szCs w:val="20"/>
        </w:rPr>
      </w:pPr>
    </w:p>
    <w:p w:rsidR="00157C20" w:rsidRPr="00656711" w:rsidRDefault="00157C20" w:rsidP="00434EF5">
      <w:pPr>
        <w:pStyle w:val="NoSpacing"/>
        <w:rPr>
          <w:rFonts w:ascii="Albertus Medium" w:hAnsi="Albertus Medium" w:cs="Arial"/>
          <w:sz w:val="20"/>
          <w:szCs w:val="20"/>
        </w:rPr>
      </w:pPr>
      <w:r w:rsidRPr="00656711">
        <w:rPr>
          <w:rFonts w:ascii="Albertus Medium" w:hAnsi="Albertus Medium" w:cs="Arial"/>
          <w:sz w:val="20"/>
          <w:szCs w:val="20"/>
        </w:rPr>
        <w:t>4 slučaja u kojima se imovinska šteta nadoknađuje plaćanjem novčane rente:</w:t>
      </w:r>
    </w:p>
    <w:p w:rsidR="00157C20" w:rsidRPr="00656711" w:rsidRDefault="00157C20" w:rsidP="00341B07">
      <w:pPr>
        <w:pStyle w:val="NoSpacing"/>
        <w:numPr>
          <w:ilvl w:val="0"/>
          <w:numId w:val="108"/>
        </w:numPr>
        <w:rPr>
          <w:rFonts w:ascii="Albertus Medium" w:hAnsi="Albertus Medium" w:cs="Arial"/>
          <w:sz w:val="20"/>
          <w:szCs w:val="20"/>
        </w:rPr>
      </w:pPr>
      <w:r w:rsidRPr="00656711">
        <w:rPr>
          <w:rFonts w:ascii="Albertus Medium" w:hAnsi="Albertus Medium" w:cs="Arial"/>
          <w:sz w:val="20"/>
          <w:szCs w:val="20"/>
        </w:rPr>
        <w:t>Zbog izgubljenog uzdržavanja</w:t>
      </w:r>
    </w:p>
    <w:p w:rsidR="00157C20" w:rsidRPr="00656711" w:rsidRDefault="00157C20" w:rsidP="00341B07">
      <w:pPr>
        <w:pStyle w:val="NoSpacing"/>
        <w:numPr>
          <w:ilvl w:val="0"/>
          <w:numId w:val="108"/>
        </w:numPr>
        <w:rPr>
          <w:rFonts w:ascii="Albertus Medium" w:hAnsi="Albertus Medium" w:cs="Arial"/>
          <w:sz w:val="20"/>
          <w:szCs w:val="20"/>
        </w:rPr>
      </w:pPr>
      <w:r w:rsidRPr="00656711">
        <w:rPr>
          <w:rFonts w:ascii="Albertus Medium" w:hAnsi="Albertus Medium" w:cs="Arial"/>
          <w:sz w:val="20"/>
          <w:szCs w:val="20"/>
        </w:rPr>
        <w:t>Izgubljene zarade</w:t>
      </w:r>
    </w:p>
    <w:p w:rsidR="00157C20" w:rsidRPr="00656711" w:rsidRDefault="00157C20" w:rsidP="00341B07">
      <w:pPr>
        <w:pStyle w:val="NoSpacing"/>
        <w:numPr>
          <w:ilvl w:val="0"/>
          <w:numId w:val="108"/>
        </w:numPr>
        <w:rPr>
          <w:rFonts w:ascii="Albertus Medium" w:hAnsi="Albertus Medium" w:cs="Arial"/>
          <w:sz w:val="20"/>
          <w:szCs w:val="20"/>
        </w:rPr>
      </w:pPr>
      <w:r w:rsidRPr="00656711">
        <w:rPr>
          <w:rFonts w:ascii="Albertus Medium" w:hAnsi="Albertus Medium" w:cs="Arial"/>
          <w:sz w:val="20"/>
          <w:szCs w:val="20"/>
        </w:rPr>
        <w:t>Trajnog povećanja potreba</w:t>
      </w:r>
    </w:p>
    <w:p w:rsidR="00157C20" w:rsidRPr="00656711" w:rsidRDefault="00157C20" w:rsidP="00341B07">
      <w:pPr>
        <w:pStyle w:val="NoSpacing"/>
        <w:numPr>
          <w:ilvl w:val="0"/>
          <w:numId w:val="108"/>
        </w:numPr>
        <w:rPr>
          <w:rFonts w:ascii="Albertus Medium" w:hAnsi="Albertus Medium" w:cs="Arial"/>
          <w:sz w:val="20"/>
          <w:szCs w:val="20"/>
        </w:rPr>
      </w:pPr>
      <w:r w:rsidRPr="00656711">
        <w:rPr>
          <w:rFonts w:ascii="Albertus Medium" w:hAnsi="Albertus Medium" w:cs="Arial"/>
          <w:sz w:val="20"/>
          <w:szCs w:val="20"/>
        </w:rPr>
        <w:t>Uništenja ili umanjenja mogućnosti daljnjeg razvijanja i napredovanja što je posljedica potpune ili djelomične nesposobnosti za rad</w:t>
      </w:r>
    </w:p>
    <w:p w:rsidR="00157C20" w:rsidRPr="00656711" w:rsidRDefault="00157C20" w:rsidP="0051099E">
      <w:pPr>
        <w:pStyle w:val="NoSpacing"/>
        <w:rPr>
          <w:rFonts w:ascii="Albertus Medium" w:hAnsi="Albertus Medium" w:cs="Arial"/>
          <w:sz w:val="20"/>
          <w:szCs w:val="20"/>
        </w:rPr>
      </w:pPr>
    </w:p>
    <w:p w:rsidR="00157C20" w:rsidRPr="00656711" w:rsidRDefault="00157C20" w:rsidP="0051099E">
      <w:pPr>
        <w:widowControl w:val="0"/>
        <w:tabs>
          <w:tab w:val="left" w:pos="2153"/>
        </w:tabs>
        <w:autoSpaceDE w:val="0"/>
        <w:autoSpaceDN w:val="0"/>
        <w:adjustRightInd w:val="0"/>
        <w:spacing w:after="0" w:line="240" w:lineRule="auto"/>
        <w:ind w:firstLine="342"/>
        <w:rPr>
          <w:rFonts w:ascii="Albertus Medium" w:hAnsi="Albertus Medium" w:cs="Times-NewRoman"/>
          <w:sz w:val="20"/>
          <w:szCs w:val="20"/>
        </w:rPr>
      </w:pPr>
      <w:r w:rsidRPr="00656711">
        <w:rPr>
          <w:rFonts w:ascii="Albertus Medium" w:hAnsi="Albertus Medium" w:cs="Times-NewRoman"/>
          <w:sz w:val="20"/>
          <w:szCs w:val="20"/>
        </w:rPr>
        <w:t>Sud može na zahtjev oštećenika za ubuduće povećati rentu, a može je na zahtjev štetnika sniziti ili ukinuti ako se znatnije promijene okolnosti koje je sud imao na umu pri donošenju prijašnje odluke.</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6"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u w:val="single"/>
        </w:rPr>
      </w:pPr>
      <w:r w:rsidRPr="00656711">
        <w:rPr>
          <w:rFonts w:ascii="Albertus Medium" w:hAnsi="Albertus Medium" w:cs="Arial"/>
          <w:b/>
          <w:sz w:val="20"/>
          <w:szCs w:val="20"/>
          <w:u w:val="single"/>
        </w:rPr>
        <w:t>Naknada imovinske štete u slučaju smrti, tjelesne ozljede i oštećenja zdravlja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Riječ je o troškovima ili gubicima koje je oštećenik imao kao posljedicu štetne radnje, to su:</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Izgubljena zarada</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Troškovi liječenja</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Troškovi pogreba</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Gubitak uzdržavanja</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Troškovi zbog trajno povećanih potreba</w:t>
      </w:r>
    </w:p>
    <w:p w:rsidR="00157C20" w:rsidRPr="00656711" w:rsidRDefault="00157C20" w:rsidP="00341B07">
      <w:pPr>
        <w:pStyle w:val="NoSpacing"/>
        <w:numPr>
          <w:ilvl w:val="0"/>
          <w:numId w:val="109"/>
        </w:numPr>
        <w:rPr>
          <w:rFonts w:ascii="Albertus Medium" w:hAnsi="Albertus Medium" w:cs="Arial"/>
          <w:sz w:val="20"/>
          <w:szCs w:val="20"/>
        </w:rPr>
      </w:pPr>
      <w:r w:rsidRPr="00656711">
        <w:rPr>
          <w:rFonts w:ascii="Albertus Medium" w:hAnsi="Albertus Medium" w:cs="Arial"/>
          <w:sz w:val="20"/>
          <w:szCs w:val="20"/>
        </w:rPr>
        <w:t>Troškovi zbog smanjene mogućnosti daljnjeg razvijanja</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51099E">
      <w:pPr>
        <w:widowControl w:val="0"/>
        <w:tabs>
          <w:tab w:val="left" w:pos="2153"/>
        </w:tabs>
        <w:autoSpaceDE w:val="0"/>
        <w:autoSpaceDN w:val="0"/>
        <w:adjustRightInd w:val="0"/>
        <w:spacing w:after="0" w:line="240" w:lineRule="auto"/>
        <w:ind w:firstLine="342"/>
        <w:rPr>
          <w:rFonts w:ascii="Albertus Medium" w:hAnsi="Albertus Medium" w:cs="Times-NewRoman"/>
          <w:sz w:val="20"/>
          <w:szCs w:val="20"/>
        </w:rPr>
      </w:pPr>
      <w:r w:rsidRPr="00656711">
        <w:rPr>
          <w:rFonts w:ascii="Albertus Medium" w:hAnsi="Albertus Medium" w:cs="Times-NewRoman"/>
          <w:sz w:val="20"/>
          <w:szCs w:val="20"/>
        </w:rPr>
        <w:t>Tko prouzroči nečiju smrt, dužan je naknaditi uobičajene troškove njegova pogreba.</w:t>
      </w:r>
    </w:p>
    <w:p w:rsidR="00157C20" w:rsidRPr="00656711" w:rsidRDefault="00157C20" w:rsidP="0051099E">
      <w:pPr>
        <w:widowControl w:val="0"/>
        <w:tabs>
          <w:tab w:val="left" w:pos="2153"/>
        </w:tabs>
        <w:autoSpaceDE w:val="0"/>
        <w:autoSpaceDN w:val="0"/>
        <w:adjustRightInd w:val="0"/>
        <w:spacing w:after="0" w:line="240" w:lineRule="auto"/>
        <w:ind w:firstLine="342"/>
        <w:rPr>
          <w:rFonts w:ascii="Albertus Medium" w:hAnsi="Albertus Medium" w:cs="Times-NewRoman"/>
          <w:sz w:val="20"/>
          <w:szCs w:val="20"/>
        </w:rPr>
      </w:pPr>
      <w:r w:rsidRPr="00656711">
        <w:rPr>
          <w:rFonts w:ascii="Albertus Medium" w:hAnsi="Albertus Medium" w:cs="Times-NewRoman"/>
          <w:sz w:val="20"/>
          <w:szCs w:val="20"/>
        </w:rPr>
        <w:t>On je dužan naknaditi i troškove njegova liječenja od zadobivenih ozljeda i druge potrebne troškove u vezi s liječenjem, te zaradu izgubljenu zbog nesposobnosti za rad.</w:t>
      </w:r>
    </w:p>
    <w:p w:rsidR="00157C20" w:rsidRPr="00656711" w:rsidRDefault="00157C20" w:rsidP="0051099E">
      <w:pPr>
        <w:widowControl w:val="0"/>
        <w:tabs>
          <w:tab w:val="left" w:pos="2153"/>
        </w:tabs>
        <w:autoSpaceDE w:val="0"/>
        <w:autoSpaceDN w:val="0"/>
        <w:adjustRightInd w:val="0"/>
        <w:spacing w:after="0" w:line="240" w:lineRule="auto"/>
        <w:ind w:firstLine="342"/>
        <w:rPr>
          <w:rFonts w:ascii="Albertus Medium" w:hAnsi="Albertus Medium" w:cs="Times-NewRoman"/>
          <w:sz w:val="20"/>
          <w:szCs w:val="20"/>
        </w:rPr>
      </w:pPr>
      <w:r w:rsidRPr="00656711">
        <w:rPr>
          <w:rFonts w:ascii="Albertus Medium" w:hAnsi="Albertus Medium" w:cs="Times-NewRoman"/>
          <w:sz w:val="20"/>
          <w:szCs w:val="20"/>
        </w:rPr>
        <w:t>Tko drugome nanese tjelesnu ozljedu ili mu naruši zdrav</w:t>
      </w:r>
      <w:r w:rsidRPr="00656711">
        <w:rPr>
          <w:rFonts w:ascii="Albertus Medium" w:hAnsi="Albertus Medium" w:cs="Times-NewRoman"/>
          <w:sz w:val="20"/>
          <w:szCs w:val="20"/>
        </w:rPr>
        <w:softHyphen/>
        <w:t>lje, dužan je naknaditi mu troškove liječenja i druge potrebne troš</w:t>
      </w:r>
      <w:r w:rsidRPr="00656711">
        <w:rPr>
          <w:rFonts w:ascii="Albertus Medium" w:hAnsi="Albertus Medium" w:cs="Times-NewRoman"/>
          <w:sz w:val="20"/>
          <w:szCs w:val="20"/>
        </w:rPr>
        <w:softHyphen/>
        <w:t>kove s tim u vezi, a i zaradu izgubljenu zbog nesposobnosti za rad za vrijeme liječenja.</w:t>
      </w:r>
    </w:p>
    <w:p w:rsidR="00157C20" w:rsidRPr="00656711" w:rsidRDefault="00157C20" w:rsidP="0051099E">
      <w:pPr>
        <w:widowControl w:val="0"/>
        <w:tabs>
          <w:tab w:val="left" w:pos="2153"/>
        </w:tabs>
        <w:autoSpaceDE w:val="0"/>
        <w:autoSpaceDN w:val="0"/>
        <w:adjustRightInd w:val="0"/>
        <w:spacing w:after="0" w:line="240" w:lineRule="auto"/>
        <w:rPr>
          <w:rFonts w:ascii="Albertus Medium" w:hAnsi="Albertus Medium" w:cs="Times-NewRoman"/>
          <w:sz w:val="20"/>
          <w:szCs w:val="20"/>
        </w:rPr>
      </w:pPr>
      <w:r w:rsidRPr="00656711">
        <w:rPr>
          <w:rFonts w:ascii="Albertus Medium" w:hAnsi="Albertus Medium" w:cs="Times-NewRoman"/>
          <w:sz w:val="20"/>
          <w:szCs w:val="20"/>
        </w:rPr>
        <w:t>Ako ozlijeđeni zbog potpune ili djelomične nesposobnosti za rad gubi zaradu, ili su mu potrebe trajno povećane, ili su mogućnosti njegova daljnjeg razvijanja i napredovanja uništene ili umanjene, odgovorna osoba dužna je plaćati ozlijeđenomu određenu novčanu rentu, kao naknadu za štetu.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6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Odgovornost poslodavca 3.osobi za štetu koju počini radnik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treća osoba može zahtjev uputiti poslodavcu (postoji njegova primarna odg.) ili radniku (samo ako je štetu počinio s namjerom) ili obojici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MORA 3.osobi nadoknaditi štetu!</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 xml:space="preserve">Tu je </w:t>
      </w:r>
      <w:r w:rsidRPr="00656711">
        <w:rPr>
          <w:rFonts w:ascii="Albertus Medium" w:hAnsi="Albertus Medium" w:cs="Arial"/>
          <w:sz w:val="20"/>
          <w:szCs w:val="20"/>
        </w:rPr>
        <w:t>Regresna odgovornost radnika</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6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PRENOŠENJE UGOVORA O RADU NA NOVOG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Kao i svaki ugovor , i ugovor o radu u pravilu se odnosi na stranke koje ga izvorno sklapa.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Međutim, radni odnos zasnovan ugovorom o radu, koji je po svojoj pravnoj prirodi trajni obvezni odnos, može se privremeno ili trajno nastaviti i s osobom na strani poslodavca koja izvorno nije bila stranka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Osnovni uvjet za prenošenje ugovora o radu na novog poslodavca je da se na novog poslodavca prethodno prenese poduzeće ili dio poduzeća (pogon) da bi moglo doći do prenošenja poduzeća ili dijela poduzeća potrebno je da postoji ili :</w:t>
      </w:r>
    </w:p>
    <w:p w:rsidR="00157C20" w:rsidRPr="00656711" w:rsidRDefault="00157C20" w:rsidP="00341B07">
      <w:pPr>
        <w:pStyle w:val="NoSpacing"/>
        <w:numPr>
          <w:ilvl w:val="0"/>
          <w:numId w:val="51"/>
        </w:numPr>
        <w:rPr>
          <w:rFonts w:ascii="Albertus Medium" w:hAnsi="Albertus Medium" w:cs="Arial"/>
          <w:sz w:val="20"/>
          <w:szCs w:val="20"/>
        </w:rPr>
      </w:pPr>
      <w:r w:rsidRPr="00656711">
        <w:rPr>
          <w:rFonts w:ascii="Albertus Medium" w:hAnsi="Albertus Medium" w:cs="Arial"/>
          <w:sz w:val="20"/>
          <w:szCs w:val="20"/>
        </w:rPr>
        <w:t>Statusna promjena (pripajanje, spajanje, podjela nositelja, prijenos imovine, nasljeđivanje)</w:t>
      </w:r>
    </w:p>
    <w:p w:rsidR="00157C20" w:rsidRPr="00656711" w:rsidRDefault="00157C20" w:rsidP="00341B07">
      <w:pPr>
        <w:pStyle w:val="NoSpacing"/>
        <w:numPr>
          <w:ilvl w:val="0"/>
          <w:numId w:val="51"/>
        </w:numPr>
        <w:rPr>
          <w:rFonts w:ascii="Albertus Medium" w:hAnsi="Albertus Medium" w:cs="Arial"/>
          <w:sz w:val="20"/>
          <w:szCs w:val="20"/>
        </w:rPr>
      </w:pPr>
      <w:r w:rsidRPr="00656711">
        <w:rPr>
          <w:rFonts w:ascii="Albertus Medium" w:hAnsi="Albertus Medium" w:cs="Arial"/>
          <w:sz w:val="20"/>
          <w:szCs w:val="20"/>
        </w:rPr>
        <w:t>Neki pravni posao (prodaja, darovanje, zamjena,plodouživanje, zakup...)</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koji do prijenosa dovode ex lege.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Te vrste prenošenja poduzeća ili dijela poduzeća mogu dovesti ili do privremenog ili do trajnog prenošenja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Ugovori o radu prenose se na novog poslodavca danom pravnih posljedica prijenosa poduzeća ili dijela poduzeća.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No, ako neki radnik ne želi da njegov ugovor o radu prijeđe na novog, a s istim je suglasan i prethodni poslodavac može se dogoditi i to da ne prijeđu svi ugovori o radu na novog nositelja poduzeća.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tom slučaju, prethodni poslodavac i radnik moraju (ugovorom ili nekim drugim pravnim aktom) regulirati prava i obveze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Moguće je čak da novi poslodavac prijenos poduzeća ili dijela poduzeća uvjetuje smanjenjem broja radnika.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tada to smanjenje mora biti utemaljeno na odredbama ZR-a odnosno ugovor o radu trebaju prestati na neki od načina predviđenih ZR-om.</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6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PRAVA RADNIKA  I OBVEZE  NOVOG POSLODAVCA NAKON PRIJENOSA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Najvažnija karakteristika prijenosa ugovora o radu jest ta da radnik (kojeg je ug,o radu prenesen na novog poslodavca) zadržava (u svezi s otkazom, otkaznim rokovima, otpremninom i drugim pitanjima iz radnog odnosa) SVA PRAVA koja je stekao do dana prijenosa ugovora o radu., a novi poslodavac s danom prenošenja preuzima sva prava i obveze iz prenošenog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Prenose se svi ugovori radnika koji su radili u tom poduzeću ili dijelu poduzeća i to po sili zakona.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 smanjenja prava radnika može doći samo ako se prijenos poduzeća ili dijela poduzeća obavlja u sklopu stečajnog postupka ili postupka sanacije.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tada se prava mogu smanjiti u skladu sa sklopljenim kolektivnim ugovorom, sporazumom između RV i poslodavac.</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Dakle, ako kolektivnim ugovorom ili sporazumom RV i poslodavac mogućnost smanjenja prava nije predviđena do tog smanjenja ne može doći ni ako je u tijeku stečaj ili sanacija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OBVEZA IZVJEŠĆIVANJA O PRAVIMA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obzirom na to da osoba na koju se prenosi poduzeće ili njegov dio radnicima odgovara za obveze koje proizlaze iz ugovora o radu te da su te obveze kao i  pravni odnosi koji nastaju kompleksni, poslodavac koji prenosi na novog poslodavca poduzeće ili dio poduzeća dužan je novog poslodavca potpuno i istinito izvijestiti o pravima radnika kojih se ugovori o radu prenose.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Dostavom popisa radnika, njihovih ugovora o radu, kolektivnog ugovora, pravilnika o radu, sporazuma sklopljenog između RV i starog poslodavca.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Ne izvijesti li ga, novi poslodavac može tražiti NAKNADU ŠTETE, ali obveze prema radnicima ostaju neizmjenjene (t.j.jdužan ih je izvršiti neovisno o njegovom odnosu s prethodnim poslodavcem).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Isto tako, prethodni poslodavac je dužan o prenošenju ugovora o radu na novog poslodavca pisano obavijestiti radnika kojeg se ugovor prenosi.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to ne učini, prethodni poslodavac će odgovarati za prekršaj. On može biti kažnjen za taj prekršaj koji spada u grupu najtežih prekršaja poslodavaca novčanom kaznom od 61 000 do 100 000 kuna.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PRAVNI POLOŽAJ RADNIČKOG VIJEĆA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Radnici imaju pravo na sudjelovanje u odlučivanju o pitanjima koja se odnose na njihova gospodarska i socijalna prava i interese.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To svoje pravo oni ostvaruju putem :</w:t>
      </w:r>
    </w:p>
    <w:p w:rsidR="00157C20" w:rsidRPr="00656711" w:rsidRDefault="00157C20" w:rsidP="00341B07">
      <w:pPr>
        <w:pStyle w:val="NoSpacing"/>
        <w:numPr>
          <w:ilvl w:val="0"/>
          <w:numId w:val="52"/>
        </w:numPr>
        <w:rPr>
          <w:rFonts w:ascii="Albertus Medium" w:hAnsi="Albertus Medium" w:cs="Arial"/>
          <w:sz w:val="20"/>
          <w:szCs w:val="20"/>
        </w:rPr>
      </w:pPr>
      <w:r w:rsidRPr="00656711">
        <w:rPr>
          <w:rFonts w:ascii="Albertus Medium" w:hAnsi="Albertus Medium" w:cs="Arial"/>
          <w:sz w:val="20"/>
          <w:szCs w:val="20"/>
        </w:rPr>
        <w:t>Radničkog vijeća</w:t>
      </w:r>
    </w:p>
    <w:p w:rsidR="00157C20" w:rsidRPr="00656711" w:rsidRDefault="00157C20" w:rsidP="00341B07">
      <w:pPr>
        <w:pStyle w:val="NoSpacing"/>
        <w:numPr>
          <w:ilvl w:val="0"/>
          <w:numId w:val="52"/>
        </w:numPr>
        <w:rPr>
          <w:rFonts w:ascii="Albertus Medium" w:hAnsi="Albertus Medium" w:cs="Arial"/>
          <w:sz w:val="20"/>
          <w:szCs w:val="20"/>
        </w:rPr>
      </w:pPr>
      <w:r w:rsidRPr="00656711">
        <w:rPr>
          <w:rFonts w:ascii="Albertus Medium" w:hAnsi="Albertus Medium" w:cs="Arial"/>
          <w:sz w:val="20"/>
          <w:szCs w:val="20"/>
        </w:rPr>
        <w:t>Sindikalnih povjerenika - zaposlen je kod poslodavca</w:t>
      </w:r>
    </w:p>
    <w:p w:rsidR="00157C20" w:rsidRPr="00656711" w:rsidRDefault="00157C20" w:rsidP="00341B07">
      <w:pPr>
        <w:pStyle w:val="NoSpacing"/>
        <w:numPr>
          <w:ilvl w:val="0"/>
          <w:numId w:val="52"/>
        </w:numPr>
        <w:rPr>
          <w:rFonts w:ascii="Albertus Medium" w:hAnsi="Albertus Medium" w:cs="Arial"/>
          <w:sz w:val="20"/>
          <w:szCs w:val="20"/>
        </w:rPr>
      </w:pPr>
      <w:r w:rsidRPr="00656711">
        <w:rPr>
          <w:rFonts w:ascii="Albertus Medium" w:hAnsi="Albertus Medium" w:cs="Arial"/>
          <w:sz w:val="20"/>
          <w:szCs w:val="20"/>
        </w:rPr>
        <w:t>Sindikalnih predstavnika - nije zaposlen kod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Kad je u poduzeću ili dijelu poduzeća koje je preneseno utemeljeno radničko vijeće ono nastavlja s radom, ali max 1 godinu.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Isto tako, ako je između RV i poslodavca sklopljen sporazum nastavlja se primijenjivati do sklapanja novog sporazuma, a max 1 godinu.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Prilikom donošenja odluke o poduzimanju mjera koje dovode do prijenosa poduzeća ili dijela poduzeća poslodavac se o namjeravanoj odluci mora savjetovati s RV te mora RV-u dostaviti potpuno i pravodobno podatke kako bi ono moglo stvarno utjecati na donošenje odluke (o razlozima prijenosa, ugovorima, nekretninama koje se prenose...)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RV dužno je u roku od 8 dana dostaviti svoje očitovanje o namjeravanoj odluci poslodavcu, a ako to ne učini – presumira se da nema primjedbi.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Mišljenje RV je savjetodavno, no ako se poslodavac ne savjetuje, to može utjecati na valjanost njegove odluke i učiniti ju ništavom.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se protivi – dužno je u pisanom obliku obrazložiti svoje protivljenje odluci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ZABRANA UTAKMICE RADNIKA S POSLODAVCEM (zakonska i ugovorna)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Odredbe ZR-a o zabrani natjecanja radnika s poslodavcem jedne su od rijetkih u ZR-u koje imaju zaštitni karakter za poslodavca. Tim se odredbama poslodavac štiti od postupaka radnika kojima nedopušteno konkurira poslodavcu.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ZAKONSKA zabrana utakmice propisana odredbama ZR-a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ZZU – znači da radnik ne smije za svoj ili tuđi račun sklapati poslove iz djelatnosti koju obavlja poslodavac ako za to </w:t>
      </w:r>
      <w:r w:rsidRPr="00656711">
        <w:rPr>
          <w:rFonts w:ascii="Albertus Medium" w:hAnsi="Albertus Medium" w:cs="Arial"/>
          <w:sz w:val="20"/>
          <w:szCs w:val="20"/>
          <w:u w:val="single"/>
        </w:rPr>
        <w:t>nema odobrenje poslodavca.</w:t>
      </w: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rPr>
        <w:t xml:space="preserve">Poslodavac može odobrenje dati izričito ili prešutno – ako je u vrijeme zasnivanja radnog odnosa poslodavac znao da se radnik bavi obavljanjem određenih poslova, a nije od njega zahtijevao da se prestane time baviti, </w:t>
      </w:r>
      <w:r w:rsidRPr="00656711">
        <w:rPr>
          <w:rFonts w:ascii="Albertus Medium" w:hAnsi="Albertus Medium" w:cs="Arial"/>
          <w:sz w:val="20"/>
          <w:szCs w:val="20"/>
          <w:u w:val="single"/>
        </w:rPr>
        <w:t xml:space="preserve">smatra se da je radniku dao odobrenje za bavljenje takvim poslovima. </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Odobrenje može opozvati, što znači ponovu zabranu – učinci opoziva nastupaju istekom roka koji je propisan ili ugovoren za otkaz ug.o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Počinje zasnivanjem radnog odnosa, a traje sve dok ugovor o radu ne prestane (na jedan od načina propisanih ZR-om) sve dok poslodavac izda radniku odobrenje za sklapanje poslova iz djelatnosti kojom se bavi.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(ZZU koja je prestala zbog danog odobrenja ponovno se uspostavlja opozivom tog odobrenja od strane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ZZU obuhvaća bilo kakvo sudjelovanje u poslovima iz djelatnosti koju obavlja poslodavac. Za određivanje predmeta poslovanja mjerodavan je onaj koji je upisan u sudski registar. Međutim, ako je radniku poznato da poslodavac stvarno obavlja i one djelatnosti koje nisu navedene u SR zakonska zabrana utakmice odnosi se i na te poslove + ono što je upisano u SR, ali poslodavac stvarno ne obavlja.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PRAVA POSLODAVCA U SLUČAJU POVREDE ZABRANE UTAKMICE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radnik povrijedi ZZU, poslodavac može :</w:t>
      </w:r>
    </w:p>
    <w:p w:rsidR="00157C20" w:rsidRPr="00656711" w:rsidRDefault="00157C20" w:rsidP="00341B07">
      <w:pPr>
        <w:pStyle w:val="NoSpacing"/>
        <w:numPr>
          <w:ilvl w:val="0"/>
          <w:numId w:val="53"/>
        </w:numPr>
        <w:rPr>
          <w:rFonts w:ascii="Albertus Medium" w:hAnsi="Albertus Medium" w:cs="Arial"/>
          <w:sz w:val="20"/>
          <w:szCs w:val="20"/>
        </w:rPr>
      </w:pPr>
      <w:r w:rsidRPr="00656711">
        <w:rPr>
          <w:rFonts w:ascii="Albertus Medium" w:hAnsi="Albertus Medium" w:cs="Arial"/>
          <w:sz w:val="20"/>
          <w:szCs w:val="20"/>
        </w:rPr>
        <w:t>Tražiti od radnika naknadu štete koju je pretrpio ili</w:t>
      </w:r>
    </w:p>
    <w:p w:rsidR="00157C20" w:rsidRPr="00656711" w:rsidRDefault="00157C20" w:rsidP="00341B07">
      <w:pPr>
        <w:pStyle w:val="NoSpacing"/>
        <w:numPr>
          <w:ilvl w:val="0"/>
          <w:numId w:val="53"/>
        </w:numPr>
        <w:rPr>
          <w:rFonts w:ascii="Albertus Medium" w:hAnsi="Albertus Medium" w:cs="Arial"/>
          <w:sz w:val="20"/>
          <w:szCs w:val="20"/>
        </w:rPr>
      </w:pPr>
      <w:r w:rsidRPr="00656711">
        <w:rPr>
          <w:rFonts w:ascii="Albertus Medium" w:hAnsi="Albertus Medium" w:cs="Arial"/>
          <w:sz w:val="20"/>
          <w:szCs w:val="20"/>
        </w:rPr>
        <w:t>Tražiti da se sklopljeni posao smatra sklopljenim za njegov račun ili</w:t>
      </w:r>
    </w:p>
    <w:p w:rsidR="00157C20" w:rsidRPr="00656711" w:rsidRDefault="00157C20" w:rsidP="00341B07">
      <w:pPr>
        <w:pStyle w:val="NoSpacing"/>
        <w:numPr>
          <w:ilvl w:val="0"/>
          <w:numId w:val="53"/>
        </w:numPr>
        <w:rPr>
          <w:rFonts w:ascii="Albertus Medium" w:hAnsi="Albertus Medium" w:cs="Arial"/>
          <w:sz w:val="20"/>
          <w:szCs w:val="20"/>
        </w:rPr>
      </w:pPr>
      <w:r w:rsidRPr="00656711">
        <w:rPr>
          <w:rFonts w:ascii="Albertus Medium" w:hAnsi="Albertus Medium" w:cs="Arial"/>
          <w:sz w:val="20"/>
          <w:szCs w:val="20"/>
        </w:rPr>
        <w:t>Tražiti da mu radnik preda zaradu ostvarenu iz takvog posla ili prenese potraživanje  zarade iz takvog posla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w:t>
      </w:r>
      <w:r w:rsidRPr="00656711">
        <w:rPr>
          <w:rFonts w:ascii="Albertus Medium" w:hAnsi="Albertus Medium" w:cs="Arial"/>
          <w:b/>
          <w:sz w:val="20"/>
          <w:szCs w:val="20"/>
        </w:rPr>
        <w:t>ne</w:t>
      </w:r>
      <w:r w:rsidRPr="00656711">
        <w:rPr>
          <w:rFonts w:ascii="Albertus Medium" w:hAnsi="Albertus Medium" w:cs="Arial"/>
          <w:sz w:val="20"/>
          <w:szCs w:val="20"/>
        </w:rPr>
        <w:t xml:space="preserve"> kumulativno, izbor jedne mogućnosti isključuje druge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Međutim, postupanje radnika protivno ZZU ima i karakter teške povrede radnog odnosa pa bi poslodavac mogao radniku redovito ili izvanredno (rok od 15 dana od saznanja) otkazati ugovor o radu.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Zastara tih prava :</w:t>
      </w:r>
    </w:p>
    <w:p w:rsidR="00157C20" w:rsidRPr="00656711" w:rsidRDefault="00157C20" w:rsidP="00341B07">
      <w:pPr>
        <w:pStyle w:val="NoSpacing"/>
        <w:numPr>
          <w:ilvl w:val="0"/>
          <w:numId w:val="54"/>
        </w:numPr>
        <w:rPr>
          <w:rFonts w:ascii="Albertus Medium" w:hAnsi="Albertus Medium" w:cs="Arial"/>
          <w:sz w:val="20"/>
          <w:szCs w:val="20"/>
        </w:rPr>
      </w:pPr>
      <w:r w:rsidRPr="00656711">
        <w:rPr>
          <w:rFonts w:ascii="Albertus Medium" w:hAnsi="Albertus Medium" w:cs="Arial"/>
          <w:sz w:val="20"/>
          <w:szCs w:val="20"/>
        </w:rPr>
        <w:t>Subjektivni rok – 3 mjeseca od saznanja za sklapanje pravnog posla</w:t>
      </w:r>
    </w:p>
    <w:p w:rsidR="00157C20" w:rsidRPr="00656711" w:rsidRDefault="00157C20" w:rsidP="00341B07">
      <w:pPr>
        <w:pStyle w:val="NoSpacing"/>
        <w:numPr>
          <w:ilvl w:val="0"/>
          <w:numId w:val="54"/>
        </w:numPr>
        <w:rPr>
          <w:rFonts w:ascii="Albertus Medium" w:hAnsi="Albertus Medium" w:cs="Arial"/>
          <w:sz w:val="20"/>
          <w:szCs w:val="20"/>
        </w:rPr>
      </w:pPr>
      <w:r w:rsidRPr="00656711">
        <w:rPr>
          <w:rFonts w:ascii="Albertus Medium" w:hAnsi="Albertus Medium" w:cs="Arial"/>
          <w:sz w:val="20"/>
          <w:szCs w:val="20"/>
        </w:rPr>
        <w:t>Objektivni rok – 5 godina od sklapanja pravnog posla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UGOVORNA zabrana utakmice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Zakonska zabrana štiti poslodavca za vrijeme trajanja radnog odnosa. Prestankom radnog odnosa, po bilo kojoj zakonskoj osnovi prestaje i zabrana utakmice određena zakonom.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Ali, ugovorom o radu, ugovorne stranke – poslodavac i radnik mogu ugovoriti :</w:t>
      </w:r>
    </w:p>
    <w:p w:rsidR="00157C20" w:rsidRPr="00656711" w:rsidRDefault="00157C20" w:rsidP="00341B07">
      <w:pPr>
        <w:pStyle w:val="NoSpacing"/>
        <w:numPr>
          <w:ilvl w:val="0"/>
          <w:numId w:val="55"/>
        </w:numPr>
        <w:rPr>
          <w:rFonts w:ascii="Albertus Medium" w:hAnsi="Albertus Medium" w:cs="Arial"/>
          <w:sz w:val="20"/>
          <w:szCs w:val="20"/>
        </w:rPr>
      </w:pPr>
      <w:r w:rsidRPr="00656711">
        <w:rPr>
          <w:rFonts w:ascii="Albertus Medium" w:hAnsi="Albertus Medium" w:cs="Arial"/>
          <w:sz w:val="20"/>
          <w:szCs w:val="20"/>
        </w:rPr>
        <w:t>Da se radnik određeno vrijeme nakon prestanka ugovora o radu ne smije zaposliti kod druge osobe koja je u tržišnoj utakmici s poslodavcem</w:t>
      </w:r>
    </w:p>
    <w:p w:rsidR="00157C20" w:rsidRPr="00656711" w:rsidRDefault="00157C20" w:rsidP="00341B07">
      <w:pPr>
        <w:pStyle w:val="NoSpacing"/>
        <w:numPr>
          <w:ilvl w:val="0"/>
          <w:numId w:val="55"/>
        </w:numPr>
        <w:rPr>
          <w:rFonts w:ascii="Albertus Medium" w:hAnsi="Albertus Medium" w:cs="Arial"/>
          <w:sz w:val="20"/>
          <w:szCs w:val="20"/>
        </w:rPr>
      </w:pPr>
      <w:r w:rsidRPr="00656711">
        <w:rPr>
          <w:rFonts w:ascii="Albertus Medium" w:hAnsi="Albertus Medium" w:cs="Arial"/>
          <w:sz w:val="20"/>
          <w:szCs w:val="20"/>
        </w:rPr>
        <w:t>Da ne smije za svoj račun ili za račun 3.osobe sklapati poslove kojima se natječe s poslodavcem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 se zabrana zapošljavanja kod drugog poslodavca ograničava samo na onu osobu koja je u tržišnoj utakmici s poslodavcem.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Tržišnu utakmicu ne smije se poistovjećivati s ukupnom poslodavčevom djelatnošću koja je upisana u SR.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Poznata je naima, praksa da razna društva svoju djelatnost registriraju vrlo široko.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Opća zabrana rada u poslodavčevoj djelatnosti značila bi onemogućavanje rada radnika kod drugog poslodavca uopće, a to ne smije biti cilj ugovorne zabrane utakmice.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o zabrani utakmice mora biti u pisanom obliku, a može biti sastavni dio ugovora o radu.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5" style="width:0;height:1.5pt" o:hralign="center" o:hrstd="t" o:hr="t" fillcolor="#a6a6a6" stroked="f"/>
        </w:pict>
      </w:r>
    </w:p>
    <w:p w:rsidR="00157C20" w:rsidRPr="00656711" w:rsidRDefault="00157C20" w:rsidP="00127D72">
      <w:pPr>
        <w:pStyle w:val="NoSpacing"/>
        <w:rPr>
          <w:rFonts w:ascii="Albertus Medium" w:hAnsi="Albertus Medium" w:cs="Arial"/>
          <w:b/>
          <w:sz w:val="20"/>
          <w:szCs w:val="20"/>
        </w:rPr>
      </w:pPr>
      <w:r w:rsidRPr="00656711">
        <w:rPr>
          <w:rFonts w:ascii="Albertus Medium" w:hAnsi="Albertus Medium" w:cs="Arial"/>
          <w:b/>
          <w:sz w:val="20"/>
          <w:szCs w:val="20"/>
        </w:rPr>
        <w:t>SADRŽAJ ugovora o zabrani utakmice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Potrebno je točno odrediti odnosi li se zabrana :</w:t>
      </w:r>
    </w:p>
    <w:p w:rsidR="00157C20" w:rsidRPr="00656711" w:rsidRDefault="00157C20" w:rsidP="00341B07">
      <w:pPr>
        <w:pStyle w:val="NoSpacing"/>
        <w:numPr>
          <w:ilvl w:val="0"/>
          <w:numId w:val="56"/>
        </w:numPr>
        <w:rPr>
          <w:rFonts w:ascii="Albertus Medium" w:hAnsi="Albertus Medium" w:cs="Arial"/>
          <w:sz w:val="20"/>
          <w:szCs w:val="20"/>
        </w:rPr>
      </w:pPr>
      <w:r w:rsidRPr="00656711">
        <w:rPr>
          <w:rFonts w:ascii="Albertus Medium" w:hAnsi="Albertus Medium" w:cs="Arial"/>
          <w:sz w:val="20"/>
          <w:szCs w:val="20"/>
        </w:rPr>
        <w:t>Samo na zabranu zapošljavanja radnika kod drugog poslodavca koji je u tržišnoj utakmici s poslodavcem ili</w:t>
      </w:r>
    </w:p>
    <w:p w:rsidR="00157C20" w:rsidRPr="00656711" w:rsidRDefault="00157C20" w:rsidP="00341B07">
      <w:pPr>
        <w:pStyle w:val="NoSpacing"/>
        <w:numPr>
          <w:ilvl w:val="0"/>
          <w:numId w:val="56"/>
        </w:numPr>
        <w:rPr>
          <w:rFonts w:ascii="Albertus Medium" w:hAnsi="Albertus Medium" w:cs="Arial"/>
          <w:sz w:val="20"/>
          <w:szCs w:val="20"/>
        </w:rPr>
      </w:pPr>
      <w:r w:rsidRPr="00656711">
        <w:rPr>
          <w:rFonts w:ascii="Albertus Medium" w:hAnsi="Albertus Medium" w:cs="Arial"/>
          <w:sz w:val="20"/>
          <w:szCs w:val="20"/>
        </w:rPr>
        <w:t>Samo na zabranu sklapanja poslova kojima se natječe s poslodavcem ili</w:t>
      </w:r>
    </w:p>
    <w:p w:rsidR="00157C20" w:rsidRPr="00656711" w:rsidRDefault="00157C20" w:rsidP="00341B07">
      <w:pPr>
        <w:pStyle w:val="NoSpacing"/>
        <w:numPr>
          <w:ilvl w:val="0"/>
          <w:numId w:val="56"/>
        </w:numPr>
        <w:rPr>
          <w:rFonts w:ascii="Albertus Medium" w:hAnsi="Albertus Medium" w:cs="Arial"/>
          <w:sz w:val="20"/>
          <w:szCs w:val="20"/>
        </w:rPr>
      </w:pPr>
      <w:r w:rsidRPr="00656711">
        <w:rPr>
          <w:rFonts w:ascii="Albertus Medium" w:hAnsi="Albertus Medium" w:cs="Arial"/>
          <w:sz w:val="20"/>
          <w:szCs w:val="20"/>
        </w:rPr>
        <w:t>Obuhvaća obje te zabrane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Istodobno, ugovor mora sadržavati i obvezu poslodavca da za vrijeme trajanja zabrane radniku plaća naknadu </w:t>
      </w:r>
      <w:r w:rsidRPr="00656711">
        <w:rPr>
          <w:rFonts w:ascii="Arial" w:hAnsi="Arial" w:cs="Arial"/>
          <w:sz w:val="20"/>
          <w:szCs w:val="20"/>
        </w:rPr>
        <w:t>→</w:t>
      </w:r>
      <w:r w:rsidRPr="00656711">
        <w:rPr>
          <w:rFonts w:ascii="Albertus Medium Baltic" w:hAnsi="Albertus Medium Baltic" w:cs="Arial"/>
          <w:sz w:val="20"/>
          <w:szCs w:val="20"/>
        </w:rPr>
        <w:t xml:space="preserve"> min  ½  prosječne plaće u zadnja 3 mjeseca.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NIŠTETNOST UGOVORA O ZABRANI UTAKMICE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ZR propisuje ništetnost u dva slučajeva: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ako je ugovor sklopio malodobni radnik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ako radnik u vrijeme sklapanja ugovora o zabrani utakmice prima plaću manju od prosječne plaće u RH</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tim slučajevima nema mogućnosti djelomične ništetnosti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 ništetnost se u tom slučaje ne može pozivati poslodavac</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TRAJANJE ugovora o zabrani utakmice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Počinje 1. dan nakon prestanka ugovora o radu, a trajanje stranke određuju sporazumno – max 2 godine (od dana prestanka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Prestaje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istekom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nastupom određenog događaja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prije toga ako poslodavac odustane od UZU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nastupom okolnosti iz čl.95 ZR (prije isteka vremena)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sporazumom</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57"/>
        </w:numPr>
        <w:rPr>
          <w:rFonts w:ascii="Albertus Medium" w:hAnsi="Albertus Medium" w:cs="Arial"/>
          <w:sz w:val="20"/>
          <w:szCs w:val="20"/>
        </w:rPr>
      </w:pPr>
      <w:r w:rsidRPr="00656711">
        <w:rPr>
          <w:rFonts w:ascii="Albertus Medium" w:hAnsi="Albertus Medium" w:cs="Arial"/>
          <w:sz w:val="20"/>
          <w:szCs w:val="20"/>
        </w:rPr>
        <w:t>UZU će prestati ako zbog teške povrede ugovora o radu od strane poslodavca radnik izvanredno otkaže ugovor o radu te u roku od 1 mjeseca od dana prestanka ugovora o radu pismeno izjavi da se ne smatra vezanim ugovorom o zabrani utakmice</w:t>
      </w:r>
    </w:p>
    <w:p w:rsidR="00157C20" w:rsidRPr="00656711" w:rsidRDefault="00157C20" w:rsidP="00557C11">
      <w:pPr>
        <w:pStyle w:val="NoSpacing"/>
        <w:ind w:left="720"/>
        <w:rPr>
          <w:rFonts w:ascii="Albertus Medium" w:hAnsi="Albertus Medium" w:cs="Arial"/>
          <w:sz w:val="20"/>
          <w:szCs w:val="20"/>
        </w:rPr>
      </w:pPr>
      <w:r w:rsidRPr="00656711">
        <w:rPr>
          <w:rFonts w:ascii="Albertus Medium" w:hAnsi="Albertus Medium" w:cs="Arial"/>
          <w:sz w:val="20"/>
          <w:szCs w:val="20"/>
        </w:rPr>
        <w:t>Rok od 1 mjeseca teče od dostave otkaza poslodavcu – prekluzivan rok pa ako ga propusti UZU će ga obvezivati unatoč teškoj povredi od strane poslodavca i izvanrednom otkazu</w:t>
      </w:r>
    </w:p>
    <w:p w:rsidR="00157C20" w:rsidRPr="00656711" w:rsidRDefault="00157C20" w:rsidP="00341B07">
      <w:pPr>
        <w:pStyle w:val="NoSpacing"/>
        <w:numPr>
          <w:ilvl w:val="0"/>
          <w:numId w:val="57"/>
        </w:numPr>
        <w:rPr>
          <w:rFonts w:ascii="Albertus Medium" w:hAnsi="Albertus Medium" w:cs="Arial"/>
          <w:sz w:val="20"/>
          <w:szCs w:val="20"/>
        </w:rPr>
      </w:pPr>
      <w:r w:rsidRPr="00656711">
        <w:rPr>
          <w:rFonts w:ascii="Albertus Medium" w:hAnsi="Albertus Medium" w:cs="Arial"/>
          <w:sz w:val="20"/>
          <w:szCs w:val="20"/>
        </w:rPr>
        <w:t>UZU će prestati ako poslodavac dade radniku neopravdani otkaz, no poslodavac ga može održati na snazi ako radnika pisano obavijesti u roku od 15 dana od otkaza da će mu za vrijeme zabrane plaćati naknadu U VISINI prosječne mjesečne PLAĆE isplaćene u posljednja 3 mj.</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Kad radnika NE OBVEZUJE UZU</w:t>
      </w:r>
    </w:p>
    <w:p w:rsidR="00157C20" w:rsidRPr="00656711" w:rsidRDefault="00157C20" w:rsidP="00341B07">
      <w:pPr>
        <w:pStyle w:val="NoSpacing"/>
        <w:numPr>
          <w:ilvl w:val="0"/>
          <w:numId w:val="58"/>
        </w:numPr>
        <w:rPr>
          <w:rFonts w:ascii="Albertus Medium" w:hAnsi="Albertus Medium" w:cs="Arial"/>
          <w:sz w:val="20"/>
          <w:szCs w:val="20"/>
        </w:rPr>
      </w:pPr>
      <w:r w:rsidRPr="00656711">
        <w:rPr>
          <w:rFonts w:ascii="Albertus Medium" w:hAnsi="Albertus Medium" w:cs="Arial"/>
          <w:sz w:val="20"/>
          <w:szCs w:val="20"/>
        </w:rPr>
        <w:t>Ako cilj ugovora o zabrani utakmice nije zaštita opravdanih poslovnih interesa poslodavca  ( opravdane interese poslodavca treba promatrati kroz prizmu veličine tržišta koje poslodavac pokriva, poslovne partnere s kojima surađuje, eventualne poslovne tajne koje su radniku dostupne i sl. )</w:t>
      </w:r>
    </w:p>
    <w:p w:rsidR="00157C20" w:rsidRPr="00656711" w:rsidRDefault="00157C20" w:rsidP="00341B07">
      <w:pPr>
        <w:pStyle w:val="NoSpacing"/>
        <w:numPr>
          <w:ilvl w:val="0"/>
          <w:numId w:val="58"/>
        </w:numPr>
        <w:rPr>
          <w:rFonts w:ascii="Albertus Medium" w:hAnsi="Albertus Medium" w:cs="Arial"/>
          <w:sz w:val="20"/>
          <w:szCs w:val="20"/>
        </w:rPr>
      </w:pPr>
      <w:r w:rsidRPr="00656711">
        <w:rPr>
          <w:rFonts w:ascii="Albertus Medium" w:hAnsi="Albertus Medium" w:cs="Arial"/>
          <w:sz w:val="20"/>
          <w:szCs w:val="20"/>
        </w:rPr>
        <w:t>Ako se ugovorom o zabrani utakmice ( s obzirom na područje, vrijeme i cilj zabrane, a u odnosu na opravdane interese poslodavca ) nerazmjerno ograničava rad i napredovanje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(potrebno je pronaći ravnotežu između zaštite poslovnih interesa poslodavca 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ustavnog prava radnika na rad i napredovanje)</w:t>
      </w:r>
    </w:p>
    <w:p w:rsidR="00157C20" w:rsidRPr="00656711" w:rsidRDefault="00157C20" w:rsidP="00341B07">
      <w:pPr>
        <w:pStyle w:val="NoSpacing"/>
        <w:numPr>
          <w:ilvl w:val="0"/>
          <w:numId w:val="58"/>
        </w:numPr>
        <w:rPr>
          <w:rFonts w:ascii="Albertus Medium" w:hAnsi="Albertus Medium" w:cs="Arial"/>
          <w:sz w:val="20"/>
          <w:szCs w:val="20"/>
        </w:rPr>
      </w:pPr>
      <w:r w:rsidRPr="00656711">
        <w:rPr>
          <w:rFonts w:ascii="Albertus Medium" w:hAnsi="Albertus Medium" w:cs="Arial"/>
          <w:sz w:val="20"/>
          <w:szCs w:val="20"/>
        </w:rPr>
        <w:t>Ako ugovoro o zabrani utakmice poslodavac nije preuzeo obvezu da će radniku za vrijeme trajanja zabrane isplaćivati naknadu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PRAVA POSLODAVCA AKO RADNIK POVRIJEDI UGOVORNU ZABRANU UTAKMICE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povrede ugovora o zabrani utakmice, poslodavac ima prava koja proizlaze iz zakona ( ispunjenje obveze, naknada štete) ili prava koja su ugovorena (npr. ugovorena kazna)</w:t>
      </w:r>
    </w:p>
    <w:p w:rsidR="00157C20" w:rsidRPr="00656711" w:rsidRDefault="00157C20" w:rsidP="00341B07">
      <w:pPr>
        <w:pStyle w:val="NoSpacing"/>
        <w:numPr>
          <w:ilvl w:val="0"/>
          <w:numId w:val="59"/>
        </w:numPr>
        <w:rPr>
          <w:rFonts w:ascii="Albertus Medium" w:hAnsi="Albertus Medium" w:cs="Arial"/>
          <w:sz w:val="20"/>
          <w:szCs w:val="20"/>
        </w:rPr>
      </w:pPr>
      <w:r w:rsidRPr="00656711">
        <w:rPr>
          <w:rFonts w:ascii="Albertus Medium" w:hAnsi="Albertus Medium" w:cs="Arial"/>
          <w:sz w:val="20"/>
          <w:szCs w:val="20"/>
        </w:rPr>
        <w:t>ISPUNJENJE OBVEZE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Budući da se obveza radnika sastoji u nečinjenju, poslodavac bi mogao tražiti da :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prestane za 3.osobe sklapati poslove kojima se natječe s poslodavcem</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otkaže ugovor o radu sklopljen s osobom koja je u tržišnoj utakmici s poslodavcem</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59"/>
        </w:numPr>
        <w:rPr>
          <w:rFonts w:ascii="Albertus Medium" w:hAnsi="Albertus Medium" w:cs="Arial"/>
          <w:sz w:val="20"/>
          <w:szCs w:val="20"/>
        </w:rPr>
      </w:pPr>
      <w:r w:rsidRPr="00656711">
        <w:rPr>
          <w:rFonts w:ascii="Albertus Medium" w:hAnsi="Albertus Medium" w:cs="Arial"/>
          <w:sz w:val="20"/>
          <w:szCs w:val="20"/>
        </w:rPr>
        <w:t>NAKNADA ŠTETE</w:t>
      </w:r>
    </w:p>
    <w:p w:rsidR="00157C20" w:rsidRPr="00656711" w:rsidRDefault="00157C20" w:rsidP="00DD43C0">
      <w:pPr>
        <w:pStyle w:val="NoSpacing"/>
        <w:ind w:left="720"/>
        <w:rPr>
          <w:rFonts w:ascii="Albertus Medium" w:hAnsi="Albertus Medium" w:cs="Arial"/>
          <w:sz w:val="20"/>
          <w:szCs w:val="20"/>
        </w:rPr>
      </w:pPr>
      <w:r w:rsidRPr="00656711">
        <w:rPr>
          <w:rFonts w:ascii="Albertus Medium" w:hAnsi="Albertus Medium" w:cs="Arial"/>
          <w:sz w:val="20"/>
          <w:szCs w:val="20"/>
        </w:rPr>
        <w:t>Ako radnik ne postupa savjesno, što znači da ne ispunjava ugovorom preuzete obveze, poslodavac ima pravo tražiti uz ispunjenje obveze i naknadu štete prouzročene nepoštivanjem ugovorne zabrane utakmice.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Bitno je da je nastala šteta, u obzir dolazi samo naknada materijalne štete (obična šteta i izmakla korist)</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59"/>
        </w:numPr>
        <w:rPr>
          <w:rFonts w:ascii="Albertus Medium" w:hAnsi="Albertus Medium" w:cs="Arial"/>
          <w:sz w:val="20"/>
          <w:szCs w:val="20"/>
        </w:rPr>
      </w:pPr>
      <w:r w:rsidRPr="00656711">
        <w:rPr>
          <w:rFonts w:ascii="Albertus Medium" w:hAnsi="Albertus Medium" w:cs="Arial"/>
          <w:sz w:val="20"/>
          <w:szCs w:val="20"/>
        </w:rPr>
        <w:t>UGOVORNA KAZNA</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Poslodavac i radnik mogu ugovom o zabrani utakmice ugovoriti da će radnik biti dužan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platiti poslodavcu određenu novčanu svotu ili</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pribaviti drugu materijalnu korist</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ako ne ispuni svoju obvezu.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Ugovorna kazna mora biti ugovorena u pisanom obliku. Može se ugovoriti u apsolutnom iznosu ili postotku. Najčešće se određuje brojem plaća koje radnik prima.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Stranke su načelno slobodne u utvrđivanju visine ugovorne kazne, ali ona NE SMIJE biti NERAZMJERNO VISOKA u odnosu prema vrijednosti i značenju predmeta obveze.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Pa ako je ug.kazna nerazmjerno visoka na zahtjev radnika sud je može smanjiti.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Poslodavac ima pravo zahtijevati ug.kaznu i kad njezin iznos premaši : </w:t>
      </w:r>
    </w:p>
    <w:p w:rsidR="00157C20" w:rsidRPr="00656711" w:rsidRDefault="00157C20" w:rsidP="00341B07">
      <w:pPr>
        <w:pStyle w:val="NoSpacing"/>
        <w:numPr>
          <w:ilvl w:val="0"/>
          <w:numId w:val="60"/>
        </w:numPr>
        <w:rPr>
          <w:rFonts w:ascii="Albertus Medium" w:hAnsi="Albertus Medium" w:cs="Arial"/>
          <w:sz w:val="20"/>
          <w:szCs w:val="20"/>
        </w:rPr>
      </w:pPr>
      <w:r w:rsidRPr="00656711">
        <w:rPr>
          <w:rFonts w:ascii="Albertus Medium" w:hAnsi="Albertus Medium" w:cs="Arial"/>
          <w:sz w:val="20"/>
          <w:szCs w:val="20"/>
        </w:rPr>
        <w:t>visinu štete koju je pretrpio</w:t>
      </w:r>
    </w:p>
    <w:p w:rsidR="00157C20" w:rsidRPr="00656711" w:rsidRDefault="00157C20" w:rsidP="00341B07">
      <w:pPr>
        <w:pStyle w:val="NoSpacing"/>
        <w:numPr>
          <w:ilvl w:val="0"/>
          <w:numId w:val="60"/>
        </w:numPr>
        <w:rPr>
          <w:rFonts w:ascii="Albertus Medium" w:hAnsi="Albertus Medium" w:cs="Arial"/>
          <w:sz w:val="20"/>
          <w:szCs w:val="20"/>
        </w:rPr>
      </w:pPr>
      <w:r w:rsidRPr="00656711">
        <w:rPr>
          <w:rFonts w:ascii="Albertus Medium" w:hAnsi="Albertus Medium" w:cs="Arial"/>
          <w:sz w:val="20"/>
          <w:szCs w:val="20"/>
        </w:rPr>
        <w:t>kad nije pretrpio nikakvu štetu</w:t>
      </w:r>
    </w:p>
    <w:p w:rsidR="00157C20" w:rsidRPr="00656711" w:rsidRDefault="00157C20" w:rsidP="00341B07">
      <w:pPr>
        <w:pStyle w:val="NoSpacing"/>
        <w:numPr>
          <w:ilvl w:val="0"/>
          <w:numId w:val="60"/>
        </w:numPr>
        <w:rPr>
          <w:rFonts w:ascii="Albertus Medium" w:hAnsi="Albertus Medium" w:cs="Arial"/>
          <w:sz w:val="20"/>
          <w:szCs w:val="20"/>
        </w:rPr>
      </w:pPr>
      <w:r w:rsidRPr="00656711">
        <w:rPr>
          <w:rFonts w:ascii="Albertus Medium" w:hAnsi="Albertus Medium" w:cs="Arial"/>
          <w:sz w:val="20"/>
          <w:szCs w:val="20"/>
        </w:rPr>
        <w:t>ako je šteta veća od iznosa ug.kazne, poslodavac ima pravo zahtijevati razliku do potpune naknade štete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kad je kazna ugovorena za slučaj neispunjenja obveze, poslodavac može zahtijevati ili ispunjenje ili ugovorenu kaznu.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je ugovorom o zabrani utakmice predviđena samo ugovorena kazna poslodavac može tražiti isplatu samo te ug.kazna, a ne i ispunjenje obveze ili naknadu štete.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ODUSTANAK POSLODAVCA OD UGOV. ZABRANE – pretpostavka je pisana obavijest radniku, učinci nastupaju nakon što prođu 3 mj. od dana dostave pisane obavijesti radniku (radnik se oslobađa obveze, posl. obveze isplate naknade)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7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PRESTANAK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predviđa 7 načina prestanka ugovora o radu : (1-5 ne!, 6-7 da!)</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smrt radnika</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istek ugovora o radu (ali ne kod ugovora na neodređeno vrijeme!)</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navršenje 65 godina + 20 godina staža osiguranja, ako se drugačije ne sporazume (poseban razlog za otkaz, ne mora dokazivati opravdani razlog za otkazivanje niti provoditi složeni postupak otkazivanja, a radnik nema pravo na zakonom utvrđen otkazni rok i zkn. utvrđenu otpremninu)</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dostava pravomoćnog rješenja o mirovini zbog opće nesposobnosti za rad (po sili zakona, nije potreban otkaz niti postoji pravo na otkazni rok i otpremninu)</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sporazum (u pisanom obliku, nema zakonsko pravo na otpremninu)</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otkaz!</w:t>
      </w:r>
    </w:p>
    <w:p w:rsidR="00157C20" w:rsidRPr="00656711" w:rsidRDefault="00157C20" w:rsidP="00341B07">
      <w:pPr>
        <w:pStyle w:val="NoSpacing"/>
        <w:numPr>
          <w:ilvl w:val="0"/>
          <w:numId w:val="61"/>
        </w:numPr>
        <w:rPr>
          <w:rFonts w:ascii="Albertus Medium" w:hAnsi="Albertus Medium" w:cs="Arial"/>
          <w:sz w:val="20"/>
          <w:szCs w:val="20"/>
        </w:rPr>
      </w:pPr>
      <w:r w:rsidRPr="00656711">
        <w:rPr>
          <w:rFonts w:ascii="Albertus Medium" w:hAnsi="Albertus Medium" w:cs="Arial"/>
          <w:sz w:val="20"/>
          <w:szCs w:val="20"/>
        </w:rPr>
        <w:t>Odluka nadležnog suda!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 UGOVORA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Jednostrano očitovanje volje strane tog ugovora (poslodavac ili radnik) kojim ta strana izražava svoju namjeru (volju) da ugovor o radu okonča, a to očitovanje, nakon što je dostavljeno drugoj strani dovodi do prestanka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 ugovora o radu kojeg poslodavac daje smatra se nepoželjnim krajnjim sredstvom (ultima ratio) rješavanja problema.</w:t>
      </w:r>
    </w:p>
    <w:p w:rsidR="00157C20" w:rsidRPr="00656711" w:rsidRDefault="00157C20" w:rsidP="00341B07">
      <w:pPr>
        <w:pStyle w:val="NoSpacing"/>
        <w:numPr>
          <w:ilvl w:val="0"/>
          <w:numId w:val="62"/>
        </w:numPr>
        <w:rPr>
          <w:rFonts w:ascii="Albertus Medium" w:hAnsi="Albertus Medium" w:cs="Arial"/>
          <w:sz w:val="20"/>
          <w:szCs w:val="20"/>
        </w:rPr>
      </w:pPr>
      <w:r w:rsidRPr="00656711">
        <w:rPr>
          <w:rFonts w:ascii="Albertus Medium" w:hAnsi="Albertus Medium" w:cs="Arial"/>
          <w:sz w:val="20"/>
          <w:szCs w:val="20"/>
        </w:rPr>
        <w:t>REDOVITI – postoji otkazni rok kojim se učinak (prestanak radnog odnosa) odgađa do proteka tog roka</w:t>
      </w:r>
    </w:p>
    <w:p w:rsidR="00157C20" w:rsidRPr="00656711" w:rsidRDefault="00157C20" w:rsidP="00341B07">
      <w:pPr>
        <w:pStyle w:val="NoSpacing"/>
        <w:numPr>
          <w:ilvl w:val="0"/>
          <w:numId w:val="62"/>
        </w:numPr>
        <w:rPr>
          <w:rFonts w:ascii="Albertus Medium" w:hAnsi="Albertus Medium" w:cs="Arial"/>
          <w:sz w:val="20"/>
          <w:szCs w:val="20"/>
        </w:rPr>
      </w:pPr>
      <w:r w:rsidRPr="00656711">
        <w:rPr>
          <w:rFonts w:ascii="Albertus Medium" w:hAnsi="Albertus Medium" w:cs="Arial"/>
          <w:sz w:val="20"/>
          <w:szCs w:val="20"/>
        </w:rPr>
        <w:t>IZVANREDNI – nema otkaznog roka pa do prestanka ugovora o radu dolazi danom (trenutkom) dostave otkaza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o radu sklopljen na neodređeno vrijeme može prestati i redovitim i izvanrednim otkazom.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Ugovor o radu sklopljen na određeno vrijeme može prestati redovitim otkazom samo ako je to ugovoreno, izvanrednim otkazom</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Redoviti otkaz</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Izvanredni otkaz</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Otkaz s ponudom izmijenjenog ugovora</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Zabrana otkaza određenim skupinama radnika</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Sudjelovanje u RV i sindikata u postupku otkazivanja</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Program zbrinjavanja viška radnika</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Teret dokazivanja u sudskim sporovima o otkazu ugovora o radu</w:t>
      </w:r>
    </w:p>
    <w:p w:rsidR="00157C20" w:rsidRPr="00656711" w:rsidRDefault="00157C20" w:rsidP="00341B07">
      <w:pPr>
        <w:pStyle w:val="NoSpacing"/>
        <w:numPr>
          <w:ilvl w:val="0"/>
          <w:numId w:val="63"/>
        </w:numPr>
        <w:rPr>
          <w:rFonts w:ascii="Albertus Medium" w:hAnsi="Albertus Medium" w:cs="Arial"/>
          <w:sz w:val="20"/>
          <w:szCs w:val="20"/>
        </w:rPr>
      </w:pPr>
      <w:r w:rsidRPr="00656711">
        <w:rPr>
          <w:rFonts w:ascii="Albertus Medium" w:hAnsi="Albertus Medium" w:cs="Arial"/>
          <w:sz w:val="20"/>
          <w:szCs w:val="20"/>
        </w:rPr>
        <w:t>Otpremnina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REDOVITI OTKAZ</w:t>
      </w:r>
    </w:p>
    <w:p w:rsidR="00157C20" w:rsidRPr="00656711" w:rsidRDefault="00157C20" w:rsidP="00341B07">
      <w:pPr>
        <w:pStyle w:val="NoSpacing"/>
        <w:numPr>
          <w:ilvl w:val="0"/>
          <w:numId w:val="81"/>
        </w:numPr>
        <w:rPr>
          <w:rFonts w:ascii="Albertus Medium" w:hAnsi="Albertus Medium" w:cs="Arial"/>
          <w:sz w:val="20"/>
          <w:szCs w:val="20"/>
        </w:rPr>
      </w:pPr>
      <w:r w:rsidRPr="00656711">
        <w:rPr>
          <w:rFonts w:ascii="Albertus Medium" w:hAnsi="Albertus Medium" w:cs="Arial"/>
          <w:sz w:val="20"/>
          <w:szCs w:val="20"/>
        </w:rPr>
        <w:t>Razlozi za RO koji daje RADNIK</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Radnik može redovito otkazati ugovor o radu iz bilo kojeg razloga pa čak i bez razloga.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Radnikova sloboda redovitog otkazivanja ugovora o radu ograničena je jedino obvezom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poštovanja oblika (forme) otkaza – pisani oblik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rada tijekom otkaznog roka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1"/>
        </w:numPr>
        <w:rPr>
          <w:rFonts w:ascii="Albertus Medium" w:hAnsi="Albertus Medium" w:cs="Arial"/>
          <w:sz w:val="20"/>
          <w:szCs w:val="20"/>
        </w:rPr>
      </w:pPr>
      <w:r w:rsidRPr="00656711">
        <w:rPr>
          <w:rFonts w:ascii="Albertus Medium" w:hAnsi="Albertus Medium" w:cs="Arial"/>
          <w:sz w:val="20"/>
          <w:szCs w:val="20"/>
        </w:rPr>
        <w:t>Razlozi za RO koji daje POSLODAVAC</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Redoviti otkaz poslodavcu je dopušten samo ako on zna za otkaz ima neki zakonom propisani opravdani razlog (u zakonu taksativno nabrojeni)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glavna :</w:t>
      </w:r>
    </w:p>
    <w:p w:rsidR="00157C20" w:rsidRPr="00656711" w:rsidRDefault="00157C20" w:rsidP="00341B07">
      <w:pPr>
        <w:pStyle w:val="NoSpacing"/>
        <w:numPr>
          <w:ilvl w:val="0"/>
          <w:numId w:val="64"/>
        </w:numPr>
        <w:rPr>
          <w:rFonts w:ascii="Albertus Medium" w:hAnsi="Albertus Medium" w:cs="Arial"/>
          <w:sz w:val="20"/>
          <w:szCs w:val="20"/>
        </w:rPr>
      </w:pPr>
      <w:r w:rsidRPr="00656711">
        <w:rPr>
          <w:rFonts w:ascii="Albertus Medium" w:hAnsi="Albertus Medium" w:cs="Arial"/>
          <w:sz w:val="20"/>
          <w:szCs w:val="20"/>
          <w:u w:val="single"/>
        </w:rPr>
        <w:t>Poslovno-uvjetovani otkaz</w:t>
      </w:r>
      <w:r w:rsidRPr="00656711">
        <w:rPr>
          <w:rFonts w:ascii="Albertus Medium" w:hAnsi="Albertus Medium" w:cs="Arial"/>
          <w:sz w:val="20"/>
          <w:szCs w:val="20"/>
        </w:rPr>
        <w:t xml:space="preserve"> = prestanak potrebe za obavljanjem određenog posla zbog gospodarskih, tehničkih ili organizacijskih razloga</w:t>
      </w:r>
    </w:p>
    <w:p w:rsidR="00157C20" w:rsidRPr="00656711" w:rsidRDefault="00157C20" w:rsidP="00341B07">
      <w:pPr>
        <w:pStyle w:val="NoSpacing"/>
        <w:numPr>
          <w:ilvl w:val="0"/>
          <w:numId w:val="64"/>
        </w:numPr>
        <w:rPr>
          <w:rFonts w:ascii="Albertus Medium" w:hAnsi="Albertus Medium" w:cs="Arial"/>
          <w:sz w:val="20"/>
          <w:szCs w:val="20"/>
        </w:rPr>
      </w:pPr>
      <w:r w:rsidRPr="00656711">
        <w:rPr>
          <w:rFonts w:ascii="Albertus Medium" w:hAnsi="Albertus Medium" w:cs="Arial"/>
          <w:sz w:val="20"/>
          <w:szCs w:val="20"/>
          <w:u w:val="single"/>
        </w:rPr>
        <w:t>Osobno-uvjetovani otkaz</w:t>
      </w:r>
      <w:r w:rsidRPr="00656711">
        <w:rPr>
          <w:rFonts w:ascii="Albertus Medium" w:hAnsi="Albertus Medium" w:cs="Arial"/>
          <w:sz w:val="20"/>
          <w:szCs w:val="20"/>
        </w:rPr>
        <w:t xml:space="preserve"> = nemogućnost radnika da uredno izvršava svoje obveze iz radnog odnosa zbog njegovih trajnih osobina ili sposobnosti</w:t>
      </w:r>
    </w:p>
    <w:p w:rsidR="00157C20" w:rsidRPr="00656711" w:rsidRDefault="00157C20" w:rsidP="00341B07">
      <w:pPr>
        <w:pStyle w:val="NoSpacing"/>
        <w:numPr>
          <w:ilvl w:val="0"/>
          <w:numId w:val="64"/>
        </w:numPr>
        <w:rPr>
          <w:rFonts w:ascii="Albertus Medium" w:hAnsi="Albertus Medium" w:cs="Arial"/>
          <w:sz w:val="20"/>
          <w:szCs w:val="20"/>
        </w:rPr>
      </w:pPr>
      <w:r w:rsidRPr="00656711">
        <w:rPr>
          <w:rFonts w:ascii="Albertus Medium" w:hAnsi="Albertus Medium" w:cs="Arial"/>
          <w:sz w:val="20"/>
          <w:szCs w:val="20"/>
          <w:u w:val="single"/>
        </w:rPr>
        <w:t>Otkaz uvjetovan-skrivljen ponašanjem radnika</w:t>
      </w:r>
      <w:r w:rsidRPr="00656711">
        <w:rPr>
          <w:rFonts w:ascii="Albertus Medium" w:hAnsi="Albertus Medium" w:cs="Arial"/>
          <w:sz w:val="20"/>
          <w:szCs w:val="20"/>
        </w:rPr>
        <w:t xml:space="preserve"> = radnikovo kršenje obveza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dodatna (sporedna) :</w:t>
      </w:r>
    </w:p>
    <w:p w:rsidR="00157C20" w:rsidRPr="00656711" w:rsidRDefault="00157C20" w:rsidP="00341B07">
      <w:pPr>
        <w:pStyle w:val="NoSpacing"/>
        <w:numPr>
          <w:ilvl w:val="0"/>
          <w:numId w:val="64"/>
        </w:numPr>
        <w:rPr>
          <w:rFonts w:ascii="Albertus Medium" w:hAnsi="Albertus Medium" w:cs="Arial"/>
          <w:sz w:val="20"/>
          <w:szCs w:val="20"/>
        </w:rPr>
      </w:pPr>
      <w:r w:rsidRPr="00656711">
        <w:rPr>
          <w:rFonts w:ascii="Albertus Medium" w:hAnsi="Albertus Medium" w:cs="Arial"/>
          <w:sz w:val="20"/>
          <w:szCs w:val="20"/>
        </w:rPr>
        <w:t>Neuspjeh probnog rada</w:t>
      </w:r>
    </w:p>
    <w:p w:rsidR="00157C20" w:rsidRPr="00656711" w:rsidRDefault="00157C20" w:rsidP="00341B07">
      <w:pPr>
        <w:pStyle w:val="NoSpacing"/>
        <w:numPr>
          <w:ilvl w:val="0"/>
          <w:numId w:val="64"/>
        </w:numPr>
        <w:rPr>
          <w:rFonts w:ascii="Albertus Medium" w:hAnsi="Albertus Medium" w:cs="Arial"/>
          <w:sz w:val="20"/>
          <w:szCs w:val="20"/>
        </w:rPr>
      </w:pPr>
      <w:r w:rsidRPr="00656711">
        <w:rPr>
          <w:rFonts w:ascii="Albertus Medium" w:hAnsi="Albertus Medium" w:cs="Arial"/>
          <w:sz w:val="20"/>
          <w:szCs w:val="20"/>
        </w:rPr>
        <w:t>Nepolaganje stručnog ispita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65"/>
        </w:numPr>
        <w:rPr>
          <w:rFonts w:ascii="Albertus Medium" w:hAnsi="Albertus Medium" w:cs="Arial"/>
          <w:sz w:val="20"/>
          <w:szCs w:val="20"/>
          <w:u w:val="single"/>
        </w:rPr>
      </w:pPr>
      <w:r w:rsidRPr="00656711">
        <w:rPr>
          <w:rFonts w:ascii="Albertus Medium" w:hAnsi="Albertus Medium" w:cs="Arial"/>
          <w:sz w:val="20"/>
          <w:szCs w:val="20"/>
          <w:u w:val="single"/>
        </w:rPr>
        <w:t>POSLOVNO UVJETOVANI OTKAZ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razlozi za otkaz su na strani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može redovito otkazati ugovor o radu ako zbog gospodarskih, tehničkih ili organizacijskih razloga prestane potreba za obavljanjem poslova koje radnik obavlja.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Nije potrebno da radno mjesto bude ukinuto, već je dovoljno i da se smanji broj izvršitelja koji rade na određenom mjestu.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koji otkaže neki ugovor o radu poslovno uvjetovanim otkazom ne smije na istim poslovima zaposliti drugog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u roku od 6 mjeseci nastane potreba za obavljanjem poslova za koje je prethodno utvrđeno da ih više nije potrebno obavljati poslodavac je dužan ponuditi sklapanje novog ugovora o radu radniku kojem je prethodno otkazao, ako to ne učini čini prekršaj, no ugovor novog radnika će biti valjan</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341B07">
      <w:pPr>
        <w:pStyle w:val="NoSpacing"/>
        <w:numPr>
          <w:ilvl w:val="0"/>
          <w:numId w:val="65"/>
        </w:numPr>
        <w:rPr>
          <w:rFonts w:ascii="Albertus Medium" w:hAnsi="Albertus Medium" w:cs="Arial"/>
          <w:sz w:val="20"/>
          <w:szCs w:val="20"/>
          <w:u w:val="single"/>
        </w:rPr>
      </w:pPr>
      <w:r w:rsidRPr="00656711">
        <w:rPr>
          <w:rFonts w:ascii="Albertus Medium" w:hAnsi="Albertus Medium" w:cs="Arial"/>
          <w:sz w:val="20"/>
          <w:szCs w:val="20"/>
          <w:u w:val="single"/>
        </w:rPr>
        <w:t>OSOBNO UVJETOVANI OTKAZ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radnik ne može uredno izvršavati svoje obveze iz radnog odnosa zbog određenih trajnih osobina ili sposobnosti.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razlog za otkaz je na strani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rijetko se primijenjuje u RH </w:t>
      </w:r>
      <w:r w:rsidRPr="00656711">
        <w:rPr>
          <w:rFonts w:ascii="Arial" w:hAnsi="Arial" w:cs="Arial"/>
          <w:sz w:val="20"/>
          <w:szCs w:val="20"/>
        </w:rPr>
        <w:t>→</w:t>
      </w:r>
      <w:r w:rsidRPr="00656711">
        <w:rPr>
          <w:rFonts w:ascii="Albertus Medium" w:hAnsi="Albertus Medium" w:cs="Arial"/>
          <w:sz w:val="20"/>
          <w:szCs w:val="20"/>
        </w:rPr>
        <w:t>najčešće u slučaju kad je kod radnika prema propisima o mirovinskom osiguranju utvrđena profesionalna nesposobnost za rad, a poslodavac nema drugih poslova na kojima bi radnik mogao raditi u skladu sa svojom preostalom radnom sposobnošću.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je do privremene nesposobnosti za rad došlo zbog profesionalnih razloga (profesionalna bolest, ozljeda na radu) za vrijeme nesposobnosti poslodavac NE može otkazati radniku.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(osim toga, obična bolest ili ozljeda koja uzrokuje samo privremenu nenazočnost na radu nije, sama po sebi, razlog za osobno uvjetovani otkaz)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Međutim, ako bolest (obična ili profesionalna) ima kao posljedicu trajnu promjenu osobina i sposobnosti radnika zbog kojih on nije u mogućnosti uredno izvršavati svoje obveze iz radnog odnosa poslodavac ima na zakonu utemeljeni razlog za otkaz.</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OTKAZ UVJETOVAN SKRIVLJENIM PONAŠANJEM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takav otkaz omogućuje poslodavcu da otkazom ugovora od sebe otkloni štetne posljedice koje za njega nastaju zbog radnikova ponašanja kojim se krše obveze iz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relativno se često primijenjuje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npr.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višestruke odgovornosti vozača za prometnu nezgodu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vrijeđanje i fiz. napad na suradnike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kašnjenje na posao i prijevremeni odlazak s posla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obavljanje u radnom vremenu poslova za poduzeće u vlasništvu radnika te korištenje sredstvima poslodavca za takav rad</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Izvanredni otkaz – može se dati samo zbog osobito teške povrede obveze iz radnog odnosa zbog koje je nemoguć nastavak radnog odnosa.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DODATNE OBVEZE POSLODAVCA :</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66"/>
        </w:numPr>
        <w:rPr>
          <w:rFonts w:ascii="Albertus Medium" w:hAnsi="Albertus Medium" w:cs="Arial"/>
          <w:sz w:val="20"/>
          <w:szCs w:val="20"/>
        </w:rPr>
      </w:pPr>
      <w:r w:rsidRPr="00656711">
        <w:rPr>
          <w:rFonts w:ascii="Albertus Medium" w:hAnsi="Albertus Medium" w:cs="Arial"/>
          <w:sz w:val="20"/>
          <w:szCs w:val="20"/>
        </w:rPr>
        <w:t>Radnika pisano upozoriti na obveze iz radnog odnosa i na mogućnost otkaza ako nastavi kršiti te obveze te obveza poslodavca je relatevizirana : „ osim ako postoje okolnosti zbog kojih nije opravdano očekivati od poslodavca da to učini)</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Npr. u situaciji kad je radnik već drugi put osuđen za krađu poslodavčeve imovine nije opravdano od poslodavca očekivati da ponovo upozori na obveze iz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66"/>
        </w:numPr>
        <w:rPr>
          <w:rFonts w:ascii="Albertus Medium" w:hAnsi="Albertus Medium" w:cs="Arial"/>
          <w:sz w:val="20"/>
          <w:szCs w:val="20"/>
        </w:rPr>
      </w:pPr>
      <w:r w:rsidRPr="00656711">
        <w:rPr>
          <w:rFonts w:ascii="Albertus Medium" w:hAnsi="Albertus Medium" w:cs="Arial"/>
          <w:sz w:val="20"/>
          <w:szCs w:val="20"/>
        </w:rPr>
        <w:t>Omogućiti radniku iznošenje obrane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osim ako postoje okolnosti zbog kojih nije opravdano očekivati od poslodavca da to učini“</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2"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NEOPRAVDANI RAZLOZI  ZA OTKAZ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pravno dopušteni štrajk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izvršavanje vojnog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privremena nenazočnost radnika na radu zbog bolesti ili ozljede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podnošenje žalbe ili tužbe protiv poslodavca ili sudjelovanje radnika u nekom postupku protiv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-obraćanje radnika zbog opravdane sumnje na korupciju ili u u dobroj vjeri podnošenje prijave o toj sumnji odgovornim osobama ili nadležnim tijelima državne vlasti (zaštita zviždača – whistle blowers)</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DODATNE OBVEZE ZA „VELIKE“ POSLODAVCE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„Malim“ se smatra poslodavac koji zapošljava do 20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kod „poslovno“ ili „osobno“ uvjetovanog otkaza :</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67"/>
        </w:numPr>
        <w:rPr>
          <w:rFonts w:ascii="Albertus Medium" w:hAnsi="Albertus Medium" w:cs="Arial"/>
          <w:sz w:val="20"/>
          <w:szCs w:val="20"/>
        </w:rPr>
      </w:pPr>
      <w:r w:rsidRPr="00656711">
        <w:rPr>
          <w:rFonts w:ascii="Albertus Medium" w:hAnsi="Albertus Medium" w:cs="Arial"/>
          <w:sz w:val="20"/>
          <w:szCs w:val="20"/>
        </w:rPr>
        <w:t>Obveza zapošljavanja na drugim raspoloživim poslovima</w:t>
      </w:r>
    </w:p>
    <w:p w:rsidR="00157C20" w:rsidRPr="00656711" w:rsidRDefault="00157C20" w:rsidP="00341B07">
      <w:pPr>
        <w:pStyle w:val="NoSpacing"/>
        <w:numPr>
          <w:ilvl w:val="0"/>
          <w:numId w:val="67"/>
        </w:numPr>
        <w:rPr>
          <w:rFonts w:ascii="Albertus Medium" w:hAnsi="Albertus Medium" w:cs="Arial"/>
          <w:sz w:val="20"/>
          <w:szCs w:val="20"/>
        </w:rPr>
      </w:pPr>
      <w:r w:rsidRPr="00656711">
        <w:rPr>
          <w:rFonts w:ascii="Albertus Medium" w:hAnsi="Albertus Medium" w:cs="Arial"/>
          <w:sz w:val="20"/>
          <w:szCs w:val="20"/>
        </w:rPr>
        <w:t xml:space="preserve">Obveza socijalnog izbora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ZR obvezuje poslodavca da pri odlučivanju, poslovno i osobno uvjetovanom otkazu vodi računa o :  </w:t>
      </w:r>
    </w:p>
    <w:p w:rsidR="00157C20" w:rsidRPr="00656711" w:rsidRDefault="00157C20" w:rsidP="00557C11">
      <w:pPr>
        <w:pStyle w:val="NoSpacing"/>
        <w:ind w:left="720"/>
        <w:rPr>
          <w:rFonts w:ascii="Albertus Medium" w:hAnsi="Albertus Medium" w:cs="Arial"/>
          <w:sz w:val="20"/>
          <w:szCs w:val="20"/>
        </w:rPr>
      </w:pPr>
      <w:r w:rsidRPr="00656711">
        <w:rPr>
          <w:rFonts w:ascii="Albertus Medium" w:hAnsi="Albertus Medium" w:cs="Arial"/>
          <w:sz w:val="20"/>
          <w:szCs w:val="20"/>
        </w:rPr>
        <w:t>trajanju radnog odnosa, starosti i  obvezama uzdržavanja koje terete radnika</w:t>
      </w:r>
    </w:p>
    <w:p w:rsidR="00157C20" w:rsidRPr="00656711" w:rsidRDefault="00157C20" w:rsidP="00341B07">
      <w:pPr>
        <w:pStyle w:val="NoSpacing"/>
        <w:numPr>
          <w:ilvl w:val="0"/>
          <w:numId w:val="67"/>
        </w:numPr>
        <w:rPr>
          <w:rFonts w:ascii="Albertus Medium" w:hAnsi="Albertus Medium" w:cs="Arial"/>
          <w:sz w:val="20"/>
          <w:szCs w:val="20"/>
        </w:rPr>
      </w:pPr>
      <w:r w:rsidRPr="00656711">
        <w:rPr>
          <w:rFonts w:ascii="Albertus Medium" w:hAnsi="Albertus Medium" w:cs="Arial"/>
          <w:sz w:val="20"/>
          <w:szCs w:val="20"/>
        </w:rPr>
        <w:t>Obveza obrazovanja i osposobljavanja kako bi se tim mjerama otklonila potreba otkazivanja ugovora o radu, poslodavac nema tu obvezu ako postoje okolnosti zbog kojih nije opravdano očekivati od poslodavca da obrazuje ili osposobi radnika za rad na nekim drugim poslovima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4"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OTKAZNI ROKOVI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redoviti otkaz ugovora o radu, za razliku od izvanrednog jest otkaz uz otkazni rok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redoviti otkaz dovodi do prestanka ugovora o radu tek protekom otkaznog roka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razdoblje za kojeg se ogađaju učinci otkaza t.j. otkaz dovodi do prestanka ugovora o radu tek istekom propisanog ili ugovorenog otkaznog roka pa tijekom trajanja otkaznog roka stranke moraju izvršavati sve svoje obveze iz radnog odnosa </w:t>
      </w:r>
      <w:r w:rsidRPr="00656711">
        <w:rPr>
          <w:rFonts w:ascii="Arial" w:hAnsi="Arial" w:cs="Arial"/>
          <w:sz w:val="20"/>
          <w:szCs w:val="20"/>
        </w:rPr>
        <w:t>→</w:t>
      </w:r>
      <w:r w:rsidRPr="00656711">
        <w:rPr>
          <w:rFonts w:ascii="Albertus Medium" w:hAnsi="Albertus Medium" w:cs="Arial"/>
          <w:sz w:val="20"/>
          <w:szCs w:val="20"/>
        </w:rPr>
        <w:t xml:space="preserve"> neizvršavanje ili neuredno izvršavanje obveze tijekom trajanja otkaznog roka može biti razlog za izvanredni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otkaznim rokom štite se radnici (da pronađe drugi posao)  i poslodavci (da pronađe novog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 određuje najkraće trajanje otkaznih rokova pa se duže trajanje može utvrditi kolektivnim ugovorom ili drugim.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ZR razlikuje 4 kriterija prema kojima se određuje trajanje otkaznog roka :</w:t>
      </w:r>
    </w:p>
    <w:p w:rsidR="00157C20" w:rsidRPr="00656711" w:rsidRDefault="00157C20" w:rsidP="00341B07">
      <w:pPr>
        <w:pStyle w:val="NoSpacing"/>
        <w:numPr>
          <w:ilvl w:val="0"/>
          <w:numId w:val="68"/>
        </w:numPr>
        <w:rPr>
          <w:rFonts w:ascii="Albertus Medium" w:hAnsi="Albertus Medium" w:cs="Arial"/>
          <w:sz w:val="20"/>
          <w:szCs w:val="20"/>
        </w:rPr>
      </w:pPr>
      <w:r w:rsidRPr="00656711">
        <w:rPr>
          <w:rFonts w:ascii="Albertus Medium" w:hAnsi="Albertus Medium" w:cs="Arial"/>
          <w:sz w:val="20"/>
          <w:szCs w:val="20"/>
        </w:rPr>
        <w:t>RADNI STAŽ (dužina prethodnog neprekinutog zaposlenja) – u rasponu od 2 tjedna – ako je radio manje od godinu dana kod poslodavca do 3 mjeseca –ako je radio 20 godina. ZR razlikuje 6 različitih dužina trajanja otkaznog roka + za slučaj otkaza ugovora o radu u kojem je ugovoren probni rad otkazni rok je min 7 dana.</w:t>
      </w:r>
    </w:p>
    <w:p w:rsidR="00157C20" w:rsidRPr="00656711" w:rsidRDefault="00157C20" w:rsidP="00341B07">
      <w:pPr>
        <w:pStyle w:val="NoSpacing"/>
        <w:numPr>
          <w:ilvl w:val="0"/>
          <w:numId w:val="68"/>
        </w:numPr>
        <w:rPr>
          <w:rFonts w:ascii="Albertus Medium" w:hAnsi="Albertus Medium" w:cs="Arial"/>
          <w:sz w:val="20"/>
          <w:szCs w:val="20"/>
        </w:rPr>
      </w:pPr>
      <w:r w:rsidRPr="00656711">
        <w:rPr>
          <w:rFonts w:ascii="Albertus Medium" w:hAnsi="Albertus Medium" w:cs="Arial"/>
          <w:sz w:val="20"/>
          <w:szCs w:val="20"/>
        </w:rPr>
        <w:t>STAROST RADNIKA – taj kriterij mora biti kumulativno ispunjen s kriterijem radnog staža. Radniku koji je neprekidno radio 20 godina otkazni rok se povećava za 2 tjedna ako je stariji od 50 godina, 1 mjesec ako je stariji od 55 godina.</w:t>
      </w:r>
    </w:p>
    <w:p w:rsidR="00157C20" w:rsidRPr="00656711" w:rsidRDefault="00157C20" w:rsidP="00341B07">
      <w:pPr>
        <w:pStyle w:val="NoSpacing"/>
        <w:numPr>
          <w:ilvl w:val="0"/>
          <w:numId w:val="68"/>
        </w:numPr>
        <w:rPr>
          <w:rFonts w:ascii="Albertus Medium" w:hAnsi="Albertus Medium" w:cs="Arial"/>
          <w:sz w:val="20"/>
          <w:szCs w:val="20"/>
        </w:rPr>
      </w:pPr>
      <w:r w:rsidRPr="00656711">
        <w:rPr>
          <w:rFonts w:ascii="Albertus Medium" w:hAnsi="Albertus Medium" w:cs="Arial"/>
          <w:sz w:val="20"/>
          <w:szCs w:val="20"/>
        </w:rPr>
        <w:t xml:space="preserve">VRSTA OTKAZA ( OTKAZNI RAZLOG ) – zakonom određeno najkraće trajanje otkaznog roka skraćije se na </w:t>
      </w:r>
      <w:r w:rsidRPr="00656711">
        <w:rPr>
          <w:rFonts w:ascii="Albertus Medium Baltic" w:hAnsi="Albertus Medium Baltic" w:cs="Arial"/>
          <w:sz w:val="20"/>
          <w:szCs w:val="20"/>
        </w:rPr>
        <w:t xml:space="preserve">½ ako poslodavac otkazuje ugovor o radu radniku zbog njegova skrivljenog ponašanja. U tom slučaju </w:t>
      </w:r>
      <w:r w:rsidRPr="00656711">
        <w:rPr>
          <w:rFonts w:ascii="Albertus Medium" w:hAnsi="Albertus Medium" w:cs="Arial"/>
          <w:sz w:val="20"/>
          <w:szCs w:val="20"/>
        </w:rPr>
        <w:t>je kraći otkazni rok svojevrsna kazna radniku za kršenje obveza iz radnog odnosa.</w:t>
      </w:r>
    </w:p>
    <w:p w:rsidR="00157C20" w:rsidRPr="00656711" w:rsidRDefault="00157C20" w:rsidP="00341B07">
      <w:pPr>
        <w:pStyle w:val="NoSpacing"/>
        <w:numPr>
          <w:ilvl w:val="0"/>
          <w:numId w:val="68"/>
        </w:numPr>
        <w:rPr>
          <w:rFonts w:ascii="Albertus Medium" w:hAnsi="Albertus Medium" w:cs="Arial"/>
          <w:sz w:val="20"/>
          <w:szCs w:val="20"/>
        </w:rPr>
      </w:pPr>
      <w:r w:rsidRPr="00656711">
        <w:rPr>
          <w:rFonts w:ascii="Albertus Medium" w:hAnsi="Albertus Medium" w:cs="Arial"/>
          <w:sz w:val="20"/>
          <w:szCs w:val="20"/>
        </w:rPr>
        <w:t>TKO JE DAO OTKAZ – ako radnik otkazuje, otkazni rok ne može biti duži od 1 mjeseca ako radnik ima osobito važan razlog za takvo skraćivanje roka. (osobi sa invaliditetom otkazni rok se povećava za 1 mjesec – osim ako je otkaz skrivila sama osoba s invaliditetom)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Kolektivnim ugovorom, pravilnikom o radu ili ugovorom o radu moguće je, za obje strane radnog odnosa, odrediti duže otkazne rokove. Dok se kraći otkazni rokovi od onih propisanih zakonom mogu ugovoriti samo u slučaju da ugovor o radu otkazuje radnik. t.j. ako poslodavac otkazuje ugovor o radu nikada nije dopušteno ugovoriti kraći otkazni rok.</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PRAVA I OBVEZE RADNIKA I POSLODAVCA TIJEKOM OTKAZNOG ROKA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 vrijeme trajanja otkaznog roka sva prava i obveze iz radnog odnosa nastavljaju se i dalje izvršavati.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Ponajprije se to odnosi na temeljne obveze iz radnog odnosa – obveza obavljanja rada i isplate plaće.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Odbijanje radnika da radi tijekom otkaznog roka može biti razlog za izvanredni otkaz, a on tada nema pravo na otpremninu.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vrijeme otkaznog roka radnik stječe pravo na naknadu plaće te smije odsustvovati s rada 4 sata tjedno radi traženja novog posla.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ima pravo iskoristiti godišnji odmor, za godišnjeg otkazni rok ne teče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TIJEK OTKAZNOG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Otkazni rok počinje teći od dana dostave otkaza pa se zato mora dostaviti osobi kojoj se otkazuje.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predviđa određena stanja i okolnosti koje dovode do zaustavljanja tijeka otkaznog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Otkazni rok ne teče za vrijeme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trudnoće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korištenja rodiljnim dopustom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dopusta za njegu djeteta s težim smetnjama u razvoju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korištenja pravom na rad u skraćenom radnom vremenu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posvojiteljskog dopusta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privremene nesposobnosti za rad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godišnjeg odmora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plaćenog dopusta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vojne službe...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Radni odnos prestaje s </w:t>
      </w:r>
      <w:r w:rsidRPr="00656711">
        <w:rPr>
          <w:rFonts w:ascii="Albertus Medium" w:hAnsi="Albertus Medium" w:cs="Arial"/>
          <w:sz w:val="20"/>
          <w:szCs w:val="20"/>
          <w:u w:val="single"/>
        </w:rPr>
        <w:t>posljednjim danom otkaznog roka</w:t>
      </w:r>
      <w:r w:rsidRPr="00656711">
        <w:rPr>
          <w:rFonts w:ascii="Albertus Medium" w:hAnsi="Albertus Medium" w:cs="Arial"/>
          <w:sz w:val="20"/>
          <w:szCs w:val="20"/>
        </w:rPr>
        <w:t xml:space="preserve"> i s tim danom mu se zaključuje radna knjižica i odjavljuje ga se sa mirovinskog i zdravstvenog.</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Ako radnik na zahtjev poslodavca prestane raditi prije isteka ugovorenog ili propisanog otkaznog roka, poslodavac mu je dužan isplatiti naknadu plaće i priznati mu sva ostala prava </w:t>
      </w:r>
      <w:r w:rsidRPr="00656711">
        <w:rPr>
          <w:rFonts w:ascii="Albertus Medium" w:hAnsi="Albertus Medium" w:cs="Arial"/>
          <w:sz w:val="20"/>
          <w:szCs w:val="20"/>
          <w:u w:val="single"/>
        </w:rPr>
        <w:t>kao da jer radio do isteka otkaznog roka.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IZVANREDNI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Kada tijekom trajanja radnog odnosa nastupe ozbiljne i teške okolnosti zbog kojih jedna od stranaka ugovora o radu smatra da ugovor o radu treba prestati, a nastale okolnosti su takve da od nje nije razumno očekivati da nastavi izvršavati prava i obveze iz ugovora o radu do prestanka ugovora istekom otkaznog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Kod izvanrednog otkaza ugovora o radu prestaje s danom izvanrednog otkaza osobi kojoj se otkazuje </w:t>
      </w:r>
      <w:r w:rsidRPr="00656711">
        <w:rPr>
          <w:rFonts w:ascii="Arial" w:hAnsi="Arial" w:cs="Arial"/>
          <w:sz w:val="20"/>
          <w:szCs w:val="20"/>
        </w:rPr>
        <w:t>→</w:t>
      </w:r>
      <w:r w:rsidRPr="00656711">
        <w:rPr>
          <w:rFonts w:ascii="Albertus Medium" w:hAnsi="Albertus Medium" w:cs="Arial"/>
          <w:sz w:val="20"/>
          <w:szCs w:val="20"/>
        </w:rPr>
        <w:t xml:space="preserve"> nema obveze poštovanja propisanog ili ugovorenog roka.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Izvanredni otkaz – dopušten je samo iznimno ako stranka koja otkazuje ima za to važan razlog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 jednodnevni izostanak radnika s rada u jednim okolnostima jest – u slučaju potrebe obavljanja hitnog prekovremenog rada, a u drugim okolnostima nije razlog za izvanredni otkaz ugovora o radu – kad se radi o dugogodišnjem višestrukonagrađivanom radniku)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Izvanredno otkazati ugovor o radu mogu i poslodavac i radnik, za razliku od redovnog otkaza, ZR propisuje objema strankama ugovora o radu JEDNAKE pretpostavke (načelo ultima ratio)  za zakonito izvanredno otkazivanje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Načelo ultima ratio – prema tom načelu izvanredni otkaz dopušten je samo ako ne postoji mogućnost primjene neke blaže mjere (npr.upozorenje da zbog kršenja obveze može uslijediti otkaz; otkaz uz ponudu izmijenjenog ugovora; redoviti otkaz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 mora biti u pisanom obliku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RAZLOZI ZA IZVANREDNI OTKAZ</w:t>
      </w:r>
    </w:p>
    <w:p w:rsidR="00157C20" w:rsidRPr="00656711" w:rsidRDefault="00157C20" w:rsidP="00341B07">
      <w:pPr>
        <w:pStyle w:val="NoSpacing"/>
        <w:numPr>
          <w:ilvl w:val="0"/>
          <w:numId w:val="69"/>
        </w:numPr>
        <w:rPr>
          <w:rFonts w:ascii="Albertus Medium" w:hAnsi="Albertus Medium" w:cs="Arial"/>
          <w:sz w:val="20"/>
          <w:szCs w:val="20"/>
        </w:rPr>
      </w:pPr>
      <w:r w:rsidRPr="00656711">
        <w:rPr>
          <w:rFonts w:ascii="Albertus Medium" w:hAnsi="Albertus Medium" w:cs="Arial"/>
          <w:sz w:val="20"/>
          <w:szCs w:val="20"/>
        </w:rPr>
        <w:t>Osobito teška povreda radnog odnosa i druga osobito važna činjenica</w:t>
      </w:r>
    </w:p>
    <w:p w:rsidR="00157C20" w:rsidRPr="00656711" w:rsidRDefault="00157C20" w:rsidP="00341B07">
      <w:pPr>
        <w:pStyle w:val="NoSpacing"/>
        <w:numPr>
          <w:ilvl w:val="0"/>
          <w:numId w:val="69"/>
        </w:numPr>
        <w:rPr>
          <w:rFonts w:ascii="Albertus Medium" w:hAnsi="Albertus Medium" w:cs="Arial"/>
          <w:sz w:val="20"/>
          <w:szCs w:val="20"/>
        </w:rPr>
      </w:pPr>
      <w:r w:rsidRPr="00656711">
        <w:rPr>
          <w:rFonts w:ascii="Albertus Medium" w:hAnsi="Albertus Medium" w:cs="Arial"/>
          <w:sz w:val="20"/>
          <w:szCs w:val="20"/>
        </w:rPr>
        <w:t xml:space="preserve">Situacija u kojoj je očito da nastavak radnog odnosa nije moguć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fizički napad radnika na rukovoditelja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napad na čast i ugled poslodavca klevetom, uvredom i sl.</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neopravdano odbijanje izvršenja radnih zadataka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odbijanje zakonito naređenog prekovremenog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obavljanje privatnih poslova za vrijeme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sudjelovanje u nezakonitom štrajku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povreda zabrane utakmice s poslodavcem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zloupotreba bolovanja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korištenje alkohola i pušenje na radnom mjestu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89"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ROK U KOJEM SE MOŽE IZVANREDNO OTKAZATI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ugovor o radu može se izvanredno otkazati samo u roku od 15 dana od saznanja za činjenice na kojima se takav otkaz temelji. U tom roku poslodavac mora samo donijeti odluku o izvanrednom otkazu ugovora o radu (a ne mora u tom roku tu odluku i dostaviti radniku kojem se otkazuje).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OBVEZA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 kod izvanrednog otkaza uvjetovanog ponašanjem/radom radnika poslodavac mora prije donošenja odluke o otkazu omogućiti radniku iznošenje obrane osim ako postoje okolnosti zbog kojih nije opravdano očekivati od poslodavca da to učini (npr.ako je radnik poslodavca fizički napao).</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1"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TERET DOKAZIVANJA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razliku od reovitog otkaza kod kojeg radnik , ako on otkazuje ugovor o radu, ne mora dokazivati postojanje razloga za otkaz, u slučaju izvanrednog otkaza radnik je dužan dokazati postojanje važnog razloga!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POSEBNI razlog za izvanredni otkaz – U SVEZI ZAŠTITE MAJČINSTVA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svrhu zaštite majčinstva ZR je omogućio radniku koji se koristi nekim pravom u svezi sa zaštitom majčinstva*  da može otkazati ugovor o radu bez obveze rada tijekom otkaznog roka.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pravo na rodiljni dopust, posvojiteljski dopust, mirovanje ugovora o radu do 3.godine života djeteta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korisnici tih prava mogu izvanredno otkazati ugovor o radu najkasnije 15 dana prije dana kojeg su se dužni vratiti na rad. A trudnica – sve do kraja trudnoće.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NAKNADA ŠTETE u slučaju izvanrednog otkaza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izvanrednog otkaza naknadu štete može potraživati onaj tko je otkazao, ali i onaj koji je izvanredno otkazao.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Onaj koji je otkazao – AKTIVNI subjekt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Onaj kojem je izvanredno otkazano – PASIVNI subjekt</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2"/>
        </w:numPr>
        <w:rPr>
          <w:rFonts w:ascii="Albertus Medium" w:hAnsi="Albertus Medium" w:cs="Arial"/>
          <w:sz w:val="20"/>
          <w:szCs w:val="20"/>
        </w:rPr>
      </w:pPr>
      <w:r w:rsidRPr="00656711">
        <w:rPr>
          <w:rFonts w:ascii="Albertus Medium" w:hAnsi="Albertus Medium" w:cs="Arial"/>
          <w:sz w:val="20"/>
          <w:szCs w:val="20"/>
        </w:rPr>
        <w:t>AKTIVNI subjekt – koji je otkazao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Moći će tražiti naknadu štete ako je izvanredni otkaz dan zbog neizvršavanja ugovornih obveza druge ugovorne strane.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Tako radnik može biti potaknut na davanja izvanrednog otkaza poslodavčevim neispiunjavanjem ili neurednim ispunjavanjem obveze isplate plaće, osiguranja propisane zaštite na radu, a poslodavac može biti potaknut na davanje izvanrednog otkaza nekim radnikovim osobito teškim kršenjem radnih obaveza npr.krađom imovine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2"/>
        </w:numPr>
        <w:rPr>
          <w:rFonts w:ascii="Albertus Medium" w:hAnsi="Albertus Medium" w:cs="Arial"/>
          <w:sz w:val="20"/>
          <w:szCs w:val="20"/>
        </w:rPr>
      </w:pPr>
      <w:r w:rsidRPr="00656711">
        <w:rPr>
          <w:rFonts w:ascii="Albertus Medium" w:hAnsi="Albertus Medium" w:cs="Arial"/>
          <w:sz w:val="20"/>
          <w:szCs w:val="20"/>
        </w:rPr>
        <w:t>PASIVNI subjekt – kojem je otkazano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Moći će ostvariti naknadu štete ako u sudskom postupku dokaže da nisu postojali na zakonu utemeljeni razlozi za izvanredni otkaz ili nije poštovan zakonom propisan postupak otkazivanja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je izvanredni otkaz dan radniku on će u tom slučaju imati pravo povratka na posao i na naknadu plaće za razdoblje za koje nije radio zbog otkaza.</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u sudskoj praksi, naknada štete zbog izvanrednog otkaza koji je radnik dao poslodavcu zbog osobito teškog kršenja obveze iz radnog odnosa može se odrediti u visini otpremnine koja bi radniku pripala da je poslodavac njemu dao redoviti poslovno uvjetovani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(time se nastoji spriječiti poslodavce koji u nastojanju da izbjegnu isplatu otpremnine dovode radnike u situaciju da oni daju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OTKAZ S PONUDOM IZMJENJENOG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-odredbe ZR usmjerene na zaštitu sadržaja ugovornog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poslodavac želi izmijeniti sadržaj ugovora o radu  (npr.ugovoriti s radnikom obavljanje nekih drugih poslova, promijeniti mu mjesto rada ili visinu plaće)  može to učiniti protiv volje radnika samo tako 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Otkaže postojeći ugovor i istodobno predloži radniku sklapanje novog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 tome je poslodavac dužan dokazati postojanje zakonom predviđenog opravdanog razloga za redoviti otkaz ugovora o radu, na jednak način kao i ugovora o radu otkazuje bez ponude za sklapanje novog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Međutim, da bi se osiguralo rješenje za razdoblje dok još nije utvrđeno je li otkaz prethodnog ugovora o radu dopušten te da bi se poboljšao položaj radnika u vrijeme kad se mora izjasniti prihvaća li ili odbija predloženi novi ugovor.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Radno pravo radniku je dalo pravo da ponudu prihvati, ali da si istovremeno pridrži pravo pobijati valjanost otkaza ugovor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Dakle, usprkos tome što je radnik prihvatio ponudu za sklapanje novog ugovora o radu on i dalje ima (zadržava) pravo pokrenuti sudski postupak u kojem poslodavac mora dokazati dopuštenost otkaza prethodnog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radnik uspije, ima pravo tražiti da ga poslodavac vrati na posao koji je obavljao prije otkaza te da mu nadoknadi eventualnu razliku između plaća.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 se o ponudi za sklapanje ugovora o radu pod izmijenjenim uvjetima mora izjasniti u roku od min 8 dana (tj. u roku koji odredi poslodavac, a koji ne može biti kraći od 8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Rok od 15 dana u kojem radnik može zaštitu protiv otkaza tražiti od poslodavca teče od dana kada je poslodavcu priopćio odbijanje/prihvaćanje ponude, a kad se radnik nije očitovao/očitovao se nakon isteka roka – od dana isteka roka za očitovanje (obraćanje poslodavcu je pretpostavka sudske zaštite)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radnik odbije ponudu – tada se otkaz s ponudom  pretvara u obični otkaz.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Otkaz s ponudom nije potreban ako je riječ o izvršenju poslodavčeva prava da pobliže određuje način i mjesto obavljanja rada i do njega dolazi tek ako sporazumno mijenjanje ugovora ne uspije.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ZABRANA OTKAZA ODREĐENIM SKUPINAMA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razlikuje 2 posebna oblika zaštite radnika od otkaza, oba se odnosa i na redovni i na izvanredni otkaz:</w:t>
      </w:r>
    </w:p>
    <w:p w:rsidR="00157C20" w:rsidRPr="00656711" w:rsidRDefault="00157C20" w:rsidP="00341B07">
      <w:pPr>
        <w:pStyle w:val="NoSpacing"/>
        <w:numPr>
          <w:ilvl w:val="0"/>
          <w:numId w:val="70"/>
        </w:numPr>
        <w:rPr>
          <w:rFonts w:ascii="Albertus Medium" w:hAnsi="Albertus Medium" w:cs="Arial"/>
          <w:sz w:val="20"/>
          <w:szCs w:val="20"/>
        </w:rPr>
      </w:pPr>
      <w:r w:rsidRPr="00656711">
        <w:rPr>
          <w:rFonts w:ascii="Albertus Medium" w:hAnsi="Albertus Medium" w:cs="Arial"/>
          <w:sz w:val="20"/>
          <w:szCs w:val="20"/>
        </w:rPr>
        <w:t>Zabrana otkaza ugovora o radu određenim skupinama radnika</w:t>
      </w:r>
    </w:p>
    <w:p w:rsidR="00157C20" w:rsidRPr="00656711" w:rsidRDefault="00157C20" w:rsidP="00341B07">
      <w:pPr>
        <w:pStyle w:val="NoSpacing"/>
        <w:numPr>
          <w:ilvl w:val="0"/>
          <w:numId w:val="70"/>
        </w:numPr>
        <w:rPr>
          <w:rFonts w:ascii="Albertus Medium" w:hAnsi="Albertus Medium" w:cs="Arial"/>
          <w:sz w:val="20"/>
          <w:szCs w:val="20"/>
        </w:rPr>
      </w:pPr>
      <w:r w:rsidRPr="00656711">
        <w:rPr>
          <w:rFonts w:ascii="Albertus Medium" w:hAnsi="Albertus Medium" w:cs="Arial"/>
          <w:sz w:val="20"/>
          <w:szCs w:val="20"/>
        </w:rPr>
        <w:t>Uvjetovanje dopuštenosti otkaza prethodnom suglasnošću radničkog vijeća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OSOBE kojima je ZABRANJENO OTKAZATI :</w:t>
      </w:r>
    </w:p>
    <w:p w:rsidR="00157C20" w:rsidRPr="00656711" w:rsidRDefault="00157C20" w:rsidP="00341B07">
      <w:pPr>
        <w:pStyle w:val="NoSpacing"/>
        <w:numPr>
          <w:ilvl w:val="0"/>
          <w:numId w:val="71"/>
        </w:numPr>
        <w:rPr>
          <w:rFonts w:ascii="Albertus Medium" w:hAnsi="Albertus Medium" w:cs="Arial"/>
          <w:sz w:val="20"/>
          <w:szCs w:val="20"/>
        </w:rPr>
      </w:pPr>
      <w:r w:rsidRPr="00656711">
        <w:rPr>
          <w:rFonts w:ascii="Albertus Medium" w:hAnsi="Albertus Medium" w:cs="Arial"/>
          <w:sz w:val="20"/>
          <w:szCs w:val="20"/>
        </w:rPr>
        <w:t>TRUDNICE – osobe koje se koriste nekim ZR-om predviđenim pravom za zaštitu roditelja (i s njima izjednačenih osoba). Zabrana se odnosi na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razdoblje trudnoće</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razdoblje korištenja prava u svezi sa zaštitom roditelja (rodiljni i posv.dopust, dopust za njegu dj.s težim smetnjama u razvoju i rad sa skraćenim radnim vremenom)</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dodatno razdoblje od 15 dana od prestanka trudnoće odnosno od dana prestanka korištenja navedenim pravima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71"/>
        </w:numPr>
        <w:rPr>
          <w:rFonts w:ascii="Albertus Medium" w:hAnsi="Albertus Medium" w:cs="Arial"/>
          <w:sz w:val="20"/>
          <w:szCs w:val="20"/>
        </w:rPr>
      </w:pPr>
      <w:r w:rsidRPr="00656711">
        <w:rPr>
          <w:rFonts w:ascii="Albertus Medium" w:hAnsi="Albertus Medium" w:cs="Arial"/>
          <w:sz w:val="20"/>
          <w:szCs w:val="20"/>
        </w:rPr>
        <w:t>Radnici koji su PRIVREMENO NESPOSOBNI za rad zbog ozljede na radu ili profesionalne bolesti</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341B07">
      <w:pPr>
        <w:pStyle w:val="NoSpacing"/>
        <w:numPr>
          <w:ilvl w:val="0"/>
          <w:numId w:val="71"/>
        </w:numPr>
        <w:rPr>
          <w:rFonts w:ascii="Albertus Medium" w:hAnsi="Albertus Medium" w:cs="Arial"/>
          <w:sz w:val="20"/>
          <w:szCs w:val="20"/>
        </w:rPr>
      </w:pPr>
      <w:r w:rsidRPr="00656711">
        <w:rPr>
          <w:rFonts w:ascii="Albertus Medium" w:hAnsi="Albertus Medium" w:cs="Arial"/>
          <w:sz w:val="20"/>
          <w:szCs w:val="20"/>
        </w:rPr>
        <w:t>Osobe na izvršenju VOJNE obveze, služe vojni rok ili su u civilnoj službi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Zabrana se NE odnosi na radnicu koja koristi stanku za dojenje ili roditelja čiji radni odnos miruje.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SUDJELOVANJE RADNIĆKOG VIJEĆA I SINDIKATA U POSTUPKU OTKAZIVANJA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Iako je prvotno RV bilo zamišljeno kao glavni oblik predstavljanja radnika unutar poduzeća, od Novele 2003. Sindikati mogu preuzeti sva prava i obveze RV u predstavljanju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Cilj : pomoći radnicima u utvrđivanju i dokazivanju stvarnih razloga za otkaz i drugih okolnosti važnih za ocjenu je li otkaz zakonit.</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radnici koji rade kod poslodavca koji zapošljava do 20 radnika te radnici zaposleni u tijelima državne uprave ne uživaju zaštitu RV/sindikata.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RV može sudjelovati u donošenju odluke o otkazu u 3 slučaja :</w:t>
      </w:r>
    </w:p>
    <w:p w:rsidR="00157C20" w:rsidRPr="00656711" w:rsidRDefault="00157C20" w:rsidP="00341B07">
      <w:pPr>
        <w:pStyle w:val="NoSpacing"/>
        <w:numPr>
          <w:ilvl w:val="0"/>
          <w:numId w:val="72"/>
        </w:numPr>
        <w:rPr>
          <w:rFonts w:ascii="Albertus Medium" w:hAnsi="Albertus Medium" w:cs="Arial"/>
          <w:sz w:val="20"/>
          <w:szCs w:val="20"/>
        </w:rPr>
      </w:pPr>
      <w:r w:rsidRPr="00656711">
        <w:rPr>
          <w:rFonts w:ascii="Albertus Medium" w:hAnsi="Albertus Medium" w:cs="Arial"/>
          <w:sz w:val="20"/>
          <w:szCs w:val="20"/>
        </w:rPr>
        <w:t>RV sudjeluje u postupku donošenja odluka o pojedinačnim (individualnim) otkazima ugovora o radu</w:t>
      </w:r>
    </w:p>
    <w:p w:rsidR="00157C20" w:rsidRPr="00656711" w:rsidRDefault="00157C20" w:rsidP="00341B07">
      <w:pPr>
        <w:pStyle w:val="NoSpacing"/>
        <w:numPr>
          <w:ilvl w:val="0"/>
          <w:numId w:val="72"/>
        </w:numPr>
        <w:rPr>
          <w:rFonts w:ascii="Albertus Medium" w:hAnsi="Albertus Medium" w:cs="Arial"/>
          <w:sz w:val="20"/>
          <w:szCs w:val="20"/>
        </w:rPr>
      </w:pPr>
      <w:r w:rsidRPr="00656711">
        <w:rPr>
          <w:rFonts w:ascii="Albertus Medium" w:hAnsi="Albertus Medium" w:cs="Arial"/>
          <w:sz w:val="20"/>
          <w:szCs w:val="20"/>
        </w:rPr>
        <w:t>RV sudjeluje u donošenju programa zbrinjavanja viškova radnika – sudjelovanje u donošenju odluke o tzv.kolektivnim otkazima</w:t>
      </w:r>
    </w:p>
    <w:p w:rsidR="00157C20" w:rsidRPr="00656711" w:rsidRDefault="00157C20" w:rsidP="00341B07">
      <w:pPr>
        <w:pStyle w:val="NoSpacing"/>
        <w:numPr>
          <w:ilvl w:val="0"/>
          <w:numId w:val="72"/>
        </w:numPr>
        <w:rPr>
          <w:rFonts w:ascii="Albertus Medium" w:hAnsi="Albertus Medium" w:cs="Arial"/>
          <w:sz w:val="20"/>
          <w:szCs w:val="20"/>
        </w:rPr>
      </w:pPr>
      <w:r w:rsidRPr="00656711">
        <w:rPr>
          <w:rFonts w:ascii="Albertus Medium" w:hAnsi="Albertus Medium" w:cs="Arial"/>
          <w:sz w:val="20"/>
          <w:szCs w:val="20"/>
        </w:rPr>
        <w:t>RV sudjeluje u donošenju odluke o uvođenju nove tehnologije ili promjenama u organizaciji i načinu rada u svezi s čime može doći i do otkaza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RV nije sudjelovalo u pripremi otkaza na propisani način otkaz je NIŠTETAN.</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SAVJETOVANJE RV O OTKAZU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kod kojeg je utemeljeno RV dužan je prije otkazivanja o svakom pojedinačnom namjeravanom otkazu obavijestiti RV i s njime se o tome savjetovati.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Rokovi za izjašnjavanje RV :</w:t>
      </w:r>
    </w:p>
    <w:p w:rsidR="00157C20" w:rsidRPr="00656711" w:rsidRDefault="00157C20" w:rsidP="00341B07">
      <w:pPr>
        <w:pStyle w:val="NoSpacing"/>
        <w:numPr>
          <w:ilvl w:val="0"/>
          <w:numId w:val="73"/>
        </w:numPr>
        <w:rPr>
          <w:rFonts w:ascii="Albertus Medium" w:hAnsi="Albertus Medium" w:cs="Arial"/>
          <w:sz w:val="20"/>
          <w:szCs w:val="20"/>
        </w:rPr>
      </w:pPr>
      <w:r w:rsidRPr="00656711">
        <w:rPr>
          <w:rFonts w:ascii="Albertus Medium" w:hAnsi="Albertus Medium" w:cs="Arial"/>
          <w:sz w:val="20"/>
          <w:szCs w:val="20"/>
        </w:rPr>
        <w:t>Kod izvanrednog otkaza – 5 dana</w:t>
      </w:r>
    </w:p>
    <w:p w:rsidR="00157C20" w:rsidRPr="00656711" w:rsidRDefault="00157C20" w:rsidP="00341B07">
      <w:pPr>
        <w:pStyle w:val="NoSpacing"/>
        <w:numPr>
          <w:ilvl w:val="0"/>
          <w:numId w:val="73"/>
        </w:numPr>
        <w:rPr>
          <w:rFonts w:ascii="Albertus Medium" w:hAnsi="Albertus Medium" w:cs="Arial"/>
          <w:sz w:val="20"/>
          <w:szCs w:val="20"/>
        </w:rPr>
      </w:pPr>
      <w:r w:rsidRPr="00656711">
        <w:rPr>
          <w:rFonts w:ascii="Albertus Medium" w:hAnsi="Albertus Medium" w:cs="Arial"/>
          <w:sz w:val="20"/>
          <w:szCs w:val="20"/>
        </w:rPr>
        <w:t>Kod redovitog otkaza – 8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se u tim rokovima RV ne izjasni presumira se njegova suglasnost.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je ograničio razloge zbog kojh se RV može protiviti otkazu:</w:t>
      </w:r>
    </w:p>
    <w:p w:rsidR="00157C20" w:rsidRPr="00656711" w:rsidRDefault="00157C20" w:rsidP="00341B07">
      <w:pPr>
        <w:pStyle w:val="NoSpacing"/>
        <w:numPr>
          <w:ilvl w:val="0"/>
          <w:numId w:val="74"/>
        </w:numPr>
        <w:rPr>
          <w:rFonts w:ascii="Albertus Medium" w:hAnsi="Albertus Medium" w:cs="Arial"/>
          <w:sz w:val="20"/>
          <w:szCs w:val="20"/>
        </w:rPr>
      </w:pPr>
      <w:r w:rsidRPr="00656711">
        <w:rPr>
          <w:rFonts w:ascii="Albertus Medium" w:hAnsi="Albertus Medium" w:cs="Arial"/>
          <w:sz w:val="20"/>
          <w:szCs w:val="20"/>
        </w:rPr>
        <w:t>Ako poslodavac nema opravdani razlog za otakz</w:t>
      </w:r>
    </w:p>
    <w:p w:rsidR="00157C20" w:rsidRPr="00656711" w:rsidRDefault="00157C20" w:rsidP="00341B07">
      <w:pPr>
        <w:pStyle w:val="NoSpacing"/>
        <w:numPr>
          <w:ilvl w:val="0"/>
          <w:numId w:val="74"/>
        </w:numPr>
        <w:rPr>
          <w:rFonts w:ascii="Albertus Medium" w:hAnsi="Albertus Medium" w:cs="Arial"/>
          <w:sz w:val="20"/>
          <w:szCs w:val="20"/>
        </w:rPr>
      </w:pPr>
      <w:r w:rsidRPr="00656711">
        <w:rPr>
          <w:rFonts w:ascii="Albertus Medium" w:hAnsi="Albertus Medium" w:cs="Arial"/>
          <w:sz w:val="20"/>
          <w:szCs w:val="20"/>
        </w:rPr>
        <w:t>Ako nije proveden postupak otkazivanja predviđen ZR-om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RV je dužno OBRAZLOŽITI svoje protivljenje odluci poslodavca (kako bi se omogućilo sudu da u slučaju spora ispita opravdanost protivljenja).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se RV protivi izvanrednom otkazu, a radnik u sudskom sporu osporava dopuštenost otkaza i zatraži od poslodavca da ga zadrži na radu, poslodavac je dužan zadržati ga na radu do okončanja sudskog spora i to u roku od 8 dana od kad je obaviješten o podnesenoj tužbi.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je protivljenje RV izv. otkazu OČITO NEUTEMELJENO, poslodavac može zahtjevati od suda da ga PRIVREMENO oslobodi obveze zadržavanja radnika na radu i isplate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SUSPENZIJA RADNIKA – ako poslodavac izvanredno otkaže radni odnos zbog </w:t>
      </w:r>
      <w:r w:rsidRPr="00656711">
        <w:rPr>
          <w:rFonts w:ascii="Albertus Medium" w:hAnsi="Albertus Medium" w:cs="Arial"/>
          <w:sz w:val="20"/>
          <w:szCs w:val="20"/>
          <w:u w:val="single"/>
        </w:rPr>
        <w:t>osobito teške povrede</w:t>
      </w:r>
      <w:r w:rsidRPr="00656711">
        <w:rPr>
          <w:rFonts w:ascii="Albertus Medium" w:hAnsi="Albertus Medium" w:cs="Arial"/>
          <w:sz w:val="20"/>
          <w:szCs w:val="20"/>
        </w:rPr>
        <w:t xml:space="preserve"> obveze iz radnog odnosa, može radnika </w:t>
      </w:r>
      <w:r w:rsidRPr="00656711">
        <w:rPr>
          <w:rFonts w:ascii="Albertus Medium" w:hAnsi="Albertus Medium" w:cs="Arial"/>
          <w:sz w:val="20"/>
          <w:szCs w:val="20"/>
          <w:u w:val="single"/>
        </w:rPr>
        <w:t xml:space="preserve">privremeno udaljiti </w:t>
      </w:r>
      <w:r w:rsidRPr="00656711">
        <w:rPr>
          <w:rFonts w:ascii="Albertus Medium" w:hAnsi="Albertus Medium" w:cs="Arial"/>
          <w:sz w:val="20"/>
          <w:szCs w:val="20"/>
        </w:rPr>
        <w:t xml:space="preserve">s posla do okončanja sudskog spora o dopuštenosti otkaza, </w:t>
      </w:r>
      <w:r w:rsidRPr="00656711">
        <w:rPr>
          <w:rFonts w:ascii="Albertus Medium" w:hAnsi="Albertus Medium" w:cs="Arial"/>
          <w:sz w:val="20"/>
          <w:szCs w:val="20"/>
          <w:u w:val="single"/>
        </w:rPr>
        <w:t>uz obvezu isplate</w:t>
      </w:r>
      <w:r w:rsidRPr="00656711">
        <w:rPr>
          <w:rFonts w:ascii="Albertus Medium" w:hAnsi="Albertus Medium" w:cs="Arial"/>
          <w:sz w:val="20"/>
          <w:szCs w:val="20"/>
        </w:rPr>
        <w:t xml:space="preserve"> </w:t>
      </w:r>
      <w:r w:rsidRPr="00656711">
        <w:rPr>
          <w:rFonts w:ascii="Albertus Medium" w:hAnsi="Albertus Medium" w:cs="Arial"/>
          <w:sz w:val="20"/>
          <w:szCs w:val="20"/>
          <w:u w:val="single"/>
        </w:rPr>
        <w:t xml:space="preserve">mjesečne naknade plaće u visini polovice prosječne plaće </w:t>
      </w:r>
      <w:r w:rsidRPr="00656711">
        <w:rPr>
          <w:rFonts w:ascii="Albertus Medium" w:hAnsi="Albertus Medium" w:cs="Arial"/>
          <w:sz w:val="20"/>
          <w:szCs w:val="20"/>
        </w:rPr>
        <w:t>isplaćene tom radniku u prethodna 3 mj. (to pravo ima u razdoblju dok čeka da ga sud oslobodi obveze vraćanja radnika na posao kao i dok čeka da se RV izjasni o otkazu)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SUODLUČIVANJE RV O OTKAZU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nekoliko iznimnih i posebno važnih slučajeva poslodavac ne može radniku otkazati bez prethodne suglasnosti RV.</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taj način od otkaza se štite :</w:t>
      </w:r>
    </w:p>
    <w:p w:rsidR="00157C20" w:rsidRPr="00656711" w:rsidRDefault="00157C20" w:rsidP="00341B07">
      <w:pPr>
        <w:pStyle w:val="NoSpacing"/>
        <w:numPr>
          <w:ilvl w:val="0"/>
          <w:numId w:val="75"/>
        </w:numPr>
        <w:rPr>
          <w:rFonts w:ascii="Albertus Medium" w:hAnsi="Albertus Medium" w:cs="Arial"/>
          <w:sz w:val="20"/>
          <w:szCs w:val="20"/>
        </w:rPr>
      </w:pPr>
      <w:r w:rsidRPr="00656711">
        <w:rPr>
          <w:rFonts w:ascii="Albertus Medium" w:hAnsi="Albertus Medium" w:cs="Arial"/>
          <w:sz w:val="20"/>
          <w:szCs w:val="20"/>
        </w:rPr>
        <w:t>Članovi RV, kandidati za RV koji nisu izabrani i članovi izbornog odbora – (kroz 3.mj od ustanovljenja izbornog rezultata)</w:t>
      </w:r>
    </w:p>
    <w:p w:rsidR="00157C20" w:rsidRPr="00656711" w:rsidRDefault="00157C20" w:rsidP="00341B07">
      <w:pPr>
        <w:pStyle w:val="NoSpacing"/>
        <w:numPr>
          <w:ilvl w:val="0"/>
          <w:numId w:val="75"/>
        </w:numPr>
        <w:rPr>
          <w:rFonts w:ascii="Albertus Medium" w:hAnsi="Albertus Medium" w:cs="Arial"/>
          <w:sz w:val="20"/>
          <w:szCs w:val="20"/>
        </w:rPr>
      </w:pPr>
      <w:r w:rsidRPr="00656711">
        <w:rPr>
          <w:rFonts w:ascii="Albertus Medium" w:hAnsi="Albertus Medium" w:cs="Arial"/>
          <w:sz w:val="20"/>
          <w:szCs w:val="20"/>
        </w:rPr>
        <w:t>Radnici kod kojih postoji profesionalna nesposobnost za rad ili neposredna opasnost od nastanka invalidnosti (ako nema RV za njih sugl.daje nadležna služba za zapošljavanje)</w:t>
      </w:r>
    </w:p>
    <w:p w:rsidR="00157C20" w:rsidRPr="00656711" w:rsidRDefault="00157C20" w:rsidP="00341B07">
      <w:pPr>
        <w:pStyle w:val="NoSpacing"/>
        <w:numPr>
          <w:ilvl w:val="0"/>
          <w:numId w:val="75"/>
        </w:numPr>
        <w:rPr>
          <w:rFonts w:ascii="Albertus Medium" w:hAnsi="Albertus Medium" w:cs="Arial"/>
          <w:sz w:val="20"/>
          <w:szCs w:val="20"/>
        </w:rPr>
      </w:pPr>
      <w:r w:rsidRPr="00656711">
        <w:rPr>
          <w:rFonts w:ascii="Albertus Medium" w:hAnsi="Albertus Medium" w:cs="Arial"/>
          <w:sz w:val="20"/>
          <w:szCs w:val="20"/>
        </w:rPr>
        <w:t>Radnici stariji od 60 godina M/ 55 godina Ž</w:t>
      </w:r>
    </w:p>
    <w:p w:rsidR="00157C20" w:rsidRPr="00656711" w:rsidRDefault="00157C20" w:rsidP="00341B07">
      <w:pPr>
        <w:pStyle w:val="NoSpacing"/>
        <w:numPr>
          <w:ilvl w:val="0"/>
          <w:numId w:val="75"/>
        </w:numPr>
        <w:rPr>
          <w:rFonts w:ascii="Albertus Medium" w:hAnsi="Albertus Medium" w:cs="Arial"/>
          <w:sz w:val="20"/>
          <w:szCs w:val="20"/>
        </w:rPr>
      </w:pPr>
      <w:r w:rsidRPr="00656711">
        <w:rPr>
          <w:rFonts w:ascii="Albertus Medium" w:hAnsi="Albertus Medium" w:cs="Arial"/>
          <w:sz w:val="20"/>
          <w:szCs w:val="20"/>
        </w:rPr>
        <w:t>Predstavnici radnika  u 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taj način od otkaza se štite osobe koje štite prava i interese radnika u odnosu prema poslodavcu i skupine teže zapošljivih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Rok za ozjašnjavanje RV je 8 dana, a ako se u tom roku ne izjasni pretpostavlja se da je suglasno s odlukom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RV uskrati suglasnost, poslodavac može od suda zatražiti presudu koja će ako sud utvrdi da postoje zakonom predviđeni opravdani razlozi za otkaz nadomjestiti suglasnost RV.</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OVLASI SINDIKATA u svezi s otkazom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donošenju odluke o otkazu ugovora o radu u nekim slučajevima sudjeluje i sindikat.</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76"/>
        </w:numPr>
        <w:rPr>
          <w:rFonts w:ascii="Albertus Medium" w:hAnsi="Albertus Medium" w:cs="Arial"/>
          <w:sz w:val="20"/>
          <w:szCs w:val="20"/>
        </w:rPr>
      </w:pPr>
      <w:r w:rsidRPr="00656711">
        <w:rPr>
          <w:rFonts w:ascii="Albertus Medium" w:hAnsi="Albertus Medium" w:cs="Arial"/>
          <w:sz w:val="20"/>
          <w:szCs w:val="20"/>
        </w:rPr>
        <w:t>Slučaj u kojem sindikat sudjeluje u donošenju odluke jer kod poslodavca nije utemeljeno RV pa ovlasti preuzima sindikat. Dakle, ako kod polodavca nije utemeljeno RV pravo na obavješćivanje, savjetovanje i suodlučivanje u svezi s pitanjima iz radnog odnosa uključivo i pitanje otkaza ima sindikalni povjerenik.</w:t>
      </w:r>
    </w:p>
    <w:p w:rsidR="00157C20" w:rsidRPr="00656711" w:rsidRDefault="00157C20" w:rsidP="00341B07">
      <w:pPr>
        <w:pStyle w:val="NoSpacing"/>
        <w:numPr>
          <w:ilvl w:val="0"/>
          <w:numId w:val="76"/>
        </w:numPr>
        <w:rPr>
          <w:rFonts w:ascii="Albertus Medium" w:hAnsi="Albertus Medium" w:cs="Arial"/>
          <w:sz w:val="20"/>
          <w:szCs w:val="20"/>
        </w:rPr>
      </w:pPr>
      <w:r w:rsidRPr="00656711">
        <w:rPr>
          <w:rFonts w:ascii="Albertus Medium" w:hAnsi="Albertus Medium" w:cs="Arial"/>
          <w:sz w:val="20"/>
          <w:szCs w:val="20"/>
        </w:rPr>
        <w:t xml:space="preserve">Slučaj kad sindikat ima izvornu ovlast sudjelovanja u donošenju takve odluke. Sindikat ima izvornu ovlast davanja suglasnosti na otkaz sindikalnom </w:t>
      </w:r>
    </w:p>
    <w:p w:rsidR="00157C20" w:rsidRPr="00656711" w:rsidRDefault="00157C20" w:rsidP="00127D72">
      <w:pPr>
        <w:pStyle w:val="NoSpacing"/>
        <w:ind w:left="720"/>
        <w:rPr>
          <w:rFonts w:ascii="Albertus Medium" w:hAnsi="Albertus Medium" w:cs="Arial"/>
          <w:sz w:val="20"/>
          <w:szCs w:val="20"/>
        </w:rPr>
      </w:pPr>
      <w:r w:rsidRPr="00656711">
        <w:rPr>
          <w:rFonts w:ascii="Albertus Medium" w:hAnsi="Albertus Medium" w:cs="Arial"/>
          <w:sz w:val="20"/>
          <w:szCs w:val="20"/>
        </w:rPr>
        <w:t xml:space="preserve">povjereniku </w:t>
      </w:r>
      <w:r w:rsidRPr="00656711">
        <w:rPr>
          <w:rFonts w:ascii="Arial" w:hAnsi="Arial" w:cs="Arial"/>
          <w:sz w:val="20"/>
          <w:szCs w:val="20"/>
        </w:rPr>
        <w:t>→</w:t>
      </w:r>
      <w:r w:rsidRPr="00656711">
        <w:rPr>
          <w:rFonts w:ascii="Albertus Medium" w:hAnsi="Albertus Medium" w:cs="Arial"/>
          <w:sz w:val="20"/>
          <w:szCs w:val="20"/>
        </w:rPr>
        <w:t xml:space="preserve"> sindikalnom povjereniku za vrijeme obavljanja dužnosti i 6 mjeseci nakon prestanka obavljanja te dužnosti poslodavac može otkazati (redovito i izvanredno) samo uz </w:t>
      </w:r>
      <w:r w:rsidRPr="00656711">
        <w:rPr>
          <w:rFonts w:ascii="Arial" w:hAnsi="Arial" w:cs="Arial"/>
          <w:sz w:val="20"/>
          <w:szCs w:val="20"/>
        </w:rPr>
        <w:t>‼</w:t>
      </w:r>
      <w:r w:rsidRPr="00656711">
        <w:rPr>
          <w:rFonts w:ascii="Albertus Medium" w:hAnsi="Albertus Medium" w:cs="Arial"/>
          <w:sz w:val="20"/>
          <w:szCs w:val="20"/>
        </w:rPr>
        <w:t xml:space="preserve"> prethodnu suglasnost sindikata.</w:t>
      </w:r>
    </w:p>
    <w:p w:rsidR="00157C20" w:rsidRPr="00656711" w:rsidRDefault="00157C20" w:rsidP="00127D72">
      <w:pPr>
        <w:pStyle w:val="NoSpacing"/>
        <w:ind w:left="720"/>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Smatra se da kod poslodavca djeluje sindikat ako je sindikat obavijestio poslodavca o imenovanju sindikalnog predstavnika odnosno povjerenika.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19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PROGRAM ZBRINJAVANJA VIŠKA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to je posebna mjera zaštite radnika kojom se nastoje otkloniti ili umanjiti štetne posljedice otkaza kad postoji mogućnost da poslodavac u kraćem roku otkaže veći broj ugovora o radu jer veći broj otkaza danih u razmjerno kratko vrijeme ima značajno teže posljedice (soc., gosp., polit....) nego pojedinačni otkazi.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izrada programa zbrinjavanja viška radnika vezana je isključivo uz redovite poslovno uvjetovane otkaze.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Cilj : otkloniti potrebu za otkazu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taj program dužan je donijeti samo poslodavac koji u razdoblju od 90 dana namjerava poslovno uvjetovanim otkazom otkazati min 20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Sadržaj programa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razlozi nastanka viška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mogućnost zapošljavanja radnika na drugim poslovima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mogućnost da poslodavac ili služba za zapošljavanje višku pronađe posao kod drugog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mogućnost otklanjanja ili smanjenja potrebe za otkazom promjenama u tehnologiji, organizaciji rada ili prekvalifikacijom/dokvalifikacijom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mogućnost skraćivanja radnog vremena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kriteriji odabiranja radnika – kad između više radnika treba odabrati samo određeni broj onih kojima će se otkazati.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 obzirom na obvezu provođenja socijalnog izbora pri otkazivanju treba voditi računa o : - prethodno trajanje radnog odnosa, životna dob, obveza uzdržavanja, ali poslodavac može odlučiti koje će im značenje dati</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19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SAVJETOVANJE I SUODLUČIVANJE O PROGRAMU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 izradi programa zbrinjavanja viška radnika poslodavac je dužan savjetovati se s RV + nadležnom službom zapošljavanja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Mogu se izjasniti o nacrtu u roku od 8 dana, a ako se ne izjasne o nacrtu programa smatra se da nemaju primjedbi.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kod poslodavca nije utemeljeno RV poslodavac je dužan savjetovati se sa sindikatom.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DONOŠENJE PROGRAMA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program zbrinjavanja viška radnika donosi poslodavac. Poslodavac se mora izjasniti o mišljenjima i prijedlozima RV (S) i nadležne službe zapošljavanja.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Posljedice propusta – ne donese program, nepoštivanje postupka savjetovanja </w:t>
      </w:r>
      <w:r w:rsidRPr="00656711">
        <w:rPr>
          <w:rFonts w:ascii="Arial" w:hAnsi="Arial" w:cs="Arial"/>
          <w:sz w:val="20"/>
          <w:szCs w:val="20"/>
        </w:rPr>
        <w:t>→</w:t>
      </w:r>
      <w:r w:rsidRPr="00656711">
        <w:rPr>
          <w:rFonts w:ascii="Albertus Medium" w:hAnsi="Albertus Medium" w:cs="Arial"/>
          <w:sz w:val="20"/>
          <w:szCs w:val="20"/>
        </w:rPr>
        <w:t xml:space="preserve"> ništetnost otkaza!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OBAVJEŠTAVANJE O DONESENOM PROGRAMU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 donesenom programu zbrinjavanja viška radnika poslodavac je dužan obavijestiti (radnike i nadležnu službu zapošljavanja) u roku od 8 dana od donošenja programa.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0"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OČITOVANJE SLUŽBE ZAPOŠLJAVANJA O DONESENOM PROGRAMU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Služba zapošljavanja dužna je izjasniti se o programu zbrinjavanja viška radnika u roku od 8 dana, a ako se ne izjasni o tom programu smatra se da ga prihvaća.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Služba zapošljavanja ima i mogućnost ODGODITI (u cijelosti ili pojedine njegove dijelove – to može učiniti samo jedamput s time da ta odgoda ne može biti duža od 3 mjeseca)  program zbrinjavanja viška radnika.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OSTVARENJE PROGRAMA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mjerama iz programa zbrnjavanja viška radnika nije moguće radnicima osigurati zaposlenje može im se otkazati ugovor o radu tek kad prođe rok od 8 dana u kojem se služba zapošljavanja mogla izjasniti o tom programu.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a ako je SZ odgodila primjenu tog programa onda tek kad prođe razdoblje za koje je odgođena primjena tog programa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TERET DOKAZIVANJA U SUDSKOM SPORU O OTKAZU UGOVORA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Opće je pravilo (građ.parničnog postupka)  da je teret dokazivanja na tužitelju pa ako tužitelj ne uspije dokazati osnovanost svojeg tužb.zahtjeva tužba će se odbiti.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No, budući da bi se radnik, u sporu u kojem tvrdi da je poslodavčev otkaz nezakonit, suočio sa znatnim poteškoćama ( jer mu nedostaje saznanja o određenim odlučnim činjenicama – npr.je li doisa prestala potreba za njegovim radom te postoje li neki drugi poslovi na kojima bi mogao raditi )</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ZR je želeći poboljšati pravni položaj radnika odredio da ako poslodavac otkazuje ugovor o radu, a za valjanost otkaza se traži opravdani razlog poslodavac mora dokazati postojanje opravdanog razloga za otkaz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time je teret dokazivanja postojanja opravdanog razloga za otkaz prebačen na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Budući da radnik mora imati opravdani razlog samo za izvanredni otkaz na njemu je teret dokazivanja postojanja takvog opravdanog razloga samo kod izvanrednog otkaza.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(dokazuje opravdan razlog </w:t>
      </w:r>
      <w:r w:rsidRPr="00656711">
        <w:rPr>
          <w:rFonts w:ascii="Arial" w:hAnsi="Arial" w:cs="Arial"/>
          <w:sz w:val="20"/>
          <w:szCs w:val="20"/>
        </w:rPr>
        <w:t>→</w:t>
      </w:r>
      <w:r w:rsidRPr="00656711">
        <w:rPr>
          <w:rFonts w:ascii="Albertus Medium" w:hAnsi="Albertus Medium" w:cs="Arial"/>
          <w:sz w:val="20"/>
          <w:szCs w:val="20"/>
        </w:rPr>
        <w:t xml:space="preserve"> onaj tko daje otkaz! – osim kad radnik daje redoviti otkaz jer tu ionako ne treba imati opravdani razlog)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OTPREMNINA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novčani iznos koji poslodavac plaća radniku kojem je otkazao ugovor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dospijeva posljednjeg dana radnog odnosa, pretpostavka je otkaz – ne postoji zakonsko pravo na otpremninu u slučaju sudskog raskida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ZR-u moguće je razlikovati nekoliko situacija u kojima je poslodavac obvezan radniku isplatiti otpremninu. U tim različitim situacijama primijenjuju se i različiti kriteriji za određivanje visine otpremnine.</w:t>
      </w:r>
    </w:p>
    <w:p w:rsidR="00157C20" w:rsidRPr="00656711" w:rsidRDefault="00157C20" w:rsidP="00341B07">
      <w:pPr>
        <w:pStyle w:val="NoSpacing"/>
        <w:numPr>
          <w:ilvl w:val="0"/>
          <w:numId w:val="77"/>
        </w:numPr>
        <w:rPr>
          <w:rFonts w:ascii="Albertus Medium" w:hAnsi="Albertus Medium" w:cs="Arial"/>
          <w:sz w:val="20"/>
          <w:szCs w:val="20"/>
        </w:rPr>
      </w:pPr>
      <w:r w:rsidRPr="00656711">
        <w:rPr>
          <w:rFonts w:ascii="Albertus Medium" w:hAnsi="Albertus Medium" w:cs="Arial"/>
          <w:sz w:val="20"/>
          <w:szCs w:val="20"/>
        </w:rPr>
        <w:t>Otpremnina se isplaćuje radniku kojem poslodavac otkazuje nakon 2 godine rada osim ako otkazuje iz razloga uvjetovanih ponašanjem radnika (dobiva otpremninu za redoviti otkaz koji je polovno/osobno uvjetovan, a ne dobiva za izvanredni otkaz ili za redoviti otkaz uvjetovan skrivljenim pnašanjem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Prema ZR-u visina (određuje se od bruto plaće) otpremnine se određuje s obzirom na dužinu prethodnog neprekidnog trajanja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Min</w:t>
      </w:r>
      <w:r w:rsidRPr="00656711">
        <w:rPr>
          <w:rFonts w:ascii="Albertus Medium" w:hAnsi="Albertus Medium" w:cs="Arial"/>
          <w:sz w:val="20"/>
          <w:szCs w:val="20"/>
        </w:rPr>
        <w:t>. 1/3 prosječne mjesečne plaće u zadnja 3 mjeseca za svaku navršenu godinu rada kod tog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Max</w:t>
      </w:r>
      <w:r w:rsidRPr="00656711">
        <w:rPr>
          <w:rFonts w:ascii="Albertus Medium" w:hAnsi="Albertus Medium" w:cs="Arial"/>
          <w:sz w:val="20"/>
          <w:szCs w:val="20"/>
        </w:rPr>
        <w:t xml:space="preserve">. 6 prosječnih plaća u zadnja 3 mjeseca, ali može se odrediti i u višem iznosu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Zakonska odredba o najvišoj otpremnini je dispozitivne naravi (relativno kogentne naravi) pa se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zakonom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kolektivnim ugovorom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pravilnikom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ugovorom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Može se odrediti otpremnina u višem iznosu!</w:t>
      </w:r>
    </w:p>
    <w:p w:rsidR="00157C20" w:rsidRPr="00656711" w:rsidRDefault="00157C20" w:rsidP="00341B07">
      <w:pPr>
        <w:pStyle w:val="NoSpacing"/>
        <w:numPr>
          <w:ilvl w:val="0"/>
          <w:numId w:val="77"/>
        </w:numPr>
        <w:rPr>
          <w:rFonts w:ascii="Albertus Medium" w:hAnsi="Albertus Medium" w:cs="Arial"/>
          <w:sz w:val="20"/>
          <w:szCs w:val="20"/>
        </w:rPr>
      </w:pPr>
      <w:r w:rsidRPr="00656711">
        <w:rPr>
          <w:rFonts w:ascii="Albertus Medium" w:hAnsi="Albertus Medium" w:cs="Arial"/>
          <w:sz w:val="20"/>
          <w:szCs w:val="20"/>
        </w:rPr>
        <w:t>Postoji i mogućnost da see otpremnina utvrdi programom zbrinjavanja viška radnika – i to može biti pod povoljnijim uvjetima u višem iznosu</w:t>
      </w:r>
    </w:p>
    <w:p w:rsidR="00157C20" w:rsidRPr="00656711" w:rsidRDefault="00157C20" w:rsidP="00341B07">
      <w:pPr>
        <w:pStyle w:val="NoSpacing"/>
        <w:numPr>
          <w:ilvl w:val="0"/>
          <w:numId w:val="77"/>
        </w:numPr>
        <w:rPr>
          <w:rFonts w:ascii="Albertus Medium" w:hAnsi="Albertus Medium" w:cs="Arial"/>
          <w:sz w:val="20"/>
          <w:szCs w:val="20"/>
        </w:rPr>
      </w:pPr>
      <w:r w:rsidRPr="00656711">
        <w:rPr>
          <w:rFonts w:ascii="Albertus Medium" w:hAnsi="Albertus Medium" w:cs="Arial"/>
          <w:sz w:val="20"/>
          <w:szCs w:val="20"/>
        </w:rPr>
        <w:t>Otpremnina se može utvrditi i kao pravo iz kolektivnog ugovora, pravilnika o radu i ugovora o radu. U tim slučajevima može ugovoriti/urediti samo po povoljnijim uvjetima i u većem iznosu od iznosa propisanog zakonom</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POSLJEDICE NEZAKONITOG OTKAZA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nezakonit otkaz je ništetan</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Posljedica : radni odnos se vraća u stanje u kojem je bio prije davanja otkaza. Sud nije nadležan narediti takvo vraćanje ako radnik nije takav zahtjev postavio.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Nezavisno od navedenog u slučaju utvrđenja nezakonitosti otkaza radnik i poslodavac mogu postaviti zahtjev za sudski raskid ugovora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SUDSKI RASKID UGOVORA O RADU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slučaju nezakonitog otkaza na prijedlog radnika ili poslodavca sud može raskinuti ugvor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Otkaz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Sudski spor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Utvrđenje nezakonitosti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Pravilo:                                                Iznimka: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Vraćanje na posao                             Sudska odluka o raskidu UOR + obvezati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(ako to radnik traži)                             poslodavca da radniku isplati naknadu štete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(nematreijalne)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Prijedlog za sudski raskid ugovora o radu (UOR) stranke ugovora o radu moraju podnijeti prije nego što sud odluči o dopuštenosti otkaza </w:t>
      </w:r>
      <w:r w:rsidRPr="00656711">
        <w:rPr>
          <w:rFonts w:ascii="Arial" w:hAnsi="Arial" w:cs="Arial"/>
          <w:sz w:val="20"/>
          <w:szCs w:val="20"/>
        </w:rPr>
        <w:t>→</w:t>
      </w:r>
      <w:r w:rsidRPr="00656711">
        <w:rPr>
          <w:rFonts w:ascii="Albertus Medium" w:hAnsi="Albertus Medium" w:cs="Arial"/>
          <w:sz w:val="20"/>
          <w:szCs w:val="20"/>
        </w:rPr>
        <w:t xml:space="preserve"> do okončanja glavne rasprave pred 1*sudom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 sudski raskid ugovora o radu na prijedlog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Radnika – dovoljno je da radniku „nije prihvatljivo“ nastaviti radni odnos odnosno «samo ako su okolnosti takve da nije razumno očekivati o radnika nastavak radnog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Poslodavca – traži se da nastavak radnog odnosa „nije moguć“ odnosno «postoje okolnosti koje opravdano ukazuju da nastavak radnog odnosa, uz uvažavanje svih okolnosti i interesa obiju strana, nije moguć.» (teža pretpostavka) </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3"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NAKNADA ŠTETE</w:t>
      </w:r>
      <w:r w:rsidRPr="00656711">
        <w:rPr>
          <w:rFonts w:ascii="Albertus Medium" w:hAnsi="Albertus Medium" w:cs="Arial"/>
          <w:sz w:val="20"/>
          <w:szCs w:val="20"/>
        </w:rPr>
        <w:t xml:space="preserve"> U SLUČAJU SUDSKOG RASKIDA UGOVORA O RADU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Bez obzira na to tko je tražio sudski raskid ugovora o radu sud će o zahtjevu za naknadu štete odlučivati samo ako radnik postavi takav zahtjev. O takvom zahtjevu se ne može odlučivati u posebnoj parnici jer je akcesorne naravi.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Minimalno – 3 prosječne plaće u zadnja 3 mjeseca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Maksimalno – 18 prosječnih plaća u zadnja 3 mjeseca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to ovisi o kriterijima socijalnog izbora kojima će se odrediti visina naknade štete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prethodno trajanje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životna dob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obveze uzdržavanja koje ga terete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tu radnik nema pravo na isplatu otpremnine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naknada štete ne isključuje pravo na isplatu naknade plaće za razdoblje u kojem radnik nije radio zbog nezakonitog otkaza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SINDIKATI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Ustav sadrži odredbe koje se odnose na slobodu udruživanja.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Pravo na sindikalno udruživanje zabranjuje se djelatnim vojnim osobama, a službenicima i namještenicima u oružanim snagama je dopušteno (ali NE u ratnom stanju ili stanju neposredne ugroženosti).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 za utemeljenje sindikata treba 10 punoljetnih poslovno sposobnih fizičkih osoba, a za sindikat više razine – dva sindikata.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Sindikat stječe pravnu sposobnost danom upisa u registar udruga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udruge (sindikat) koja djeluje na području 1 županije upisuje se u županijskom uredu državne uprave nadležnom za poslove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udruge na području 2 ili više županija upisuju se u registar u ministarstvu nadležnom za rad</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tijelo nadležno za registraciju dužno je donijeti rješenje o zahtjevu za upis udruga u registar u roku od 30 dana (od dana predaje zahtjeva).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Samo uz taj ispunjeni uvjet sindikat  može biti stranka kolektivnog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Udruga može imati podružnice ili druge organizacijske jedinice. Donosi svoj statut – na načelima demokratskog zastupanja i očitovanja volje članova, mora sadržavati odredbu prema kojoj je svrha udruge sklapanje kolektivnih ugovora, tijela ovlaštena za njihovo sklapanje te postupak organiziranja industrijskih akcija. Mogu imati imovinu, prikupljati upisnine i članarine. Udruga prestaje kad tako odluči tijelo koje je na to ovlašteno statuom ili odlukom suda. – sve vrijedi za sindikate i udruge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se izričito zabranjuje poslodavcima i njihovim udrugama nadzor nad utemeljenjem, djelovanjem ili financiranjem sindikata, a isto vrijedi i za sindikat glede poslodavačkih udruga.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Sindikat imenuje </w:t>
      </w:r>
      <w:r w:rsidRPr="00656711">
        <w:rPr>
          <w:rFonts w:ascii="Albertus Medium" w:hAnsi="Albertus Medium" w:cs="Arial"/>
          <w:b/>
          <w:sz w:val="20"/>
          <w:szCs w:val="20"/>
        </w:rPr>
        <w:t>SINDIKALNOG POVJERENIKA</w:t>
      </w:r>
      <w:r w:rsidRPr="00656711">
        <w:rPr>
          <w:rFonts w:ascii="Albertus Medium" w:hAnsi="Albertus Medium" w:cs="Arial"/>
          <w:sz w:val="20"/>
          <w:szCs w:val="20"/>
        </w:rPr>
        <w:t>, zaposlen je kod poslodavca. On štiti interese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članova sindikata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svih radnika ako nema RV</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5"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b/>
          <w:sz w:val="20"/>
          <w:szCs w:val="20"/>
        </w:rPr>
        <w:t>SINDIKALNI PREDSTAVNIK</w:t>
      </w:r>
      <w:r w:rsidRPr="00656711">
        <w:rPr>
          <w:rFonts w:ascii="Albertus Medium" w:hAnsi="Albertus Medium" w:cs="Arial"/>
          <w:sz w:val="20"/>
          <w:szCs w:val="20"/>
        </w:rPr>
        <w:t xml:space="preserve"> - osoba izabrana na tu dužnost radi zaštite i promicanja interesa članova sindikata kod određenog poslodavca, kod kojeg NIJE u radnom odnosu. Sindikalnom predstavniku se priznaju sva prava i obveze sindikalnog povjerenika osim onih koje on ima iz ili u svezi s radnim odnosom kod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ne može bez prethodne suglasnosti sindikata otkazati ugovor o radu sindikalnom povjereniku za vrijeme dok obavlja tu dužnost i 6 mjeseci nakon prestanka rada. Zaštita se odnosi i na premještaj na drugo radno mjesto ili drugi oblik stavljanja u nepovoljniji položaj.</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Ali!! Nije zaštićen za vrijeme stečaja!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6"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MOR - MEĐUNARODNA ORGANIZACIJA RADA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tijela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Međunarodna skupština (konferencija) rada - najviše tijelo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Upravno vijeće - izvršna funkcija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Međunarodni ured rada - stalno tajništvno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Osnovni zahtjev MOR-a je poštovanja slobode udruživanja u cijelom svijetu. MOR donosi konvencije i preporuke.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Konvencije su međunarodni ugovori, podložni ratifikaciji zemalja članica MOR-a, a vlade imaju potpunu potpunu slobodu donošenja odluke o ratifikaciji. Ali, kad se konvencija potvrdi i ratificira, njezina je primjena predmet nadzornog mehanizma Mor.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Preporuke nisu obvezujući instrumenti, daju upute, olakšavaju implementaciju konkretne konvencije.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7"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UDRUGE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Poslodavci imaju pravo utemeljiti udrugu poslodavaca i učlaniti se u 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Udrugu poslodavac mogu utemeljiti  3 pravne osobe ili punoljetne i poslovno sposobne fizičke osobe, a udrugu više razine mogu utemeljiti najmanje 2 udruge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Također se upisuju u registar udruga. Danom upisa stječu pravnu osobnost. Rok za donošenje rješenja o upisu je 30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U RH postoje 3 udruge poslodavaca više razine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HUP - Hrvatska udruga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Savez neovisnih udruga poslodavaca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Konfederacija hrvatske industrije i poduzetnika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 39 udruga poslodavaca niže razine.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HUP je učlanjen i u međunarodne organizacije od 1994.</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8"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KOLEKTIVNI UGOVOR</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KOLEKTIVNO PREGOVARANJE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osobe koje zastupaju stranke kol.ugovora moraju imati za to pisanu punomoć, a ako je stranka udruga poslodavaca ili udruga više razine, uz punomoć je obvezna drugoj strani dostaviti i popis poslodavaca u ime kojih pregovara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nema obveze sklapanja kol.ugovora no stranke su dužne pregovarati u dobroj vjeri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često se na početku pregovaranja sklapa protokol o daljnjem tijeku pregovora, za koji se onda može odrediti da ima učinke kol.ugovora, ali samo sa obveznopravnim odredbama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KOL.UGOVOR je sporazum sklopljen kao rezultat kolektivnog pregovaranja između predstavnika radnika i predstavnika poslodavca.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 obvezuje samo pregovarače, već i grupe koje oni predstavljaju)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SVRHA : uređenje i poboljšanje uvjeta rada ; određivanje plaća i drugih uvjeta rada kod jednog poslodavac ili u cijeloj grani industrije t.j.sektoru, reguliranje odnosa ugovornih strana, razrješenje kolektivnih sporova...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«Kolektivnim ugovorom se uređuju prava i obveze stranaka koje su ga sklopile (obveznopravne odredbe), a može sadržavati i pravna pravila kojima se uređuje sklapanje, sadržaj, prestanak radnih odnosa, pitanja RV, socijalnog osiguranja, te druga pitanja iz ili u svezi s radnim odnosima (normativne odredbe).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Učinak sklopljenog kol.ug. je tzv.industrijski (socijalni mir) koji nije propisan zakonom, no podrazumijeva se. Radi pravne sigurnosti se često unosi takva klauzula koja znači suzdržavanje od industrijskih akcija za vrijeme trajanja kol.ug. o pitanjima koja su njima uređena (TZV.OBVEZA RELATIVNOG SOCIJALNOG MIRA)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A. Odredbe s NORMATIVNIM učinkom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njima se uređuju uvjeti rada (prava u vezi s radnim odnosom) Npr. visina plaće, radno vrijeme, otkazni rokovi, trajanje godišnjih odmora...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te odredbe na radnike djeluju kao zakonske norme, primjenjuju se neposredno i obvezno na sve zaposlene kod poslodavca koji je vezan kol.ug. One postaju dijelom pojedinačnim ugovora o radu na koje se taj kolektivni ugovor odnosi.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STANDARD POGODNOSTI - omogućuje strankama pojedinačnog UOR da predvide za radnike povoljnija prava od onih u kolektivnom ugovorom.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Erga omnes učinak kolektivnog ugovora znači da se norm.odredbe kolektivnog ugovora odnose i na članove i na nečlanove sindikata </w:t>
      </w:r>
      <w:r w:rsidRPr="00656711">
        <w:rPr>
          <w:rFonts w:ascii="Arial" w:hAnsi="Arial" w:cs="Arial"/>
          <w:sz w:val="20"/>
          <w:szCs w:val="20"/>
        </w:rPr>
        <w:t>→</w:t>
      </w:r>
      <w:r w:rsidRPr="00656711">
        <w:rPr>
          <w:rFonts w:ascii="Albertus Medium" w:hAnsi="Albertus Medium" w:cs="Arial"/>
          <w:sz w:val="20"/>
          <w:szCs w:val="20"/>
        </w:rPr>
        <w:t xml:space="preserve"> to proizlazi iz zakonske zabrane diskriminacije prema članstvu odnosno nečlanstvu u sindikatu.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i/>
          <w:sz w:val="20"/>
          <w:szCs w:val="20"/>
        </w:rPr>
        <w:t>DOPRINOS SOLIDARNOSTI</w:t>
      </w:r>
      <w:r w:rsidRPr="00656711">
        <w:rPr>
          <w:rFonts w:ascii="Albertus Medium" w:hAnsi="Albertus Medium" w:cs="Arial"/>
          <w:sz w:val="20"/>
          <w:szCs w:val="20"/>
        </w:rPr>
        <w:t xml:space="preserve"> - </w:t>
      </w:r>
      <w:r w:rsidRPr="00656711">
        <w:rPr>
          <w:rFonts w:ascii="Albertus Medium" w:hAnsi="Albertus Medium" w:cs="Arial"/>
          <w:sz w:val="20"/>
          <w:szCs w:val="20"/>
          <w:u w:val="single"/>
        </w:rPr>
        <w:t>ukinuto!</w:t>
      </w:r>
      <w:r w:rsidRPr="00656711">
        <w:rPr>
          <w:rFonts w:ascii="Albertus Medium" w:hAnsi="Albertus Medium" w:cs="Arial"/>
          <w:sz w:val="20"/>
          <w:szCs w:val="20"/>
        </w:rPr>
        <w:t xml:space="preserve"> Ustavni Sud 2003.g. </w:t>
      </w:r>
      <w:r w:rsidRPr="00656711">
        <w:rPr>
          <w:rFonts w:ascii="Arial" w:hAnsi="Arial" w:cs="Arial"/>
          <w:sz w:val="20"/>
          <w:szCs w:val="20"/>
        </w:rPr>
        <w:t>→</w:t>
      </w:r>
      <w:r w:rsidRPr="00656711">
        <w:rPr>
          <w:rFonts w:ascii="Albertus Medium" w:hAnsi="Albertus Medium" w:cs="Arial"/>
          <w:sz w:val="20"/>
          <w:szCs w:val="20"/>
        </w:rPr>
        <w:t xml:space="preserve"> sindikati nisu željeli da pogodnosti koje su izborili za svoje članove uživaju i nečlanovi sindikata. ZR je sadržavao odredbu prema kojoj je kolektivnim ugovorom bilo moguće predvidjeti obvezu radnika koji nisu članovi sindikata da za vrijeme važenja kol.ug. plaćaju naknadu za povoljnosti ugovorene kol.ug. Iznosio je 65% sindikalne članarine.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B. Odredbe s OBVEZNOPRAVNIM učinkom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njima stranke kolektivnog ugovora uređuju svoj međusobni odnos. Djeluju na stranke kol.ug. kao ugovorne odredbe.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Npr.odredbe o mirnom rješavanju sporova, o trajanju i otkazivanju kol.ugovora...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Kolektivni ugovori u previlu sadržavaju povoljnije uvjete od onih određenih zakonom.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rial" w:hAnsi="Arial"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IZNIMNO! Sindikati i udruge poslodavaca mogu ugovoriti uvjete rada nepovoljnije od onih određenih zakonom, ALI samo ako ih ZR ili drugi zakon na to </w:t>
      </w:r>
      <w:r w:rsidRPr="00656711">
        <w:rPr>
          <w:rFonts w:ascii="Albertus Medium" w:hAnsi="Albertus Medium" w:cs="Arial"/>
          <w:sz w:val="20"/>
          <w:szCs w:val="20"/>
          <w:u w:val="single"/>
        </w:rPr>
        <w:t>izričito</w:t>
      </w:r>
      <w:r w:rsidRPr="00656711">
        <w:rPr>
          <w:rFonts w:ascii="Albertus Medium" w:hAnsi="Albertus Medium" w:cs="Arial"/>
          <w:sz w:val="20"/>
          <w:szCs w:val="20"/>
        </w:rPr>
        <w:t xml:space="preserve"> ovlasti!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PRAVNA NARAV kolektivnog ugovora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UGOVORNA teorija - jer je rezultat volje, sporazuma ugovrnih strana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IZVANUGOVORNA teorija - ključno je normativno djelovanje kol.ug.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teorija DUPLICITETA - mješovita pravna narav</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Ustavni Sud smatra kolektivne ugovore UGOVORIMA, usprkos njihovoj mješovitoj prirodi (zapravo iz praktičnih razloga kako ne bi bio zatrpan zahtjevima za ocjenu ustavnosti)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Kolektivni ugovor obvezuje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sve osobe koje su ga sklopile (stranke kol.ug.)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sve osobe koje su u vrijeme sklapanja bile ili su naknadno postale članovi udruge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sve osobe koje su pristupile kolektivnom ugovoru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-radnike koji nisu u sindikatu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Da bi se kolektivni ugovor primjenjivao na radnike, mora obvezivati njihova poslodavaca (neovisno djeluje li kod njega sindikat koji je stranka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 UGOVOR OBVEZUJE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ako ga je sam sklopio ili mu pristupio</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ako je član udruge koja ga je sklopila ili mu pristupila, neovisno je li bio član u tom trenutku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ako je bio član udruge u trenutku sklapanja, čak i ako je prestao biti član udruge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ako je na poslodavca proširena primjena kol.ugovora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5. ako ga primjenjuje do sklapanja novog (najdulje 1.g.) u slučajevima prijenosa ugovora o radu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6. ako je riječ o poslodavc javnoj ustanovi, a kol.ugovor je sklopila Vlada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PREGOVARAČKI odbor</w:t>
      </w:r>
      <w:r w:rsidRPr="00656711">
        <w:rPr>
          <w:rFonts w:ascii="Albertus Medium" w:hAnsi="Albertus Medium" w:cs="Arial"/>
          <w:sz w:val="20"/>
          <w:szCs w:val="20"/>
        </w:rPr>
        <w:t xml:space="preserve"> - ako je na području za koje se sklapa kol.ug. zastupljeno više sindikata poslodavac može o sklapanju kol.ug. pregovarati samo s PO sastavljenim od zastupnika sindikata.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određuju ih sporazumno sindikati, a ako se ne odluče, onda gosp.-soc. Vijeće.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Pregovarački odbor ima min 3 člana,a max 9 članova (ovisno prema broju članova sindikata zastupljenih na području za koje se sklapa kolektivni ugovor).</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 UGOVOR sklapaju: na jednoj strani sindikat ili sindikat više razine, a na drugoj jedan poslodavac/više poslodavaca/udruga poslodavaca/udruga posl.više razine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rPr>
        <w:t xml:space="preserve">- kolektivne ugovore sklapaju sindikati koji su </w:t>
      </w:r>
      <w:r w:rsidRPr="00656711">
        <w:rPr>
          <w:rFonts w:ascii="Albertus Medium" w:hAnsi="Albertus Medium" w:cs="Arial"/>
          <w:sz w:val="20"/>
          <w:szCs w:val="20"/>
          <w:u w:val="single"/>
        </w:rPr>
        <w:t>«spremni i sposobni sredstvima pritiska štititi i promicati interese svojih članova» (tzv.kriterij reprezentativne stranke)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PODJELA KOLEKTIVNIH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 S OBZIROM NA VRIJEME NA KOJE SE SKLAPAJU: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kol.ug. na NEODREĐENO vrijeme (npr.kol.ug o visini najniže plaće, 1998.g.)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kol.ug na ODREĐENO vrijeme - najčešći u RH, a traju od 1 do max 5 godina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 S OBZIROM NA RAZINU NA KOJOJ SE SKLAPAJU: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POJEDINAČNI kol.ug. - obvezuje samo 1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GRANSKI kol.ug. - obvezuje sve poslodavce u okviru neke industrijske grane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NACIONALNI kol.ug. - obvezuje sve poslodavce u RH</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ZAŠTITA prava iz kol. ug  </w:t>
      </w:r>
      <w:r w:rsidRPr="00656711">
        <w:rPr>
          <w:rFonts w:ascii="Arial" w:hAnsi="Arial" w:cs="Arial"/>
          <w:sz w:val="20"/>
          <w:szCs w:val="20"/>
          <w:u w:val="single"/>
        </w:rPr>
        <w:t>→</w:t>
      </w:r>
      <w:r w:rsidRPr="00656711">
        <w:rPr>
          <w:rFonts w:ascii="Albertus Medium" w:hAnsi="Albertus Medium" w:cs="Arial"/>
          <w:sz w:val="20"/>
          <w:szCs w:val="20"/>
          <w:u w:val="single"/>
        </w:rPr>
        <w:t xml:space="preserve"> radni sporovi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slučaju povrede ugovornih (odredbe s obveznopravnim učinkom) odredbi kol.ug. stranka kol.ug. može tužbom pred nadležnim sudom zahtijevati zaštitu prava iz kolektivnih ugovora. A radnik u slučaju povrede normativnih odredbi kol.ug. ima locus standi pred nadležnim sudom opće nadležnosti.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OBLIK - kolektivni ugovor mora biti sklopljen i PISANOM obliku!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DOSTAVA - kol.ug. mora se dostaviti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 ministarstvu nadležnom za rad - ako je područje primjene kolektivnog ugovora cijela RH/2 ili više županija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 županijskom uredu nadležnom za poslove rada - ako je područje primjene kol.ug jedna županija.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ministarstvo i županijski uredi vode knjigu evidencija kol. ugovora i zbirku isprava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OBJAVA - samo kol.ug. koji sadržava normativne odredbe mora biti javno objavljen ako je područje primjene kolek.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 RH/2 ili više županija </w:t>
      </w:r>
      <w:r w:rsidRPr="00656711">
        <w:rPr>
          <w:rFonts w:ascii="Arial" w:hAnsi="Arial" w:cs="Arial"/>
          <w:sz w:val="20"/>
          <w:szCs w:val="20"/>
        </w:rPr>
        <w:t>→</w:t>
      </w:r>
      <w:r w:rsidRPr="00656711">
        <w:rPr>
          <w:rFonts w:ascii="Albertus Medium" w:hAnsi="Albertus Medium" w:cs="Arial"/>
          <w:sz w:val="20"/>
          <w:szCs w:val="20"/>
        </w:rPr>
        <w:t>NN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b) 1 županija </w:t>
      </w:r>
      <w:r w:rsidRPr="00656711">
        <w:rPr>
          <w:rFonts w:ascii="Arial" w:hAnsi="Arial" w:cs="Arial"/>
          <w:sz w:val="20"/>
          <w:szCs w:val="20"/>
        </w:rPr>
        <w:t>→</w:t>
      </w:r>
      <w:r w:rsidRPr="00656711">
        <w:rPr>
          <w:rFonts w:ascii="Albertus Medium" w:hAnsi="Albertus Medium" w:cs="Arial"/>
          <w:sz w:val="20"/>
          <w:szCs w:val="20"/>
        </w:rPr>
        <w:t xml:space="preserve"> službeno glasilo županije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c) 1 poslodavac </w:t>
      </w:r>
      <w:r w:rsidRPr="00656711">
        <w:rPr>
          <w:rFonts w:ascii="Arial" w:hAnsi="Arial" w:cs="Arial"/>
          <w:sz w:val="20"/>
          <w:szCs w:val="20"/>
        </w:rPr>
        <w:t>→</w:t>
      </w:r>
      <w:r w:rsidRPr="00656711">
        <w:rPr>
          <w:rFonts w:ascii="Albertus Medium" w:hAnsi="Albertus Medium" w:cs="Arial"/>
          <w:sz w:val="20"/>
          <w:szCs w:val="20"/>
        </w:rPr>
        <w:t xml:space="preserve"> izložiti na mjestu rada (na način propisan za pravilnik o radu)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Mora se objaviti u roku od 30 dana od sklapanja ili primjene! Neovisno o objavi se primjenjuje i stupa na snagu kako bi se onemogućila opstrukcija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0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PRESTANAK KOL.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otkazom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protekom vremena na koje je sklopljen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sporazumom ugovornih strana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sklapanjem novog kol.ug. koji na drugačiji način uređuje ista pitanja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OTKAZ kol.ug. </w:t>
      </w:r>
      <w:r w:rsidRPr="00656711">
        <w:rPr>
          <w:rFonts w:ascii="Arial" w:hAnsi="Arial" w:cs="Arial"/>
          <w:sz w:val="20"/>
          <w:szCs w:val="20"/>
        </w:rPr>
        <w:t>→</w:t>
      </w:r>
      <w:r w:rsidRPr="00656711">
        <w:rPr>
          <w:rFonts w:ascii="Albertus Medium" w:hAnsi="Albertus Medium" w:cs="Arial"/>
          <w:sz w:val="20"/>
          <w:szCs w:val="20"/>
        </w:rPr>
        <w:t xml:space="preserve"> može se otkazati kol.ug. koji je sklopljen na neodređeno vrijeme, a kol.ug. sklopljen na određeno vrijeme može se otkazati samo ako je ta mogućnost predviđena u kol.ug (moraju biti predviđeni otkazni razlozi i otkazni rokovi - ako nisu navedeni, presumira se da je otkazni rok 3 mjeseca).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PRODUŽENA</w:t>
      </w:r>
      <w:r w:rsidRPr="00656711">
        <w:rPr>
          <w:rFonts w:ascii="Albertus Medium" w:hAnsi="Albertus Medium" w:cs="Arial"/>
          <w:sz w:val="20"/>
          <w:szCs w:val="20"/>
          <w:u w:val="single"/>
        </w:rPr>
        <w:t xml:space="preserve"> PRIMJENA kolektivnog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ZR-om je predviđena u 2 slučaja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u w:val="single"/>
        </w:rPr>
        <w:t>1. kad nije sklopljen novi kol.ug</w:t>
      </w:r>
      <w:r w:rsidRPr="00656711">
        <w:rPr>
          <w:rFonts w:ascii="Albertus Medium" w:hAnsi="Albertus Medium" w:cs="Arial"/>
          <w:sz w:val="20"/>
          <w:szCs w:val="20"/>
        </w:rPr>
        <w: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 istekao je rok na koji je sklopljen stari kol.ug. (+ ako je poslodavac otkazao kol.ug.) stari kol.ug. (t.j. njegove normativne odredbe) se primijenjuje do sklapanja novog kol.ug.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Ali, u razdoblju između sklapanja kol.ug. i početka primjene tog novog kol.ug. ne postiže se svrha koja se ovim institutom željela postići. Ipak, ZR sadrži minimum zaštite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kolektivnim ugovorom moguće je isključiti produženu primjenu (ili je ograničiti vremenski ili sadržajno)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2. kod prijenosa poduzeća ili dijela poduzeća na novog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 radnike tog poduzeća primijenjuje se stari kol.ug. sve do sklapanja novog kol.ug., a max 1 godinu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novog poslodavca obvezuje povoljniji kol.ug. on će na nove radnike morati primijeniti njihov nepovoljniji kol.ug., a na svoje radnike i dalje primijenjuje njihov povoljniji kol.ug.</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Naime, ovdje je riječ o 2 izvora prava hijerarhijski ISTE snage i zato se neće moći primijeniti standard pogodnosti.</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PROŠIRENA</w:t>
      </w:r>
      <w:r w:rsidRPr="00656711">
        <w:rPr>
          <w:rFonts w:ascii="Albertus Medium" w:hAnsi="Albertus Medium" w:cs="Arial"/>
          <w:sz w:val="20"/>
          <w:szCs w:val="20"/>
          <w:u w:val="single"/>
        </w:rPr>
        <w:t xml:space="preserve">  PRIMJENA kolektivnog ugovora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kod proširene primjene odstupa se od načela dobrovoljnosti (dobrovoljnost članstva u udrugama koje mogu biti stranke kol.ugovora, dobrovoljnost sklapanja kol.ug.) jer se kolektivni ugovor t.j. njegove normativne odredbe proširuju i na osobe koje :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nisu sudjelovale u njegovu sklapanju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nisu mu naknadno pristupile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Pretpostavke za proširenje primjene kolektivnog ugovora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Na prijedlog stranke kol.ug., ako postoji JAVNI INTERES tada ministar nadležan za rad može donijeti ODLUKU o proširenju kol.ug.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Prije donošenja odluke ministar nadležan za rad mora zatražiti mišljenje sindikata i udruga poslodavaca na koje se kol.ug. proširuje (njihovo mišljenje nije od utjecaja - ne obvezuje- jer je opći interes iznad pojedinačnog).Odluka se mora objaviti u NN, može se opozvati na jednak način kao što je i donesena.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Do sada se kao javni interes javilo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izjednačavanje minimalnih uvjeta rada u pojedinoj industrijskoj grani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suzbijanje sive ekonomije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uklanjanje poremećaja u konkurentnosti na tržištu zbog korištenja jeftine radne snage </w:t>
      </w:r>
      <w:r w:rsidRPr="00656711">
        <w:rPr>
          <w:rFonts w:ascii="Arial" w:hAnsi="Arial" w:cs="Arial"/>
          <w:sz w:val="20"/>
          <w:szCs w:val="20"/>
        </w:rPr>
        <w:t>→</w:t>
      </w:r>
      <w:r w:rsidRPr="00656711">
        <w:rPr>
          <w:rFonts w:ascii="Albertus Medium" w:hAnsi="Albertus Medium" w:cs="Arial"/>
          <w:sz w:val="20"/>
          <w:szCs w:val="20"/>
        </w:rPr>
        <w:t xml:space="preserve"> od poslodavca koje kol.ug. ne obvezuje (poslodavac koji nije vezan kol.ug. daje manje plaće, a poslodavac koji je vezan kol.ug. proizvodi skuplji proizvod na tržištu jer je vezan kol.ug. pa nije konkurentan.</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SUDJELOVANJE RADNIKA U ODLUČIVANJU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Moguće je kroz institute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RV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skup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predstavnik radnika u 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Načini sudjelovanja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obavješćivanje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savjetovanje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suodlučivanje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SKUP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neposredan oblik sudjelovanja radnika u odlučivanju u pravilu kroz</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OBAVJEŠĆIVANJE i raspravu.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 slučaju da radnici kod određenog poslodavca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 Nisu sindikalno organizirani ili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 sindikati ne žele dati inicijativu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Skupovi radnika postaju važno mjesto za radnike da izraze svoju želju da imaju RV. Trebaju se održati 2 puta godišnje i to kao skup svih radnika. Ovisno o veličini poslodavca mogu se održavati po odjelima ili drugim organizacijskim jedinicama.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skup radnika saziva RV uz prethodno savjetovanje s poslodavcem, a ako nema RV- obvezan je poslodavac sazvati skup radnika, poslodavac kad ocijeni potrebnim može sazvati skup i  kad postoji RV, ali na način da ne ograničava njegove ovlasti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uvijek treba voditi računa da se izborom mjesta i vremena ne šteti djelotvornosti poslodavca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PREDSTAVNIK RADNIKA U NADZORNOM ODBORU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Mora imati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trgovačko društvo koje zapošljava više od 200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trgovačko društvo koje je preko 25% u vlasništvu RH</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javna ustanova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imenuje ga RV, a ako nema RV onda ga imanuju radnici neposrednim i tajnim glasovanjem.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Zadaća : nadzire djeluje li poslodavac na način da štiti interese radnika i trgovačkog društva/ustanove.</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5" style="width:0;height:1.5pt" o:hralign="center" o:hrstd="t" o:hr="t" fillcolor="#a6a6a6" stroked="f"/>
        </w:pict>
      </w:r>
    </w:p>
    <w:p w:rsidR="00157C20" w:rsidRPr="00656711" w:rsidRDefault="00157C20" w:rsidP="00127D72">
      <w:pPr>
        <w:pStyle w:val="NoSpacing"/>
        <w:rPr>
          <w:rFonts w:ascii="Albertus Medium" w:hAnsi="Albertus Medium" w:cs="Arial"/>
          <w:i/>
          <w:sz w:val="20"/>
          <w:szCs w:val="20"/>
        </w:rPr>
      </w:pPr>
      <w:r w:rsidRPr="00656711">
        <w:rPr>
          <w:rFonts w:ascii="Albertus Medium" w:hAnsi="Albertus Medium" w:cs="Arial"/>
          <w:i/>
          <w:sz w:val="20"/>
          <w:szCs w:val="20"/>
        </w:rPr>
        <w:t>GOSPODARSKO - SOCIJALNO VIJEĆE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IDEJA TRIPARTIZMA je ideja o radnim odnosima kao odnosima trostrane suradnje poslodavaca, sindikata i vlade, provodi se na nacionalno, regionalnoj i lokalnoj razini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nacionalno tripartitno tijelo usklađuje suradnju Vlade RH, sindikata i udruga poslodavaca na državnoj razini, a na razini županija osnivaju se lokalna/regionalna gospodarsko-socijalna vijeća</w:t>
      </w:r>
    </w:p>
    <w:p w:rsidR="00157C20" w:rsidRPr="00656711" w:rsidRDefault="00157C20" w:rsidP="00557C11">
      <w:pPr>
        <w:pStyle w:val="NoSpacing"/>
        <w:rPr>
          <w:rFonts w:ascii="Albertus Medium" w:hAnsi="Albertus Medium" w:cs="Arial"/>
          <w:sz w:val="20"/>
          <w:szCs w:val="20"/>
        </w:rPr>
      </w:pPr>
      <w:r w:rsidRPr="00656711">
        <w:rPr>
          <w:rFonts w:ascii="Albertus Medium" w:hAnsi="Albertus Medium" w:cs="Arial"/>
          <w:sz w:val="20"/>
          <w:szCs w:val="20"/>
        </w:rPr>
        <w:t>- prvi put je osnovano 1994.g. dobrovoljnim sporazumom.</w:t>
      </w:r>
    </w:p>
    <w:p w:rsidR="00157C20" w:rsidRPr="00656711" w:rsidRDefault="00157C20" w:rsidP="00557C11">
      <w:pPr>
        <w:pStyle w:val="NoSpacing"/>
        <w:rPr>
          <w:rFonts w:ascii="Albertus Medium" w:hAnsi="Albertus Medium" w:cs="Arial"/>
          <w:sz w:val="20"/>
          <w:szCs w:val="20"/>
        </w:rPr>
      </w:pPr>
    </w:p>
    <w:p w:rsidR="00157C20" w:rsidRPr="00656711" w:rsidRDefault="00157C20" w:rsidP="00557C11">
      <w:pPr>
        <w:pStyle w:val="BodyTextIndent3"/>
        <w:spacing w:after="0" w:line="240" w:lineRule="auto"/>
        <w:ind w:left="0"/>
        <w:rPr>
          <w:rFonts w:ascii="Albertus Medium" w:hAnsi="Albertus Medium" w:cs="Arial"/>
          <w:b/>
          <w:bCs/>
          <w:sz w:val="20"/>
          <w:szCs w:val="20"/>
        </w:rPr>
      </w:pPr>
      <w:r w:rsidRPr="00656711">
        <w:rPr>
          <w:rFonts w:ascii="Albertus Medium" w:hAnsi="Albertus Medium" w:cs="Arial"/>
          <w:b/>
          <w:bCs/>
          <w:sz w:val="20"/>
          <w:szCs w:val="20"/>
        </w:rPr>
        <w:t>OVLAŠTENJA GSV</w:t>
      </w:r>
    </w:p>
    <w:p w:rsidR="00157C20" w:rsidRPr="00656711" w:rsidRDefault="00157C20" w:rsidP="00557C11">
      <w:pPr>
        <w:pStyle w:val="BodyTextIndent3"/>
        <w:spacing w:after="0" w:line="240" w:lineRule="auto"/>
        <w:ind w:left="1985" w:hanging="1985"/>
        <w:rPr>
          <w:rFonts w:ascii="Albertus Medium" w:hAnsi="Albertus Medium" w:cs="Arial"/>
          <w:b/>
          <w:bCs/>
          <w:sz w:val="20"/>
          <w:szCs w:val="20"/>
        </w:rPr>
      </w:pPr>
      <w:r w:rsidRPr="00656711">
        <w:rPr>
          <w:rFonts w:ascii="Albertus Medium" w:hAnsi="Albertus Medium" w:cs="Arial"/>
          <w:sz w:val="20"/>
          <w:szCs w:val="20"/>
        </w:rPr>
        <w:t>Može se osnovati</w:t>
      </w:r>
      <w:r w:rsidRPr="00656711">
        <w:rPr>
          <w:rFonts w:ascii="Albertus Medium" w:hAnsi="Albertus Medium" w:cs="Arial"/>
          <w:b/>
          <w:bCs/>
          <w:sz w:val="20"/>
          <w:szCs w:val="20"/>
        </w:rPr>
        <w:t xml:space="preserve"> </w:t>
      </w:r>
      <w:r w:rsidRPr="00656711">
        <w:rPr>
          <w:rFonts w:ascii="Albertus Medium" w:hAnsi="Albertus Medium" w:cs="Arial"/>
          <w:b/>
          <w:bCs/>
          <w:sz w:val="20"/>
          <w:szCs w:val="20"/>
        </w:rPr>
        <w:tab/>
        <w:t xml:space="preserve">radi </w:t>
      </w:r>
      <w:r w:rsidRPr="00656711">
        <w:rPr>
          <w:rFonts w:ascii="Albertus Medium" w:hAnsi="Albertus Medium" w:cs="Arial"/>
          <w:b/>
          <w:bCs/>
          <w:sz w:val="20"/>
          <w:szCs w:val="20"/>
          <w:u w:val="single"/>
        </w:rPr>
        <w:t>utvrđivanja i ostvarivanja usklađenih djelatnosti</w:t>
      </w:r>
      <w:r w:rsidRPr="00656711">
        <w:rPr>
          <w:rFonts w:ascii="Albertus Medium" w:hAnsi="Albertus Medium" w:cs="Arial"/>
          <w:b/>
          <w:bCs/>
          <w:sz w:val="20"/>
          <w:szCs w:val="20"/>
        </w:rPr>
        <w:t xml:space="preserve"> s </w:t>
      </w:r>
      <w:r w:rsidRPr="00656711">
        <w:rPr>
          <w:rFonts w:ascii="Albertus Medium" w:hAnsi="Albertus Medium" w:cs="Arial"/>
          <w:b/>
          <w:bCs/>
          <w:sz w:val="20"/>
          <w:szCs w:val="20"/>
          <w:u w:val="single"/>
        </w:rPr>
        <w:t>ciljem zaštite i promicanja:</w:t>
      </w:r>
      <w:r w:rsidRPr="00656711">
        <w:rPr>
          <w:rFonts w:ascii="Albertus Medium" w:hAnsi="Albertus Medium" w:cs="Arial"/>
          <w:b/>
          <w:bCs/>
          <w:sz w:val="20"/>
          <w:szCs w:val="20"/>
        </w:rPr>
        <w:t xml:space="preserve"> gospodarskih i socijalnih prava, odnosno </w:t>
      </w:r>
    </w:p>
    <w:p w:rsidR="00157C20" w:rsidRPr="00656711" w:rsidRDefault="00157C20" w:rsidP="00557C11">
      <w:pPr>
        <w:pStyle w:val="BodyTextIndent3"/>
        <w:spacing w:after="0" w:line="240" w:lineRule="auto"/>
        <w:ind w:left="1843" w:firstLine="142"/>
        <w:rPr>
          <w:rFonts w:ascii="Albertus Medium" w:hAnsi="Albertus Medium" w:cs="Arial"/>
          <w:b/>
          <w:bCs/>
          <w:sz w:val="20"/>
          <w:szCs w:val="20"/>
        </w:rPr>
      </w:pPr>
      <w:r w:rsidRPr="00656711">
        <w:rPr>
          <w:rFonts w:ascii="Albertus Medium" w:hAnsi="Albertus Medium" w:cs="Arial"/>
          <w:b/>
          <w:bCs/>
          <w:sz w:val="20"/>
          <w:szCs w:val="20"/>
        </w:rPr>
        <w:t xml:space="preserve">interesa radnika i poslodavaca, </w:t>
      </w:r>
    </w:p>
    <w:p w:rsidR="00157C20" w:rsidRPr="00656711" w:rsidRDefault="00157C20" w:rsidP="00557C11">
      <w:pPr>
        <w:pStyle w:val="BodyTextIndent3"/>
        <w:spacing w:after="0" w:line="240" w:lineRule="auto"/>
        <w:ind w:left="1843" w:firstLine="142"/>
        <w:rPr>
          <w:rFonts w:ascii="Albertus Medium" w:hAnsi="Albertus Medium" w:cs="Arial"/>
          <w:b/>
          <w:bCs/>
          <w:sz w:val="20"/>
          <w:szCs w:val="20"/>
        </w:rPr>
      </w:pPr>
      <w:r w:rsidRPr="00656711">
        <w:rPr>
          <w:rFonts w:ascii="Albertus Medium" w:hAnsi="Albertus Medium" w:cs="Arial"/>
          <w:b/>
          <w:bCs/>
          <w:sz w:val="20"/>
          <w:szCs w:val="20"/>
        </w:rPr>
        <w:t xml:space="preserve">vođenja usklađene gospodarske, socijalne i razvojne politike, </w:t>
      </w:r>
    </w:p>
    <w:p w:rsidR="00157C20" w:rsidRPr="00656711" w:rsidRDefault="00157C20" w:rsidP="00557C11">
      <w:pPr>
        <w:pStyle w:val="BodyTextIndent3"/>
        <w:spacing w:after="0" w:line="240" w:lineRule="auto"/>
        <w:ind w:left="1843" w:firstLine="142"/>
        <w:rPr>
          <w:rFonts w:ascii="Albertus Medium" w:hAnsi="Albertus Medium" w:cs="Arial"/>
          <w:b/>
          <w:bCs/>
          <w:sz w:val="20"/>
          <w:szCs w:val="20"/>
        </w:rPr>
      </w:pPr>
      <w:r w:rsidRPr="00656711">
        <w:rPr>
          <w:rFonts w:ascii="Albertus Medium" w:hAnsi="Albertus Medium" w:cs="Arial"/>
          <w:b/>
          <w:bCs/>
          <w:sz w:val="20"/>
          <w:szCs w:val="20"/>
        </w:rPr>
        <w:t>poticanja sklapanja i primjene ko</w:t>
      </w:r>
      <w:r w:rsidRPr="00656711">
        <w:rPr>
          <w:rFonts w:ascii="Albertus Medium" w:hAnsi="Albertus Medium" w:cs="Arial"/>
          <w:b/>
          <w:bCs/>
          <w:sz w:val="20"/>
          <w:szCs w:val="20"/>
        </w:rPr>
        <w:softHyphen/>
        <w:t xml:space="preserve">lektivnih ugovora te </w:t>
      </w:r>
    </w:p>
    <w:p w:rsidR="00157C20" w:rsidRPr="00656711" w:rsidRDefault="00157C20" w:rsidP="00557C11">
      <w:pPr>
        <w:pStyle w:val="BodyTextIndent3"/>
        <w:spacing w:after="0" w:line="240" w:lineRule="auto"/>
        <w:ind w:left="1843" w:firstLine="142"/>
        <w:rPr>
          <w:rFonts w:ascii="Albertus Medium" w:hAnsi="Albertus Medium" w:cs="Arial"/>
          <w:b/>
          <w:bCs/>
          <w:sz w:val="20"/>
          <w:szCs w:val="20"/>
        </w:rPr>
      </w:pPr>
      <w:r w:rsidRPr="00656711">
        <w:rPr>
          <w:rFonts w:ascii="Albertus Medium" w:hAnsi="Albertus Medium" w:cs="Arial"/>
          <w:b/>
          <w:bCs/>
          <w:sz w:val="20"/>
          <w:szCs w:val="20"/>
        </w:rPr>
        <w:t>njihovoga usklađivanja s mjerama gospodarske, socijalne i razvojne politike</w:t>
      </w:r>
    </w:p>
    <w:p w:rsidR="00157C20" w:rsidRPr="00656711" w:rsidRDefault="00157C20" w:rsidP="00557C11">
      <w:pPr>
        <w:pStyle w:val="BodyTextIndent3"/>
        <w:spacing w:after="0" w:line="240" w:lineRule="auto"/>
        <w:ind w:left="1843"/>
        <w:rPr>
          <w:rFonts w:ascii="Albertus Medium" w:hAnsi="Albertus Medium" w:cs="Arial"/>
          <w:b/>
          <w:bCs/>
          <w:sz w:val="20"/>
          <w:szCs w:val="20"/>
        </w:rPr>
      </w:pPr>
    </w:p>
    <w:p w:rsidR="00157C20" w:rsidRPr="00656711" w:rsidRDefault="00157C20" w:rsidP="00557C11">
      <w:pPr>
        <w:pStyle w:val="BodyTextIndent3"/>
        <w:spacing w:after="0" w:line="240" w:lineRule="auto"/>
        <w:ind w:left="142"/>
        <w:rPr>
          <w:rFonts w:ascii="Albertus Medium" w:hAnsi="Albertus Medium" w:cs="Arial"/>
          <w:b/>
          <w:bCs/>
          <w:sz w:val="20"/>
          <w:szCs w:val="20"/>
        </w:rPr>
      </w:pPr>
      <w:r w:rsidRPr="00656711">
        <w:rPr>
          <w:rFonts w:ascii="Albertus Medium" w:hAnsi="Albertus Medium" w:cs="Arial"/>
          <w:sz w:val="20"/>
          <w:szCs w:val="20"/>
        </w:rPr>
        <w:t xml:space="preserve">Djelatnost GSV temelji se na </w:t>
      </w:r>
      <w:r w:rsidRPr="00656711">
        <w:rPr>
          <w:rFonts w:ascii="Albertus Medium" w:hAnsi="Albertus Medium" w:cs="Arial"/>
          <w:sz w:val="20"/>
          <w:szCs w:val="20"/>
          <w:u w:val="single"/>
        </w:rPr>
        <w:t>ideji trostrane suradnje Vlade, sindikata i udruga poslodavaca</w:t>
      </w:r>
      <w:r w:rsidRPr="00656711">
        <w:rPr>
          <w:rFonts w:ascii="Albertus Medium" w:hAnsi="Albertus Medium" w:cs="Arial"/>
          <w:sz w:val="20"/>
          <w:szCs w:val="20"/>
        </w:rPr>
        <w:t xml:space="preserve"> </w:t>
      </w:r>
      <w:r w:rsidRPr="00656711">
        <w:rPr>
          <w:rFonts w:ascii="Albertus Medium" w:hAnsi="Albertus Medium" w:cs="Arial"/>
          <w:b/>
          <w:bCs/>
          <w:sz w:val="20"/>
          <w:szCs w:val="20"/>
        </w:rPr>
        <w:t>na</w:t>
      </w:r>
    </w:p>
    <w:p w:rsidR="00157C20" w:rsidRPr="00656711" w:rsidRDefault="00157C20" w:rsidP="00557C11">
      <w:pPr>
        <w:pStyle w:val="BodyTextIndent3"/>
        <w:spacing w:after="0" w:line="240" w:lineRule="auto"/>
        <w:ind w:left="142"/>
        <w:rPr>
          <w:rFonts w:ascii="Albertus Medium" w:hAnsi="Albertus Medium" w:cs="Arial"/>
          <w:b/>
          <w:bCs/>
          <w:sz w:val="20"/>
          <w:szCs w:val="20"/>
        </w:rPr>
      </w:pPr>
      <w:r w:rsidRPr="00656711">
        <w:rPr>
          <w:rFonts w:ascii="Albertus Medium" w:hAnsi="Albertus Medium" w:cs="Arial"/>
          <w:b/>
          <w:bCs/>
          <w:sz w:val="20"/>
          <w:szCs w:val="20"/>
        </w:rPr>
        <w:t>rješavanju gospodarskih i socijalnih pitanja i problema.</w:t>
      </w:r>
    </w:p>
    <w:p w:rsidR="00157C20" w:rsidRPr="00656711" w:rsidRDefault="00157C20" w:rsidP="00557C11">
      <w:pPr>
        <w:pStyle w:val="BodyTextIndent3"/>
        <w:spacing w:after="0" w:line="240" w:lineRule="auto"/>
        <w:ind w:left="142"/>
        <w:rPr>
          <w:rFonts w:ascii="Albertus Medium" w:hAnsi="Albertus Medium" w:cs="Arial"/>
          <w:b/>
          <w:bCs/>
          <w:sz w:val="20"/>
          <w:szCs w:val="20"/>
        </w:rPr>
      </w:pP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GSV:</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prati, izučava i ocjenjuje utjecaj gospodarske politike i mjera gospodarske politike na socijalnu stabilnost i razvoj,</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prati, izučava i ocjenjuje utjecaj socijalne politike i mjera socijalne politike na gospodarsku stabilnost i razvoj,</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izučava i ocjenjuje utjecaj promjena cijena i plaća na gospodarsku stabilnost i razvoj,</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daje obrazloženo mišljenje ministru rada o svim problemima vezanima uz sklapanje i primjenu kolektivnih ugovora,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predlaže Vladi, poslodavcima i sindikatima, odnosno nji</w:t>
      </w:r>
      <w:r w:rsidRPr="00656711">
        <w:rPr>
          <w:rFonts w:ascii="Albertus Medium" w:hAnsi="Albertus Medium" w:cs="Arial"/>
          <w:sz w:val="20"/>
          <w:szCs w:val="20"/>
        </w:rPr>
        <w:softHyphen/>
        <w:t>ho</w:t>
      </w:r>
      <w:r w:rsidRPr="00656711">
        <w:rPr>
          <w:rFonts w:ascii="Albertus Medium" w:hAnsi="Albertus Medium" w:cs="Arial"/>
          <w:sz w:val="20"/>
          <w:szCs w:val="20"/>
        </w:rPr>
        <w:softHyphen/>
        <w:t>vim udrugama i udrugama više razine, vođenje usklađene politike cijena i plaća,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utvrđuje listu miritelja,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utvrđuje listu arbitara, odnosno članova arbitražnoga vijeća,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donosi pravilnik o načinu izbora miritelja i provođenju postupka mirenja,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daje mišljenje o prijedlozima zakona iz područja rada i socijalne sigurnosti,</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promiče ideju trostrane suradnje Vlade, sindikata i udruga po</w:t>
      </w:r>
      <w:r w:rsidRPr="00656711">
        <w:rPr>
          <w:rFonts w:ascii="Albertus Medium" w:hAnsi="Albertus Medium" w:cs="Arial"/>
          <w:sz w:val="20"/>
          <w:szCs w:val="20"/>
        </w:rPr>
        <w:softHyphen/>
        <w:t>slodavaca na rješavanju gospodarskih i socijalnih pitanja i problema,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potiče mirno rješavanje kolektivnih radnih sporova,</w:t>
      </w:r>
    </w:p>
    <w:p w:rsidR="00157C20" w:rsidRPr="00656711" w:rsidRDefault="00157C20" w:rsidP="00341B07">
      <w:pPr>
        <w:pStyle w:val="BodyTextIndent3"/>
        <w:numPr>
          <w:ilvl w:val="0"/>
          <w:numId w:val="110"/>
        </w:numPr>
        <w:spacing w:after="0" w:line="240" w:lineRule="auto"/>
        <w:rPr>
          <w:rFonts w:ascii="Albertus Medium" w:hAnsi="Albertus Medium" w:cs="Arial"/>
          <w:sz w:val="20"/>
          <w:szCs w:val="20"/>
        </w:rPr>
      </w:pPr>
      <w:r w:rsidRPr="00656711">
        <w:rPr>
          <w:rFonts w:ascii="Albertus Medium" w:hAnsi="Albertus Medium" w:cs="Arial"/>
          <w:sz w:val="20"/>
          <w:szCs w:val="20"/>
        </w:rPr>
        <w:t>daje mišljenje i prijedloge ministru rada u svezi s drugim pitanjima uređenima ovim Zakonom.</w:t>
      </w:r>
    </w:p>
    <w:p w:rsidR="00157C20" w:rsidRPr="00656711" w:rsidRDefault="00157C20" w:rsidP="00557C11">
      <w:pPr>
        <w:pStyle w:val="BodyTextIndent3"/>
        <w:spacing w:after="0" w:line="240" w:lineRule="auto"/>
        <w:rPr>
          <w:rFonts w:ascii="Albertus Medium" w:hAnsi="Albertus Medium" w:cs="Arial"/>
          <w:sz w:val="20"/>
          <w:szCs w:val="20"/>
        </w:rPr>
      </w:pP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 xml:space="preserve">GSV se osniva </w:t>
      </w:r>
      <w:r w:rsidRPr="00656711">
        <w:rPr>
          <w:rFonts w:ascii="Albertus Medium" w:hAnsi="Albertus Medium" w:cs="Arial"/>
          <w:b/>
          <w:bCs/>
          <w:sz w:val="20"/>
          <w:szCs w:val="20"/>
        </w:rPr>
        <w:t>sporazumom Vlade, sindikata i udruga poslodavaca</w:t>
      </w:r>
      <w:r w:rsidRPr="00656711">
        <w:rPr>
          <w:rFonts w:ascii="Albertus Medium" w:hAnsi="Albertus Medium" w:cs="Arial"/>
          <w:sz w:val="20"/>
          <w:szCs w:val="20"/>
        </w:rPr>
        <w:t>. (sporazumom se pobliže određuju ovlaštenja)</w:t>
      </w: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GSV može osnovati odbore i komisije za pojedina pitanja iz svoga djelokruga.</w:t>
      </w: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GSV donijet će poslovnik kojim će urediti način donošenja odluka iz svojega djelokruga.</w:t>
      </w: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Svaki član GSV može podnijeti prijedlog za razmatranje pitanja, odnosno za donošenje odluke iz nadležnosti GSV</w:t>
      </w:r>
    </w:p>
    <w:p w:rsidR="00157C20" w:rsidRPr="00656711" w:rsidRDefault="00157C20" w:rsidP="00557C11">
      <w:pPr>
        <w:pStyle w:val="BodyTextIndent3"/>
        <w:spacing w:after="0" w:line="240" w:lineRule="auto"/>
        <w:ind w:left="0"/>
        <w:rPr>
          <w:rFonts w:ascii="Albertus Medium" w:hAnsi="Albertus Medium" w:cs="Arial"/>
          <w:sz w:val="20"/>
          <w:szCs w:val="20"/>
        </w:rPr>
      </w:pPr>
    </w:p>
    <w:p w:rsidR="00157C20" w:rsidRPr="00656711" w:rsidRDefault="00157C20" w:rsidP="0034269F">
      <w:pPr>
        <w:pStyle w:val="BodyTextIndent3"/>
        <w:spacing w:after="0" w:line="240" w:lineRule="auto"/>
        <w:ind w:hanging="284"/>
        <w:rPr>
          <w:rFonts w:ascii="Albertus Medium" w:hAnsi="Albertus Medium" w:cs="Arial"/>
          <w:sz w:val="20"/>
          <w:szCs w:val="20"/>
        </w:rPr>
      </w:pPr>
      <w:r w:rsidRPr="00656711">
        <w:rPr>
          <w:rFonts w:ascii="Albertus Medium" w:hAnsi="Albertus Medium" w:cs="Arial"/>
          <w:sz w:val="20"/>
          <w:szCs w:val="20"/>
        </w:rPr>
        <w:t xml:space="preserve">Ako se GSV ne osnuje ili  ako ono u roku 30 dana od dana podnošenja prijedloga ne utvrdi listu miritelja, listu arbitara, odnosno članove arbitražnog vijeća ili ako u tom roku ne donese pravilnik o načinu izbora miritelja i postupku mirenja, </w:t>
      </w: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sz w:val="20"/>
          <w:szCs w:val="20"/>
        </w:rPr>
        <w:t>ova će pitanja urediti ministar rada u daljnjem roku od 30 dana.</w:t>
      </w:r>
    </w:p>
    <w:p w:rsidR="00157C20" w:rsidRPr="00656711" w:rsidRDefault="00157C20" w:rsidP="00557C11">
      <w:pPr>
        <w:pStyle w:val="BodyTextIndent3"/>
        <w:spacing w:after="0" w:line="240" w:lineRule="auto"/>
        <w:rPr>
          <w:rFonts w:ascii="Albertus Medium" w:hAnsi="Albertus Medium" w:cs="Arial"/>
          <w:sz w:val="20"/>
          <w:szCs w:val="20"/>
        </w:rPr>
      </w:pPr>
    </w:p>
    <w:p w:rsidR="00157C20" w:rsidRPr="00656711" w:rsidRDefault="00157C20" w:rsidP="00557C11">
      <w:pPr>
        <w:pStyle w:val="BodyTextIndent3"/>
        <w:spacing w:after="0" w:line="240" w:lineRule="auto"/>
        <w:ind w:left="0"/>
        <w:rPr>
          <w:rFonts w:ascii="Albertus Medium" w:hAnsi="Albertus Medium" w:cs="Arial"/>
          <w:sz w:val="20"/>
          <w:szCs w:val="20"/>
        </w:rPr>
      </w:pPr>
      <w:r w:rsidRPr="00656711">
        <w:rPr>
          <w:rFonts w:ascii="Albertus Medium" w:hAnsi="Albertus Medium" w:cs="Arial"/>
          <w:b/>
          <w:bCs/>
          <w:sz w:val="20"/>
          <w:szCs w:val="20"/>
        </w:rPr>
        <w:t>SASTAV GSV</w:t>
      </w:r>
      <w:r w:rsidRPr="00656711">
        <w:rPr>
          <w:rFonts w:ascii="Albertus Medium" w:hAnsi="Albertus Medium" w:cs="Arial"/>
          <w:sz w:val="20"/>
          <w:szCs w:val="20"/>
        </w:rPr>
        <w:t xml:space="preserve"> – određuje se sporazumom o osnivanju</w:t>
      </w:r>
    </w:p>
    <w:p w:rsidR="00157C20" w:rsidRPr="00656711" w:rsidRDefault="00157C20" w:rsidP="00557C11">
      <w:pPr>
        <w:pStyle w:val="BodyTextIndent3"/>
        <w:spacing w:after="0" w:line="240" w:lineRule="auto"/>
        <w:ind w:left="1276"/>
        <w:rPr>
          <w:rFonts w:ascii="Albertus Medium" w:hAnsi="Albertus Medium" w:cs="Arial"/>
          <w:sz w:val="20"/>
          <w:szCs w:val="20"/>
        </w:rPr>
      </w:pPr>
      <w:r w:rsidRPr="00656711">
        <w:rPr>
          <w:rFonts w:ascii="Albertus Medium" w:hAnsi="Albertus Medium" w:cs="Arial"/>
          <w:sz w:val="20"/>
          <w:szCs w:val="20"/>
        </w:rPr>
        <w:t xml:space="preserve"> - mora se voditi računa o odgovarajućoj zastupljenosti sindikata i poslodavaca iz gospodarstva i javnih djelatnosti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RADNIČKO VIJEĆE</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je tijelo koje promiče i štiti prava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pravo na utemeljenje RV imaju radnici zaposleni kod poslodavca koji zapošljava više od 20 radnika (nemaju to pravo radnici zaposleni u tijelima državne uprave - ali mogu osnovati sindikat) iako ne postoji zapreka da autonomnim uređenjem poslodavac prizna to pravo i radnicima poduzeća s manje od 20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je poslovanje poslodavca ustrojeno u više organizacijskih jedinica može se osnovati više RV i glavno RV sastavljeno od predstavnika manjih RV</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INICIJATIVA za pokretanje izbora RV-a i prijedloge lista kandidata: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min 10%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sindikati s članovima zaposlenim kod određenog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BIRAČKO PRAVO imaju svi radnici zaposleni kod poslodavca pa i oni koji nemaju opće biračko pravo koje se stječe punoljetnošću. Nemaju biračko pravo članovi nadzornih i upravnih tijela, članovi njihovih obitelji te oni radnici koji su ovlašteni zastupati poslodavca prema trećima.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BROJ ČLANOVA RV određuje se s obzirom na broj radnika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Do 75 = 1 član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76 - 250 = 3 člana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251 - 500 = 5 člana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501 - 750 = 7 člana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751 - 1000 = 9 člana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 svakih slijedećih započetih 1000 radnika povećava se broj članova RV za 2. Ali sporazumom RV s poslodavcem moguće je povećati broj članova RV.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broj članova uvijek je NEPARAN da se spriječi nemogućnost odlučivanja zbog podijeljenog broja glasova.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svaki član RV ima pravo na naknadu plaće za 6 sati tjedno.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IZBORNO RAZDOBLJE - 3 godine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uvjete za rad RV mora osigurati poslodavac ( prostor, osoblje, sredstva...)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VALJANOST IZBORA -  za valjanost izbora potrebno je da glasuje min 1/3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Kod izbora 1 člana RV - relativna većina glasova (kad bi 2 ili više kandidata dobila isti broj glasova izabran će biti kandidat koji je duže vrijeme neprekidno zaposlen kod poslodavca).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Kod izbora 3 ili više članova RV - primijenjuje se D'Hontov sustav razmjernog predstavljanja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za provođenje izbora se utemljuje izborni odbor koji provodi i nadzire glasovanje, a može odlučiti i o ponavljanju cijelog ili dijela izbornog postupka zbog utvrđenih nepravilnosti</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NIŠTETNOST IZBORA – RV, izborni odbor, poslodavac, sindikat koji ima članove zaposlene kod tog poslodavca ili kandidat, ima pravo od suda zahtijevati da poništi izbore zbog teškog kršenja odredaba ZR o provođenju izbora koje je utjecalo na rezultate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OVLASTI RV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obavješćivanje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savjetovanje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suodlučivanje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RV mora redovno obaviještavati radnike i sindikate o radu i primati njihove prijedloge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RV mora surađivati sa sindikatima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Razlika RV i sindikat!</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RV  - štiti osobna prava i interese iz radnog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ne može konflikte rješavati industrijskim akcijama (štrajk)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ne može sudjelovati u kol. pregovaranju ili sklapanju kol.ugovora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ne može imati imovinu, ima ius standi in iudicio</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SINDIKAT - ima veću ulogu u ostvarivanju kolektivnih prava i interesa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sindikat može pokušati štrajkom prisiliti poslodavca na prihvaćanje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sindikalnih zahtjeva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ako nema RV, ulogu RV (prava i obveze) imati će SINDIKALNI POVJERENIK.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OVLASTI RV :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1. </w:t>
      </w:r>
      <w:r w:rsidRPr="00656711">
        <w:rPr>
          <w:rFonts w:ascii="Albertus Medium" w:hAnsi="Albertus Medium" w:cs="Arial"/>
          <w:i/>
          <w:sz w:val="20"/>
          <w:szCs w:val="20"/>
          <w:u w:val="single"/>
        </w:rPr>
        <w:t>Pravo na obavješćivanje</w:t>
      </w:r>
      <w:r w:rsidRPr="00656711">
        <w:rPr>
          <w:rFonts w:ascii="Albertus Medium" w:hAnsi="Albertus Medium" w:cs="Arial"/>
          <w:sz w:val="20"/>
          <w:szCs w:val="20"/>
        </w:rPr>
        <w:t xml:space="preserve"> - poslodavac mora min svaka 3 mjeseca obavijestiti RV o svim pitanjima osobito važnim za gospodarski i socijalni položaj radnika (o stanju i rezultatima poslovanja, promjenama u plaćama, zaštiti i sigurnosti na radu, razlozima prekovremenog, broju radnika koji rade na određeno itd.)</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2. </w:t>
      </w:r>
      <w:r w:rsidRPr="00656711">
        <w:rPr>
          <w:rFonts w:ascii="Albertus Medium" w:hAnsi="Albertus Medium" w:cs="Arial"/>
          <w:i/>
          <w:sz w:val="20"/>
          <w:szCs w:val="20"/>
          <w:u w:val="single"/>
        </w:rPr>
        <w:t>Pravo na savjetovanje</w:t>
      </w:r>
      <w:r w:rsidRPr="00656711">
        <w:rPr>
          <w:rFonts w:ascii="Albertus Medium" w:hAnsi="Albertus Medium" w:cs="Arial"/>
          <w:sz w:val="20"/>
          <w:szCs w:val="20"/>
        </w:rPr>
        <w:t xml:space="preserve"> - prije nego donese odluke koje su važne za položaj radnika poslodavac se mora savjetovati s RV.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npr. noćni rad, raspored radnog vremena, plan godišnjeg odmora, prijenos ugovora na novog poslodavca (prijenos poduzeća ili dijela poduzeća), program zbrinjavanja viška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svaki pojedini otkaz!</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nije vezan mišljenjem RV, ali ako se ne savjetuje s RV o pitanjima koja su u ZR-u nabrojana, odluka je NIŠTETNA!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Rokovi za izjašnjavanje RV o namjeravanoj poslodavčevoj odluci relativno su kratki - 8 dana za sve, osim kod izvanrednog otkaza- 5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3. </w:t>
      </w:r>
      <w:r w:rsidRPr="00656711">
        <w:rPr>
          <w:rFonts w:ascii="Albertus Medium" w:hAnsi="Albertus Medium" w:cs="Arial"/>
          <w:i/>
          <w:sz w:val="20"/>
          <w:szCs w:val="20"/>
          <w:u w:val="single"/>
        </w:rPr>
        <w:t>Pravo na suodlučivanje</w:t>
      </w:r>
      <w:r w:rsidRPr="00656711">
        <w:rPr>
          <w:rFonts w:ascii="Albertus Medium" w:hAnsi="Albertus Medium" w:cs="Arial"/>
          <w:sz w:val="20"/>
          <w:szCs w:val="20"/>
        </w:rPr>
        <w:t>- poslodavac treba suglasnost RV prije za donošenje odluke o otkazu :</w:t>
      </w:r>
    </w:p>
    <w:p w:rsidR="00157C20" w:rsidRPr="00656711" w:rsidRDefault="00157C20" w:rsidP="00127D72">
      <w:pPr>
        <w:pStyle w:val="NoSpacing"/>
        <w:rPr>
          <w:rFonts w:ascii="Albertus Medium" w:hAnsi="Albertus Medium" w:cs="Arial"/>
          <w:sz w:val="20"/>
          <w:szCs w:val="20"/>
        </w:rPr>
      </w:pPr>
    </w:p>
    <w:p w:rsidR="00157C20" w:rsidRPr="00656711" w:rsidRDefault="00157C20" w:rsidP="00341B07">
      <w:pPr>
        <w:pStyle w:val="NoSpacing"/>
        <w:numPr>
          <w:ilvl w:val="0"/>
          <w:numId w:val="83"/>
        </w:numPr>
        <w:rPr>
          <w:rFonts w:ascii="Albertus Medium" w:hAnsi="Albertus Medium" w:cs="Arial"/>
          <w:sz w:val="20"/>
          <w:szCs w:val="20"/>
        </w:rPr>
      </w:pPr>
      <w:r w:rsidRPr="00656711">
        <w:rPr>
          <w:rFonts w:ascii="Albertus Medium" w:hAnsi="Albertus Medium" w:cs="Arial"/>
          <w:sz w:val="20"/>
          <w:szCs w:val="20"/>
        </w:rPr>
        <w:t>Članovima RV, kandidatima za člana i članovima izbornog odbora (kroz 3.mj.)</w:t>
      </w:r>
    </w:p>
    <w:p w:rsidR="00157C20" w:rsidRPr="00656711" w:rsidRDefault="00157C20" w:rsidP="00341B07">
      <w:pPr>
        <w:pStyle w:val="NoSpacing"/>
        <w:numPr>
          <w:ilvl w:val="0"/>
          <w:numId w:val="83"/>
        </w:numPr>
        <w:rPr>
          <w:rFonts w:ascii="Albertus Medium" w:hAnsi="Albertus Medium" w:cs="Arial"/>
          <w:sz w:val="20"/>
          <w:szCs w:val="20"/>
        </w:rPr>
      </w:pPr>
      <w:r w:rsidRPr="00656711">
        <w:rPr>
          <w:rFonts w:ascii="Albertus Medium" w:hAnsi="Albertus Medium" w:cs="Arial"/>
          <w:sz w:val="20"/>
          <w:szCs w:val="20"/>
        </w:rPr>
        <w:t>Radnicima kod kojih postoji profesionalna nesposobnost za rad ili neposredna opasnost od nastanka invalidnosti</w:t>
      </w:r>
    </w:p>
    <w:p w:rsidR="00157C20" w:rsidRPr="00656711" w:rsidRDefault="00157C20" w:rsidP="00341B07">
      <w:pPr>
        <w:pStyle w:val="NoSpacing"/>
        <w:numPr>
          <w:ilvl w:val="0"/>
          <w:numId w:val="83"/>
        </w:numPr>
        <w:rPr>
          <w:rFonts w:ascii="Albertus Medium" w:hAnsi="Albertus Medium" w:cs="Arial"/>
          <w:sz w:val="20"/>
          <w:szCs w:val="20"/>
        </w:rPr>
      </w:pPr>
      <w:r w:rsidRPr="00656711">
        <w:rPr>
          <w:rFonts w:ascii="Albertus Medium" w:hAnsi="Albertus Medium" w:cs="Arial"/>
          <w:sz w:val="20"/>
          <w:szCs w:val="20"/>
        </w:rPr>
        <w:t>Radnicima starijim od 60 godina M/ 55 godina Ž</w:t>
      </w:r>
    </w:p>
    <w:p w:rsidR="00157C20" w:rsidRPr="00656711" w:rsidRDefault="00157C20" w:rsidP="00341B07">
      <w:pPr>
        <w:pStyle w:val="NoSpacing"/>
        <w:numPr>
          <w:ilvl w:val="0"/>
          <w:numId w:val="83"/>
        </w:numPr>
        <w:rPr>
          <w:rFonts w:ascii="Albertus Medium" w:hAnsi="Albertus Medium" w:cs="Arial"/>
          <w:sz w:val="20"/>
          <w:szCs w:val="20"/>
        </w:rPr>
      </w:pPr>
      <w:r w:rsidRPr="00656711">
        <w:rPr>
          <w:rFonts w:ascii="Albertus Medium" w:hAnsi="Albertus Medium" w:cs="Arial"/>
          <w:sz w:val="20"/>
          <w:szCs w:val="20"/>
        </w:rPr>
        <w:t>Predstavnicima radnika  u NO</w:t>
      </w:r>
    </w:p>
    <w:p w:rsidR="00157C20" w:rsidRPr="00656711" w:rsidRDefault="00157C20" w:rsidP="00127D72">
      <w:pPr>
        <w:pStyle w:val="NoSpacing"/>
        <w:ind w:left="360"/>
        <w:rPr>
          <w:rFonts w:ascii="Albertus Medium" w:hAnsi="Albertus Medium" w:cs="Arial"/>
          <w:sz w:val="20"/>
          <w:szCs w:val="20"/>
        </w:rPr>
      </w:pPr>
      <w:r w:rsidRPr="00656711">
        <w:rPr>
          <w:rFonts w:ascii="Albertus Medium" w:hAnsi="Albertus Medium" w:cs="Arial"/>
          <w:sz w:val="20"/>
          <w:szCs w:val="20"/>
        </w:rPr>
        <w:t>5. O prikupljanju, obrađivanju, korištenju i dostavljanju trećim osobama podataka o radniku te imenovanju osobe koja je ovlaštena nadzirati čini li se to u skladu s odredbama ZR</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Rok za izjašnjavanje RV je 8 dana, a ako se u tom roku ne izjasni pretpostavlja se da je suglasno s odlukom poslodavca.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RV uskrati suglasnost, poslodavac može od suda zatražiti presudu koja će ako sud utvrdi da postoje zakonom predviđeni opravdani razlozi za otkaz nadomjestiti suglasnost RV.</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6"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SPORAZUM RV S POSLODAVCEM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njime se mogu proširiti ovlasti RV.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Predmet tog sporazuma ne smiju biti pitanja koja se redovito uređuju kolektivnim ugovorom (npr. pitanja plaća i trajanje radnog vremena). Međutim, to je relativna zabrana pa ako su stranke kolektivnog ugovora ovlastile stranke sporazuma na to, onda mogu uređivati i ta pitanja.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Ali može uređivati pitanja rasporeda radnog vremena, noćnog rada, godišnjih odmora, zbrinjavanja viška radnika.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7"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RASPUŠTANJE RV I ISKLJUČENJE ČLANA RV</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ako RV ili njegov član teško krši obveze (npr. RV diskriminatorno postupa prema određenom radniku), sud može raspustiti RV ili isključiti člana RV ako to traži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sindikat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poslodavac</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min 25% radnika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8" style="width:0;height:1.5pt" o:hralign="center" o:hrstd="t" o:hr="t" fillcolor="#a6a6a6" stroked="f"/>
        </w:pic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PRESTANAK ČLANSTVA U RV - istekom mandata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ostavkom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raspuštanjem RV-a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poništenjem izbora 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 prestankom radnog odnosa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19"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RADNI SPOROVI</w:t>
      </w:r>
    </w:p>
    <w:p w:rsidR="00157C20" w:rsidRPr="00656711" w:rsidRDefault="00157C20" w:rsidP="00127D72">
      <w:pPr>
        <w:pStyle w:val="NoSpacing"/>
        <w:rPr>
          <w:rFonts w:ascii="Albertus Medium" w:hAnsi="Albertus Medium" w:cs="Arial"/>
          <w:sz w:val="20"/>
          <w:szCs w:val="20"/>
          <w:u w:val="single"/>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RADNI SPOROVI su sporovi koji nastaju u vezi s radom, uvjetima rada i odnosima između pojedinih radnika ili njihovih organizacija i poslodavaca ili njihovih organizacija, u svezi s tim radom.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INDIVIDUALNI RADNI SPOROVI – između radnika i poslodavca o pravima i obvezama iz radnog odnosa (1 ili više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KOLEKTIVNI RADNI SPOROVI – spor između sindikata ili sindikata više razine i jednog ili više poslodavaca, udruga poslodavaca ili udruga poslodavaca više razine o sklapanju, izmjeni, obnovi kolektivnog ugovora ili drugi slični spor koji može dovesti do štrajka ili drugog oblika industrijske akcije ili neisplate plaće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B)</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PRAVNI RADNI SPOROVI mogu biti </w:t>
      </w:r>
      <w:r w:rsidRPr="00656711">
        <w:rPr>
          <w:rFonts w:ascii="Albertus Medium" w:hAnsi="Albertus Medium" w:cs="Arial"/>
          <w:sz w:val="20"/>
          <w:szCs w:val="20"/>
          <w:u w:val="single"/>
        </w:rPr>
        <w:t>individualni</w:t>
      </w:r>
      <w:r w:rsidRPr="00656711">
        <w:rPr>
          <w:rFonts w:ascii="Albertus Medium" w:hAnsi="Albertus Medium" w:cs="Arial"/>
          <w:sz w:val="20"/>
          <w:szCs w:val="20"/>
        </w:rPr>
        <w:t xml:space="preserve"> (o pravima i obvezama sudionika pojedinačnih radnih odnosa) i </w:t>
      </w:r>
      <w:r w:rsidRPr="00656711">
        <w:rPr>
          <w:rFonts w:ascii="Albertus Medium" w:hAnsi="Albertus Medium" w:cs="Arial"/>
          <w:sz w:val="20"/>
          <w:szCs w:val="20"/>
          <w:u w:val="single"/>
        </w:rPr>
        <w:t>kolektivni</w:t>
      </w:r>
      <w:r w:rsidRPr="00656711">
        <w:rPr>
          <w:rFonts w:ascii="Albertus Medium" w:hAnsi="Albertus Medium" w:cs="Arial"/>
          <w:sz w:val="20"/>
          <w:szCs w:val="20"/>
        </w:rPr>
        <w:t xml:space="preserve"> (o pravima i obvezama sudionika kolektivnih radnih odnosa te tumačenju i primjeni pravnih akata koji uređuju te odnose)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INTERESNI KOLEKTIVNI RADNI SPOROVI su sporovi o sklapanju, izmjeni, obnovi ili produženju kolektivnih ugovora. Nastaju u slučaju neuspjeha u pregovaranju o kolektivnom uređenju radnih odnosa. Ne mogu se riješavati «po pravu» jer nastaju u fazi stvaranja prava kada prava i obveze praktično još ne postoje. O njima ne može odlučivati sud, a ako se povjere arbitražnom sudu, odlučit će po pravičnosti. Arbitražni pravorijek u toj vrsti spora ima učinke kolektivnog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-pojedinačni interesni radni sporovi nisu predmet posebnog uređenja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NAČINI RJEŠAVANJA radnih sporova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REDOVITI – sud. Za pravne, osobito individualne radne sporove sudska zaštita je uobičajen i redovit put zaštite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ALTERNATIVNI - mirenje i arbitraža, češće se koriste kod interesnih nego pravnih sporova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3. KONFLIKTNI - štrajk i lockout (isključenje s rada)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mirenje i arbitraža mogu se pojaviti i kao prisilan (obvezan) način rješavanja sporova no ne nužno i obvezujući.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RJEŠAVANJE INDIVIDUALNIH radnih sporova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sud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mirenje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arbitraža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nema konfliktnog načina!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 SUDSKO</w:t>
      </w:r>
      <w:r w:rsidRPr="00656711">
        <w:rPr>
          <w:rFonts w:ascii="Albertus Medium" w:hAnsi="Albertus Medium" w:cs="Arial"/>
          <w:sz w:val="20"/>
          <w:szCs w:val="20"/>
          <w:u w:val="single"/>
        </w:rPr>
        <w:t xml:space="preserve"> rješavanje individualnih radnih sporova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ZR-om su utvrđena 3 pravna režima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ostvarivanje nenovčanih zahtjeva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zaštita dostojanstva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ostvarivanje novčanih tražbina radnika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i 2 predviđen je prekluzivni rok, za 3 nema prekluzivnog roka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OSTVARIVANJE NENOVČANIH ZAHTJEVA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radnik može u roku 15 dana zahtijevati od poslodavca ostvarenje tog prava, od dostave odluke kojom je povrijeđeno njegovo pravo t.j.od saznanja za povredu prava.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poslodavac ne udovolji njegovom zahtjevu  u roku od 15 dana od dostave zahtjeva radnika, radnik može u daljnjem roku od 15 dana (prekluzivan rok!!- pa tužbu treba odbaciti ako je podnesena nakon tog roka) zahtijevati zaštitu povrijeđenog prava od suda tužbom.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Ovaj postupak obraćanja poslodavcu možemo promatrati kao normativni pokušaj uvođenja obveznog mirnog rješavanja spora u nastajanju.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ZAŠTITA DOSTOJANSTA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poslodavac je dužan zaštiti radnika radnike od uznemiravanja i spolnog uznemiravanja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uvođenjem preventivnih mjera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donošenjem pravilnika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imenovanjem povjerljivog savjetnika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U pravilu radnik se treba prvo obratiti poslodavcu t.j. povjerljivom savjetniku dostavom pritužbe. Oni su dužni u roku od 8 dana ispitati pritužbu i poduzeti sve potrebne mjere kako bi se spriječio nastavak uznemiravanja/spolnog uznemiravanja.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poslodavac/povjerljivi savjetnik u roku od 8 dana ne poduzme mjere ili ako su te mjere očito neprimjerene radnik ima pravo prekinuti rad pod uvjetom da u daljnjem roku od 8 dana (prekluzivan rok!) podnese sudu tužbu.Ali radnik je dužan o tome obavijestiti poslodavca u roku od 8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Iznimno radnik nije dužan dostaviti pritužbu poslodavcu već je ovlašten neposredno tražiti sudsku zaštitu i prekinuti rad ako postoje okolnosti zbog kojih nije opravdano očekivati da će poslodavac zaštiti dostojanstvo radnika. Npr. ako poslodavac po 2.puta radnika uznemirava. Radnik je dužan o podnošenju tužbe obavijestiti poslodavca u roku od 8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Za vrijeme prekida rada radnik ima pravo na naknadu plaće kao da je radio.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Poslodavac nije dužan isplaćivati radniku naknadu plaće ako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nije podnio tužbu u roku od 8 dana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nije obavijestio poslodavca o podnošenju tužbe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OSTVARIVANJE NOVČANIH TRAŽBINA RADNIKA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radnik može bez prethodnog obraćanja poslodavcu tražiti novčanu tražbinu putem suda od poslodavca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novčana tražbine iz radnih odnosa zastarijevaju za 3 godine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propisana je hitnost u postupanju u parnicama iz radnih odnosa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w:t>
      </w:r>
      <w:r w:rsidRPr="00656711">
        <w:rPr>
          <w:rFonts w:ascii="Albertus Medium" w:hAnsi="Albertus Medium" w:cs="Arial"/>
          <w:sz w:val="20"/>
          <w:szCs w:val="20"/>
          <w:u w:val="single"/>
        </w:rPr>
        <w:t>stvarna nadležnost sudova</w:t>
      </w:r>
      <w:r w:rsidRPr="00656711">
        <w:rPr>
          <w:rFonts w:ascii="Albertus Medium" w:hAnsi="Albertus Medium" w:cs="Arial"/>
          <w:sz w:val="20"/>
          <w:szCs w:val="20"/>
        </w:rPr>
        <w:t xml:space="preserve"> – općinski su sudovi opće stvarno nadležni za radne sporove i uvijek nadležni za sporove koje pokrene radnik protiv odluke o prestanku ugovora o radu. Županijski su sudovi nadležni odlučivati o sudskoj zabrani nezakonitog štrajka i isključenja sa rada.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trgovački bi mogli biti nadležni samo po kriteriju atrakcije, a Upravni sud je nadležan rješavati radne sporove iz službeničkih odnosa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II. MIRENJE</w:t>
      </w:r>
      <w:r w:rsidRPr="00656711">
        <w:rPr>
          <w:rFonts w:ascii="Albertus Medium" w:hAnsi="Albertus Medium" w:cs="Arial"/>
          <w:sz w:val="20"/>
          <w:szCs w:val="20"/>
          <w:u w:val="single"/>
        </w:rPr>
        <w:t xml:space="preserve"> u individualnim radnim sporovima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Zakonom uređen postupak prethodnog traženja zaštite povrijeđenog prava od poslodavca možemo promatrati kao izraz nastojanja da se spriječi sudsko ili arbitražno rješavanje sporova t.j. kao normativni pokušaj uvođenja obveznog mirnog načina rješavanja spora u nastajanju.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ZR je uvodeći pretfazu obraćanja radnika poslodavcu naglašava mogućnost da strane radnog odnosa same rješe svoj spor na miran način.</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ZPP propisuje obvezno mirenje u sporovima protiv RH (što će vrijediti i za radne sporove državnih službenika prije njihova obraćanja sudu)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III. ARBITRAŽA</w:t>
      </w:r>
      <w:r w:rsidRPr="00656711">
        <w:rPr>
          <w:rFonts w:ascii="Albertus Medium" w:hAnsi="Albertus Medium" w:cs="Arial"/>
          <w:sz w:val="20"/>
          <w:szCs w:val="20"/>
          <w:u w:val="single"/>
        </w:rPr>
        <w:t xml:space="preserve"> u individualnim radnim sporovima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Presuda ima obvezujući učinak!</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Kriteriji  arbitrabilnosti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dispozitivna priroda prava koje je predmat spora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nepostojanje isključive međunarodne nadležnosti hrvatskog suda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postoji gotovo generalna arbitrabilnost radnih sporova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RJEŠAVANJE KOLEKTIVNIH RADNIH SPOROVA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sud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mirenje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arbitraža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industrijske akcije (štrajk i lockout)</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0"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 SUDSKO</w:t>
      </w:r>
      <w:r w:rsidRPr="00656711">
        <w:rPr>
          <w:rFonts w:ascii="Albertus Medium" w:hAnsi="Albertus Medium" w:cs="Arial"/>
          <w:sz w:val="20"/>
          <w:szCs w:val="20"/>
          <w:u w:val="single"/>
        </w:rPr>
        <w:t xml:space="preserve"> rješavanje kolektivnih radnih sporova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sudovi su nadležni za rješavanje kolektivnih pravnih sporova, ali ne i kolektivnih interesnih sporova niti odlučuju o sporovima o određivanju poslova koji se ne smije prekinuti za vrijeme štrajka.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postoji nadležnost ŽUPANIJSKIH SUDOVA u vezi s odlučivanjem o sudskoj zabrani nezakonitog štrajka i isključenja s rada i to ako obuhvaća štrajk/lockout područje samo jedne županije – sud te županije, a ako obuhvaća područje dviju ili više županija – u prvom stupnju odlučuje Županijski sud u Zagrebu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nadležan je Županijski u prvom stupnju, a Vrhovni Sud RH u drugom stupnju.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kolektivni pravni radni sporovi i kolektivni interesni radni sporovi (ALI samo u pogledu zabrane nezakonitog štrajka i isključenja s rada - hitnost u postupanju pa je u prvom stupnju - 4 dana, a u drugom stupnju - 5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Stranačka sposobnost RV-a - RV može tužiti ili biti tuženo samo u vezi s ovlastima/obvezama utvrđenim zakonom, drugim propisima ili kolektivnim ugovorom.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Npr. RV bi moglo biti stranka u sporu u kojem bi poslodavac tražio od suda da svojom odlukom nadomjesti uskraćenu suglasnost RV-a na neku njegovu odluku.</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1"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II. MIRENJE</w:t>
      </w:r>
      <w:r w:rsidRPr="00656711">
        <w:rPr>
          <w:rFonts w:ascii="Albertus Medium" w:hAnsi="Albertus Medium" w:cs="Arial"/>
          <w:sz w:val="20"/>
          <w:szCs w:val="20"/>
          <w:u w:val="single"/>
        </w:rPr>
        <w:t xml:space="preserve"> u kolektivnim radnim sporovima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«Štrajk se ne smije započeti prije okončanja postupka mirenja, kada je takav postupak predviđen Zakonom, odnosno prije provođenja drugog postupka mirnog rješavanja spora o kojem su se stranke sporazumijele.»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postupak mirenja uređen ZR je </w:t>
      </w:r>
      <w:r w:rsidRPr="00656711">
        <w:rPr>
          <w:rFonts w:ascii="Albertus Medium" w:hAnsi="Albertus Medium" w:cs="Arial"/>
          <w:sz w:val="20"/>
          <w:szCs w:val="20"/>
          <w:u w:val="single"/>
        </w:rPr>
        <w:t>supsidijarne naravi</w:t>
      </w:r>
      <w:r w:rsidRPr="00656711">
        <w:rPr>
          <w:rFonts w:ascii="Albertus Medium" w:hAnsi="Albertus Medium" w:cs="Arial"/>
          <w:sz w:val="20"/>
          <w:szCs w:val="20"/>
        </w:rPr>
        <w:t xml:space="preserve"> i mora se provesti samo ako stranke ne dogovore neki drugi način mirnog rješavanja (recimo mirenje uređeno kol.ugovorom ili arbitraža)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pravilu je prepušteno dispoziciji stranaka, ali iznimno se može pojaviti i kao prisilan (obvezan) no ne nužno i  obvezujući, prethodni način rješavanja sporova.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Provođenje postupka mirenja obvezno je prije početka štrajka t.j. uvjet je dopuštenosti štrajka (iznimno nije potrebno kod štrajka solidarnosti). Mirenje se mora završiti u roku od 5 dana.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Miritelj može biti bilo koja osoba koju odrede stranke u sporu. Međutim, da bi se strankama u sporu pomoglo u mirnom rješavanju njihova spora, GSV utvrđuje listu miritelja.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Zbog zainteresiranosti države za mirno rješavanje kolektivnih radnih sporova troškove miritelja u toj vrsti sporova snosi država.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Nakon što je proveden postupak mirenja (sklapanjem nagodbe) stranke spora donose odluku o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okončanju spora (sklapanjem kolektivnog ugovora)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nastavku spora industrijskim akcijama (npr. štrajkom)</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iznošenju spora pred arbitražni sud</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2"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III. ARBITRAŽA</w:t>
      </w:r>
      <w:r w:rsidRPr="00656711">
        <w:rPr>
          <w:rFonts w:ascii="Albertus Medium" w:hAnsi="Albertus Medium" w:cs="Arial"/>
          <w:sz w:val="20"/>
          <w:szCs w:val="20"/>
          <w:u w:val="single"/>
        </w:rPr>
        <w:t xml:space="preserve"> u kolektivnim sporovima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U pravilu govorimo o dobrovoljnoj arbitraži, a iznimno je arbitraža prisilna kod rješavanja sporova o poslovima koji se ne smiju prekidati za vrijeme štrajka i isključenja s posla – o tome ne može odlučivati redovan sud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Ti poslovi su:</w:t>
      </w:r>
    </w:p>
    <w:p w:rsidR="00157C20" w:rsidRPr="00656711" w:rsidRDefault="00157C20" w:rsidP="00341B07">
      <w:pPr>
        <w:pStyle w:val="NoSpacing"/>
        <w:numPr>
          <w:ilvl w:val="1"/>
          <w:numId w:val="35"/>
        </w:numPr>
        <w:rPr>
          <w:rFonts w:ascii="Albertus Medium" w:hAnsi="Albertus Medium" w:cs="Arial"/>
          <w:sz w:val="20"/>
          <w:szCs w:val="20"/>
        </w:rPr>
      </w:pPr>
      <w:r w:rsidRPr="00656711">
        <w:rPr>
          <w:rFonts w:ascii="Albertus Medium" w:hAnsi="Albertus Medium" w:cs="Arial"/>
          <w:sz w:val="20"/>
          <w:szCs w:val="20"/>
        </w:rPr>
        <w:t>NUŽNI POSLOVI - da bi se spriječilo ugrožavanje života, zdravlja i osobne sigurnosti pučanstva</w:t>
      </w:r>
    </w:p>
    <w:p w:rsidR="00157C20" w:rsidRPr="00656711" w:rsidRDefault="00157C20" w:rsidP="00341B07">
      <w:pPr>
        <w:pStyle w:val="NoSpacing"/>
        <w:numPr>
          <w:ilvl w:val="1"/>
          <w:numId w:val="35"/>
        </w:numPr>
        <w:rPr>
          <w:rFonts w:ascii="Albertus Medium" w:hAnsi="Albertus Medium" w:cs="Arial"/>
          <w:sz w:val="20"/>
          <w:szCs w:val="20"/>
        </w:rPr>
      </w:pPr>
      <w:r w:rsidRPr="00656711">
        <w:rPr>
          <w:rFonts w:ascii="Albertus Medium" w:hAnsi="Albertus Medium" w:cs="Arial"/>
          <w:sz w:val="20"/>
          <w:szCs w:val="20"/>
        </w:rPr>
        <w:t>PROIZVODNO ODRŽAVAJUĆI poslovi – da bi se omogućilo obnavljanje rada nakon prestanka štrajka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Arbitraža traje 15 dana. To je rok za donošenje arbitražne presude ( Ako se sindikat i poslodavac ne sporazume u roku od 15 dana od dostave sindikatu prijedloga poslodavca imaju rok od 15 dana da traže da o tome odluči arbitražni sud).</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Arbitražni sud odlučuje u vijeću koje čine 1 predstavnik sindikata, 1 predstavnik poslodavca te neovisni predsjednik kojeg određuju sporazumno. Spor pred arbitražni sud može iznijeti i samo jedna stranka u sporu.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Razlika arbitraže i mirenja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ARBITRAŽA: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odluka je obvezujuća!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o pitanju o kojem je odlučio arbitražni sud više nije dopušteno štrajkati</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MIRENJE: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stranke mogu odbiti ili prihvatiti prijedlog miritelja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stranke mogu nakon mirenja nastaviti spor štrajkom</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3"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b/>
          <w:sz w:val="20"/>
          <w:szCs w:val="20"/>
          <w:u w:val="single"/>
        </w:rPr>
        <w:t>IV. KONFLIKTNO</w:t>
      </w:r>
      <w:r w:rsidRPr="00656711">
        <w:rPr>
          <w:rFonts w:ascii="Albertus Medium" w:hAnsi="Albertus Medium" w:cs="Arial"/>
          <w:sz w:val="20"/>
          <w:szCs w:val="20"/>
          <w:u w:val="single"/>
        </w:rPr>
        <w:t xml:space="preserve"> rješavanje radnih sporova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Ako mirenje ne uspije te ako se stranke nakon toga ne opredijele za arbitražno rješavanje nastalog kolektivnog radnog spora sindikat može pokušati ŠTRAJKOM prisiliti poslodavca na prihvaćanje sindikalnih zahtjeva.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Pod određenim uvjetima poslodavac može na štrajk odgovoriti ISKLJUČENJEM S POSLA.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4"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 xml:space="preserve">ŠTRAJK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industrijska akcija radnika koji prekidom rada pokušavaju iznuditi od poslodavca neke ustupke</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Štrajk je dopušten kod kolektivnih interesnih radnih sporova, a od novele iz 2001.g. i kod kolektivnih pravnih radnih sporova "zbog neisplate plaće u roku od 30 dana od dospijeća".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SAMO </w:t>
      </w:r>
      <w:r w:rsidRPr="00656711">
        <w:rPr>
          <w:rFonts w:ascii="Albertus Medium" w:hAnsi="Albertus Medium" w:cs="Arial"/>
          <w:sz w:val="20"/>
          <w:szCs w:val="20"/>
          <w:u w:val="single"/>
        </w:rPr>
        <w:t>sindikat</w:t>
      </w:r>
      <w:r w:rsidRPr="00656711">
        <w:rPr>
          <w:rFonts w:ascii="Albertus Medium" w:hAnsi="Albertus Medium" w:cs="Arial"/>
          <w:sz w:val="20"/>
          <w:szCs w:val="20"/>
        </w:rPr>
        <w:t xml:space="preserve"> ili sindikat više razine može organizirati štrajk radi zaštite i promicanja gospodarskih i socijalnih interesa svojih članova – u svakom drugom slučaju štrajk je nezakonit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RV je izričito zabranjeno organiziranje ili sudjelovanje u štrajku ili drugom obliku industrijske akcije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kolektivnim ugovorima bi se mogli drugačije odrediti radni sporovi u kojima je dopušten štrajk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da bi štrajk bio zakonit moraju biti ispunjeni uvjeti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1. štrajk se mora poslodavcu najaviti u pisanom obliku ili udruzi poslodavaca protiv koje je štrajk usmjeren, te naznačiti razloge štrajka, mjesto, dan i vrijeme štrajka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da bi bio dopušten, prije štrajka se mora provesti postupak mirenja (*iznimka: kod štrajka solidarnosti - sudionici štrajka solidarnosti pridružuju se zahtjevu sudionika nekog drugog primarnog štrajka. Oni se mogu pridružiti tek kad prođu 2 dana od početka primarnog štrajka)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Posljedice sudjelovanja u nezakonitom štrajku mogu biti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otkaz ugovora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odgovornost za naknadu štete uzrokovane takvim štrajkom</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pravo poslodavca da sudioniku štrajka (koji prekine rad) obustavi isplatu plaće</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 razmjerno vremenu sudjelovanja u štrajku (ali ne može obustaviti isplatu dječjeg doplataka!).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na poslodavcu je dužnost davanja poticaja za utvrđivanje poslova koji se ne smiju prekidati za vrijeme štrajka. Koji su to poslovi utvrdit će se pravilima koje donosi poslodavac zajedno sa sindikatom, kojima će se odrediti i broj radnika koji na njima moraju raditi za vrijeme štrajka.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poticaj za utvrđivanje takvih poslova ne može dati poslodavac nakon što je otpočet postupak mirenja u kolektivnom radnom sporu</w:t>
      </w:r>
    </w:p>
    <w:p w:rsidR="00157C20" w:rsidRPr="00656711" w:rsidRDefault="00157C20" w:rsidP="00127D72">
      <w:pPr>
        <w:pStyle w:val="NoSpacing"/>
        <w:rPr>
          <w:rFonts w:ascii="Albertus Medium" w:hAnsi="Albertus Medium" w:cs="Arial"/>
          <w:sz w:val="20"/>
          <w:szCs w:val="20"/>
          <w:u w:val="single"/>
        </w:rPr>
      </w:pPr>
      <w:r w:rsidRPr="00937027">
        <w:rPr>
          <w:rFonts w:ascii="Albertus Medium" w:hAnsi="Albertus Medium" w:cs="Arial"/>
          <w:sz w:val="20"/>
          <w:szCs w:val="20"/>
          <w:u w:val="single"/>
        </w:rPr>
        <w:pict>
          <v:rect id="_x0000_i1225" style="width:0;height:1.5pt" o:hralign="center" o:hrstd="t" o:hr="t" fillcolor="#a6a6a6" stroked="f"/>
        </w:pict>
      </w:r>
    </w:p>
    <w:p w:rsidR="00157C20" w:rsidRPr="00656711" w:rsidRDefault="00157C20" w:rsidP="00127D72">
      <w:pPr>
        <w:pStyle w:val="NoSpacing"/>
        <w:rPr>
          <w:rFonts w:ascii="Albertus Medium" w:hAnsi="Albertus Medium" w:cs="Arial"/>
          <w:sz w:val="20"/>
          <w:szCs w:val="20"/>
          <w:u w:val="single"/>
        </w:rPr>
      </w:pPr>
      <w:r w:rsidRPr="00656711">
        <w:rPr>
          <w:rFonts w:ascii="Albertus Medium" w:hAnsi="Albertus Medium" w:cs="Arial"/>
          <w:sz w:val="20"/>
          <w:szCs w:val="20"/>
          <w:u w:val="single"/>
        </w:rPr>
        <w:t>ISKLJUČENJE S RADA (LOCK OUT)</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industrijska akcija kojom poslodavac radnicima privremeno i potpuno oduzima posao s namjerom da ih tako prisili na prihvaćanje njegovih prijedloga u vezi s tim sporom (jednostrana suspenzija ugovora o radu)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1. Načelo jednakosti oružja radnika i poslodavca u interesnom sukobljavanju oko uređenja radnih odnosa nije u ZR-u dosljedno provedeno jer je ZR dopustio samo obrambeno isključenje s rada t.j. poslodavci mogu isključiti radnike s rada samo u "odgovoru" na već započeti štrajk (dok je sindikatima dopušten "napadni štrajk").</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2. Broj radnika koje poslodavac  isključi s rada  ne smije biti veći od max 1/2 broja radnika koji u štrajku.</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Ta odredba onemogućuje poslodavca da se obrani od tzv.SELEKTIVNIH ŠTRAJKOVA. To su štrajkovi u kojima sudjeluje relativno mali broj radnika (pa je i financ.teret za radnike malen), ali radnici su tako odabrani da zbog njih ne može raditi velik broj drugih radnika. </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Poslodavac tada trpi dvostruku štetu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a) zbog nerada radnika koji štrajkaju</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xml:space="preserve">b)  jer mora plaćati radnike koji ne štrajkaju, ali zbog štrajka drugih radnika ne mogu raditi </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Najčešće su isključenjem s rada obuhvaćeni radnici koji ne štrajkaju (b).</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3. poslodavac može isključiti radnike tek nakon 8 dana od početka štrajka</w:t>
      </w: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4. poslodavac je dužan za radnike isključene s rada plaćati doprinose (za mirovinsko i zdravstveno osiguranje) na osnovicu koju čini najniža plaća</w:t>
      </w:r>
    </w:p>
    <w:p w:rsidR="00157C20" w:rsidRPr="00656711" w:rsidRDefault="00157C20" w:rsidP="00127D72">
      <w:pPr>
        <w:pStyle w:val="NoSpacing"/>
        <w:rPr>
          <w:rFonts w:ascii="Albertus Medium" w:hAnsi="Albertus Medium" w:cs="Arial"/>
          <w:sz w:val="20"/>
          <w:szCs w:val="20"/>
        </w:rPr>
      </w:pPr>
    </w:p>
    <w:p w:rsidR="00157C20" w:rsidRPr="00656711" w:rsidRDefault="00157C20" w:rsidP="00127D72">
      <w:pPr>
        <w:pStyle w:val="NoSpacing"/>
        <w:rPr>
          <w:rFonts w:ascii="Albertus Medium" w:hAnsi="Albertus Medium" w:cs="Arial"/>
          <w:sz w:val="20"/>
          <w:szCs w:val="20"/>
        </w:rPr>
      </w:pPr>
      <w:r w:rsidRPr="00656711">
        <w:rPr>
          <w:rFonts w:ascii="Albertus Medium" w:hAnsi="Albertus Medium" w:cs="Arial"/>
          <w:sz w:val="20"/>
          <w:szCs w:val="20"/>
        </w:rPr>
        <w:t>- sindikat može tražiti sudsku zabranu nezakonitog isključenja sa rada</w:t>
      </w:r>
    </w:p>
    <w:p w:rsidR="00157C20" w:rsidRPr="00656711" w:rsidRDefault="00157C20" w:rsidP="00127D72">
      <w:pPr>
        <w:pStyle w:val="NoSpacing"/>
        <w:rPr>
          <w:rFonts w:ascii="Albertus Medium" w:hAnsi="Albertus Medium" w:cs="Arial"/>
          <w:sz w:val="20"/>
          <w:szCs w:val="20"/>
        </w:rPr>
      </w:pPr>
      <w:r w:rsidRPr="00937027">
        <w:rPr>
          <w:rFonts w:ascii="Albertus Medium" w:hAnsi="Albertus Medium" w:cs="Arial"/>
          <w:sz w:val="20"/>
          <w:szCs w:val="20"/>
          <w:u w:val="single"/>
        </w:rPr>
        <w:pict>
          <v:rect id="_x0000_i1226" style="width:0;height:1.5pt" o:hralign="center" o:hrstd="t" o:hr="t" fillcolor="#a6a6a6" stroked="f"/>
        </w:pict>
      </w: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rPr>
        <w:t>RADNI</w:t>
      </w:r>
      <w:r w:rsidRPr="00656711">
        <w:rPr>
          <w:rFonts w:ascii="Albertus Medium" w:hAnsi="Albertus Medium"/>
          <w:sz w:val="20"/>
          <w:szCs w:val="20"/>
          <w:lang w:val="hr-HR"/>
        </w:rPr>
        <w:t xml:space="preserve"> </w:t>
      </w:r>
      <w:r w:rsidRPr="00656711">
        <w:rPr>
          <w:rFonts w:ascii="Albertus Medium" w:hAnsi="Albertus Medium"/>
          <w:sz w:val="20"/>
          <w:szCs w:val="20"/>
        </w:rPr>
        <w:t>ODNOSI</w:t>
      </w:r>
      <w:r w:rsidRPr="00656711">
        <w:rPr>
          <w:rFonts w:ascii="Albertus Medium" w:hAnsi="Albertus Medium"/>
          <w:sz w:val="20"/>
          <w:szCs w:val="20"/>
          <w:lang w:val="hr-HR"/>
        </w:rPr>
        <w:t xml:space="preserve"> </w:t>
      </w:r>
      <w:r w:rsidRPr="00656711">
        <w:rPr>
          <w:rFonts w:ascii="Albertus Medium" w:hAnsi="Albertus Medium"/>
          <w:sz w:val="20"/>
          <w:szCs w:val="20"/>
        </w:rPr>
        <w:t>DR</w:t>
      </w:r>
      <w:r w:rsidRPr="00656711">
        <w:rPr>
          <w:rFonts w:ascii="Albertus Medium" w:hAnsi="Albertus Medium"/>
          <w:sz w:val="20"/>
          <w:szCs w:val="20"/>
          <w:lang w:val="hr-HR"/>
        </w:rPr>
        <w:t>Ž</w:t>
      </w:r>
      <w:r w:rsidRPr="00656711">
        <w:rPr>
          <w:rFonts w:ascii="Albertus Medium" w:hAnsi="Albertus Medium"/>
          <w:sz w:val="20"/>
          <w:szCs w:val="20"/>
        </w:rPr>
        <w:t>AVNIH</w:t>
      </w:r>
      <w:r w:rsidRPr="00656711">
        <w:rPr>
          <w:rFonts w:ascii="Albertus Medium" w:hAnsi="Albertus Medium"/>
          <w:sz w:val="20"/>
          <w:szCs w:val="20"/>
          <w:lang w:val="hr-HR"/>
        </w:rPr>
        <w:t xml:space="preserve"> </w:t>
      </w:r>
      <w:r w:rsidRPr="00656711">
        <w:rPr>
          <w:rFonts w:ascii="Albertus Medium" w:hAnsi="Albertus Medium"/>
          <w:sz w:val="20"/>
          <w:szCs w:val="20"/>
        </w:rPr>
        <w:t>SLU</w:t>
      </w:r>
      <w:r w:rsidRPr="00656711">
        <w:rPr>
          <w:rFonts w:ascii="Albertus Medium" w:hAnsi="Albertus Medium"/>
          <w:sz w:val="20"/>
          <w:szCs w:val="20"/>
          <w:lang w:val="hr-HR"/>
        </w:rPr>
        <w:t>Ž</w:t>
      </w:r>
      <w:r w:rsidRPr="00656711">
        <w:rPr>
          <w:rFonts w:ascii="Albertus Medium" w:hAnsi="Albertus Medium"/>
          <w:sz w:val="20"/>
          <w:szCs w:val="20"/>
        </w:rPr>
        <w:t>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Od sredine 2005.u Hr.se provodi reforma službeničkog sustava;početak te reforme označen je donošenjem novog Zakona o državnim službenicima(ZDS).</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Reforma je uključivala sveobuhvatnu promjenu zakonskih i podzakonskih propisa o služb.odnosima.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Reforma predviđa i jačanje organizacijskih i kadrovskih kapaciteta središnjeg tijela drž.uprave nadležnog za službeničke odnose i uspostavu cjelovitog sustava izobrazbe državnih službenika i namještenika s naglaskom na usavršavanje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sklopu modernizacije službeničkog zakonodavstva treba donijeti još dva zakona: zakon o plaćama državnih službenika te zakon o pravnom položaju službenika lokalne i područne samouprave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Potrebno je još donijeti deset uredbi, jedan etički kodeks i dva pravilnika kojima se uređuju pitanja pravnog položaja drž.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Postojeći kolektivni ugovor trebalo bi uskladiti sa svim promjenama koje proizlaze iz nove državne regulacije radnih odnosa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Novi zakon za razliku od prethodnog uređenje radnih odnosa drž.namještenika prepušta Zakonu o radu.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Reformi hrvatskog službeničkog sustava pristupilo se u sklopu priprema za članstvo RH u Europskoj uniji.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Glavni ciljevi reforme su modernizacija  državne uprave:</w:t>
      </w:r>
    </w:p>
    <w:p w:rsidR="00157C20" w:rsidRPr="00656711" w:rsidRDefault="00157C20" w:rsidP="005307E7">
      <w:pPr>
        <w:pStyle w:val="ListBullet2"/>
        <w:numPr>
          <w:ilvl w:val="0"/>
          <w:numId w:val="114"/>
        </w:numPr>
        <w:rPr>
          <w:rFonts w:ascii="Albertus Medium" w:hAnsi="Albertus Medium"/>
          <w:sz w:val="20"/>
          <w:szCs w:val="20"/>
          <w:lang w:val="hr-HR"/>
        </w:rPr>
      </w:pPr>
      <w:r w:rsidRPr="00656711">
        <w:rPr>
          <w:rFonts w:ascii="Albertus Medium" w:hAnsi="Albertus Medium"/>
          <w:sz w:val="20"/>
          <w:szCs w:val="20"/>
        </w:rPr>
        <w:t>Smanjenje</w:t>
      </w:r>
      <w:r w:rsidRPr="00656711">
        <w:rPr>
          <w:rFonts w:ascii="Albertus Medium" w:hAnsi="Albertus Medium"/>
          <w:sz w:val="20"/>
          <w:szCs w:val="20"/>
          <w:lang w:val="hr-HR"/>
        </w:rPr>
        <w:t xml:space="preserve"> </w:t>
      </w:r>
      <w:r w:rsidRPr="00656711">
        <w:rPr>
          <w:rFonts w:ascii="Albertus Medium" w:hAnsi="Albertus Medium"/>
          <w:sz w:val="20"/>
          <w:szCs w:val="20"/>
        </w:rPr>
        <w:t>javnih</w:t>
      </w:r>
      <w:r w:rsidRPr="00656711">
        <w:rPr>
          <w:rFonts w:ascii="Albertus Medium" w:hAnsi="Albertus Medium"/>
          <w:sz w:val="20"/>
          <w:szCs w:val="20"/>
          <w:lang w:val="hr-HR"/>
        </w:rPr>
        <w:t xml:space="preserve"> </w:t>
      </w:r>
      <w:r w:rsidRPr="00656711">
        <w:rPr>
          <w:rFonts w:ascii="Albertus Medium" w:hAnsi="Albertus Medium"/>
          <w:sz w:val="20"/>
          <w:szCs w:val="20"/>
        </w:rPr>
        <w:t>tro</w:t>
      </w:r>
      <w:r w:rsidRPr="00656711">
        <w:rPr>
          <w:rFonts w:ascii="Albertus Medium" w:hAnsi="Albertus Medium"/>
          <w:sz w:val="20"/>
          <w:szCs w:val="20"/>
          <w:lang w:val="hr-HR"/>
        </w:rPr>
        <w:t>š</w:t>
      </w:r>
      <w:r w:rsidRPr="00656711">
        <w:rPr>
          <w:rFonts w:ascii="Albertus Medium" w:hAnsi="Albertus Medium"/>
          <w:sz w:val="20"/>
          <w:szCs w:val="20"/>
        </w:rPr>
        <w:t>kova</w:t>
      </w:r>
      <w:r w:rsidRPr="00656711">
        <w:rPr>
          <w:rFonts w:ascii="Albertus Medium" w:hAnsi="Albertus Medium"/>
          <w:sz w:val="20"/>
          <w:szCs w:val="20"/>
          <w:lang w:val="hr-HR"/>
        </w:rPr>
        <w:t xml:space="preserve"> </w:t>
      </w:r>
    </w:p>
    <w:p w:rsidR="00157C20" w:rsidRPr="00656711" w:rsidRDefault="00157C20" w:rsidP="005307E7">
      <w:pPr>
        <w:pStyle w:val="ListBullet2"/>
        <w:numPr>
          <w:ilvl w:val="0"/>
          <w:numId w:val="114"/>
        </w:numPr>
        <w:rPr>
          <w:rFonts w:ascii="Albertus Medium" w:hAnsi="Albertus Medium"/>
          <w:sz w:val="20"/>
          <w:szCs w:val="20"/>
          <w:lang w:val="hr-HR"/>
        </w:rPr>
      </w:pPr>
      <w:r w:rsidRPr="00656711">
        <w:rPr>
          <w:rFonts w:ascii="Albertus Medium" w:hAnsi="Albertus Medium"/>
          <w:sz w:val="20"/>
          <w:szCs w:val="20"/>
        </w:rPr>
        <w:t>Pobolj</w:t>
      </w:r>
      <w:r w:rsidRPr="00656711">
        <w:rPr>
          <w:rFonts w:ascii="Albertus Medium" w:hAnsi="Albertus Medium"/>
          <w:sz w:val="20"/>
          <w:szCs w:val="20"/>
          <w:lang w:val="hr-HR"/>
        </w:rPr>
        <w:t>š</w:t>
      </w:r>
      <w:r w:rsidRPr="00656711">
        <w:rPr>
          <w:rFonts w:ascii="Albertus Medium" w:hAnsi="Albertus Medium"/>
          <w:sz w:val="20"/>
          <w:szCs w:val="20"/>
        </w:rPr>
        <w:t>anje</w:t>
      </w:r>
      <w:r w:rsidRPr="00656711">
        <w:rPr>
          <w:rFonts w:ascii="Albertus Medium" w:hAnsi="Albertus Medium"/>
          <w:sz w:val="20"/>
          <w:szCs w:val="20"/>
          <w:lang w:val="hr-HR"/>
        </w:rPr>
        <w:t xml:space="preserve"> </w:t>
      </w:r>
      <w:r w:rsidRPr="00656711">
        <w:rPr>
          <w:rFonts w:ascii="Albertus Medium" w:hAnsi="Albertus Medium"/>
          <w:sz w:val="20"/>
          <w:szCs w:val="20"/>
        </w:rPr>
        <w:t>upravljanja</w:t>
      </w:r>
      <w:r w:rsidRPr="00656711">
        <w:rPr>
          <w:rFonts w:ascii="Albertus Medium" w:hAnsi="Albertus Medium"/>
          <w:sz w:val="20"/>
          <w:szCs w:val="20"/>
          <w:lang w:val="hr-HR"/>
        </w:rPr>
        <w:t xml:space="preserve"> </w:t>
      </w:r>
      <w:r w:rsidRPr="00656711">
        <w:rPr>
          <w:rFonts w:ascii="Albertus Medium" w:hAnsi="Albertus Medium"/>
          <w:sz w:val="20"/>
          <w:szCs w:val="20"/>
        </w:rPr>
        <w:t>javnim</w:t>
      </w:r>
      <w:r w:rsidRPr="00656711">
        <w:rPr>
          <w:rFonts w:ascii="Albertus Medium" w:hAnsi="Albertus Medium"/>
          <w:sz w:val="20"/>
          <w:szCs w:val="20"/>
          <w:lang w:val="hr-HR"/>
        </w:rPr>
        <w:t xml:space="preserve"> </w:t>
      </w:r>
      <w:r w:rsidRPr="00656711">
        <w:rPr>
          <w:rFonts w:ascii="Albertus Medium" w:hAnsi="Albertus Medium"/>
          <w:sz w:val="20"/>
          <w:szCs w:val="20"/>
        </w:rPr>
        <w:t>sektorom</w:t>
      </w:r>
      <w:r w:rsidRPr="00656711">
        <w:rPr>
          <w:rFonts w:ascii="Albertus Medium" w:hAnsi="Albertus Medium"/>
          <w:sz w:val="20"/>
          <w:szCs w:val="20"/>
          <w:lang w:val="hr-HR"/>
        </w:rPr>
        <w:t xml:space="preserve">, </w:t>
      </w:r>
    </w:p>
    <w:p w:rsidR="00157C20" w:rsidRPr="00656711" w:rsidRDefault="00157C20" w:rsidP="005307E7">
      <w:pPr>
        <w:pStyle w:val="ListBullet2"/>
        <w:numPr>
          <w:ilvl w:val="0"/>
          <w:numId w:val="114"/>
        </w:numPr>
        <w:rPr>
          <w:rFonts w:ascii="Albertus Medium" w:hAnsi="Albertus Medium"/>
          <w:sz w:val="20"/>
          <w:szCs w:val="20"/>
        </w:rPr>
      </w:pPr>
      <w:r w:rsidRPr="00656711">
        <w:rPr>
          <w:rFonts w:ascii="Albertus Medium" w:hAnsi="Albertus Medium"/>
          <w:sz w:val="20"/>
          <w:szCs w:val="20"/>
        </w:rPr>
        <w:t>Njome</w:t>
      </w:r>
      <w:r w:rsidRPr="00656711">
        <w:rPr>
          <w:rFonts w:ascii="Albertus Medium" w:hAnsi="Albertus Medium"/>
          <w:sz w:val="20"/>
          <w:szCs w:val="20"/>
          <w:lang w:val="hr-HR"/>
        </w:rPr>
        <w:t xml:space="preserve"> </w:t>
      </w:r>
      <w:r w:rsidRPr="00656711">
        <w:rPr>
          <w:rFonts w:ascii="Albertus Medium" w:hAnsi="Albertus Medium"/>
          <w:sz w:val="20"/>
          <w:szCs w:val="20"/>
        </w:rPr>
        <w:t>se</w:t>
      </w:r>
      <w:r w:rsidRPr="00656711">
        <w:rPr>
          <w:rFonts w:ascii="Albertus Medium" w:hAnsi="Albertus Medium"/>
          <w:sz w:val="20"/>
          <w:szCs w:val="20"/>
          <w:lang w:val="hr-HR"/>
        </w:rPr>
        <w:t xml:space="preserve"> ž</w:t>
      </w:r>
      <w:r w:rsidRPr="00656711">
        <w:rPr>
          <w:rFonts w:ascii="Albertus Medium" w:hAnsi="Albertus Medium"/>
          <w:sz w:val="20"/>
          <w:szCs w:val="20"/>
        </w:rPr>
        <w:t>eli</w:t>
      </w:r>
      <w:r w:rsidRPr="00656711">
        <w:rPr>
          <w:rFonts w:ascii="Albertus Medium" w:hAnsi="Albertus Medium"/>
          <w:sz w:val="20"/>
          <w:szCs w:val="20"/>
          <w:lang w:val="hr-HR"/>
        </w:rPr>
        <w:t xml:space="preserve"> </w:t>
      </w:r>
      <w:r w:rsidRPr="00656711">
        <w:rPr>
          <w:rFonts w:ascii="Albertus Medium" w:hAnsi="Albertus Medium"/>
          <w:sz w:val="20"/>
          <w:szCs w:val="20"/>
        </w:rPr>
        <w:t>ukloniti</w:t>
      </w:r>
      <w:r w:rsidRPr="00656711">
        <w:rPr>
          <w:rFonts w:ascii="Albertus Medium" w:hAnsi="Albertus Medium"/>
          <w:sz w:val="20"/>
          <w:szCs w:val="20"/>
          <w:lang w:val="hr-HR"/>
        </w:rPr>
        <w:t xml:space="preserve"> </w:t>
      </w:r>
      <w:r w:rsidRPr="00656711">
        <w:rPr>
          <w:rFonts w:ascii="Albertus Medium" w:hAnsi="Albertus Medium"/>
          <w:sz w:val="20"/>
          <w:szCs w:val="20"/>
        </w:rPr>
        <w:t>i</w:t>
      </w:r>
      <w:r w:rsidRPr="00656711">
        <w:rPr>
          <w:rFonts w:ascii="Albertus Medium" w:hAnsi="Albertus Medium"/>
          <w:sz w:val="20"/>
          <w:szCs w:val="20"/>
          <w:lang w:val="hr-HR"/>
        </w:rPr>
        <w:t xml:space="preserve"> </w:t>
      </w:r>
      <w:r w:rsidRPr="00656711">
        <w:rPr>
          <w:rFonts w:ascii="Albertus Medium" w:hAnsi="Albertus Medium"/>
          <w:sz w:val="20"/>
          <w:szCs w:val="20"/>
        </w:rPr>
        <w:t>neki</w:t>
      </w:r>
      <w:r w:rsidRPr="00656711">
        <w:rPr>
          <w:rFonts w:ascii="Albertus Medium" w:hAnsi="Albertus Medium"/>
          <w:sz w:val="20"/>
          <w:szCs w:val="20"/>
          <w:lang w:val="hr-HR"/>
        </w:rPr>
        <w:t xml:space="preserve"> </w:t>
      </w:r>
      <w:r w:rsidRPr="00656711">
        <w:rPr>
          <w:rFonts w:ascii="Albertus Medium" w:hAnsi="Albertus Medium"/>
          <w:sz w:val="20"/>
          <w:szCs w:val="20"/>
        </w:rPr>
        <w:t>od</w:t>
      </w:r>
      <w:r w:rsidRPr="00656711">
        <w:rPr>
          <w:rFonts w:ascii="Albertus Medium" w:hAnsi="Albertus Medium"/>
          <w:sz w:val="20"/>
          <w:szCs w:val="20"/>
          <w:lang w:val="hr-HR"/>
        </w:rPr>
        <w:t xml:space="preserve"> </w:t>
      </w:r>
      <w:r w:rsidRPr="00656711">
        <w:rPr>
          <w:rFonts w:ascii="Albertus Medium" w:hAnsi="Albertus Medium"/>
          <w:sz w:val="20"/>
          <w:szCs w:val="20"/>
        </w:rPr>
        <w:t>uo</w:t>
      </w:r>
      <w:r w:rsidRPr="00656711">
        <w:rPr>
          <w:rFonts w:ascii="Albertus Medium" w:hAnsi="Albertus Medium"/>
          <w:sz w:val="20"/>
          <w:szCs w:val="20"/>
          <w:lang w:val="hr-HR"/>
        </w:rPr>
        <w:t>č</w:t>
      </w:r>
      <w:r w:rsidRPr="00656711">
        <w:rPr>
          <w:rFonts w:ascii="Albertus Medium" w:hAnsi="Albertus Medium"/>
          <w:sz w:val="20"/>
          <w:szCs w:val="20"/>
        </w:rPr>
        <w:t>enih</w:t>
      </w:r>
      <w:r w:rsidRPr="00656711">
        <w:rPr>
          <w:rFonts w:ascii="Albertus Medium" w:hAnsi="Albertus Medium"/>
          <w:sz w:val="20"/>
          <w:szCs w:val="20"/>
          <w:lang w:val="hr-HR"/>
        </w:rPr>
        <w:t xml:space="preserve"> </w:t>
      </w:r>
      <w:r w:rsidRPr="00656711">
        <w:rPr>
          <w:rFonts w:ascii="Albertus Medium" w:hAnsi="Albertus Medium"/>
          <w:sz w:val="20"/>
          <w:szCs w:val="20"/>
        </w:rPr>
        <w:t>nedostataka</w:t>
      </w:r>
      <w:r w:rsidRPr="00656711">
        <w:rPr>
          <w:rFonts w:ascii="Albertus Medium" w:hAnsi="Albertus Medium"/>
          <w:sz w:val="20"/>
          <w:szCs w:val="20"/>
          <w:lang w:val="hr-HR"/>
        </w:rPr>
        <w:t xml:space="preserve"> </w:t>
      </w:r>
      <w:r w:rsidRPr="00656711">
        <w:rPr>
          <w:rFonts w:ascii="Albertus Medium" w:hAnsi="Albertus Medium"/>
          <w:sz w:val="20"/>
          <w:szCs w:val="20"/>
        </w:rPr>
        <w:t>prethodnog</w:t>
      </w:r>
      <w:r w:rsidRPr="00656711">
        <w:rPr>
          <w:rFonts w:ascii="Albertus Medium" w:hAnsi="Albertus Medium"/>
          <w:sz w:val="20"/>
          <w:szCs w:val="20"/>
          <w:lang w:val="hr-HR"/>
        </w:rPr>
        <w:t xml:space="preserve">  </w:t>
      </w:r>
      <w:r w:rsidRPr="00656711">
        <w:rPr>
          <w:rFonts w:ascii="Albertus Medium" w:hAnsi="Albertus Medium"/>
          <w:sz w:val="20"/>
          <w:szCs w:val="20"/>
        </w:rPr>
        <w:t>sustava.</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lang w:val="hr-HR"/>
        </w:rPr>
        <w:t>Pravna narav službeničkog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teoriji i praksi javlja se nekoliko pitanja u vezi s pravnom naravi službeničkog odnosa; kao prvo postavlja se pitanje je li služb.odnos poseban pravni odnos ili se može podvesti pod radni ili upravni odnos i, drugo pitanje- spada li služ.odnos u područje radnog,upravnog ili posebnog službeničkog prava i treće pitanje je li službenički odnos ugovorni odnos  ili status.</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Službenički odnos je radni odnos, no to ne znači da je taj pravni odnos u svemu jednak pravnom odnosu između radnika i poslodavaca u gospodarstvu ,zato kod razmatranja službeničkog odnosa polazimo od shvaćanja da je riječ o radnom odnosu posebne vrste.</w:t>
      </w:r>
    </w:p>
    <w:p w:rsidR="00157C20" w:rsidRPr="00656711" w:rsidRDefault="00157C20" w:rsidP="00AC062E">
      <w:pPr>
        <w:pStyle w:val="Heading4"/>
        <w:rPr>
          <w:rStyle w:val="StilArial"/>
          <w:rFonts w:ascii="Albertus Medium" w:hAnsi="Albertus Medium"/>
          <w:sz w:val="20"/>
          <w:szCs w:val="20"/>
        </w:rPr>
      </w:pPr>
      <w:r w:rsidRPr="00656711">
        <w:rPr>
          <w:rFonts w:ascii="Albertus Medium" w:hAnsi="Albertus Medium"/>
          <w:sz w:val="20"/>
          <w:szCs w:val="20"/>
          <w:lang w:val="hr-HR"/>
        </w:rPr>
        <w:t>S</w:t>
      </w:r>
      <w:r w:rsidRPr="00656711">
        <w:rPr>
          <w:rFonts w:ascii="Albertus Medium" w:hAnsi="Albertus Medium"/>
          <w:sz w:val="20"/>
          <w:szCs w:val="20"/>
        </w:rPr>
        <w:t>ubjekti</w:t>
      </w:r>
      <w:r w:rsidRPr="00656711">
        <w:rPr>
          <w:rFonts w:ascii="Albertus Medium" w:hAnsi="Albertus Medium"/>
          <w:sz w:val="20"/>
          <w:szCs w:val="20"/>
          <w:lang w:val="hr-HR"/>
        </w:rPr>
        <w:t xml:space="preserve"> </w:t>
      </w:r>
      <w:r w:rsidRPr="00656711">
        <w:rPr>
          <w:rFonts w:ascii="Albertus Medium" w:hAnsi="Albertus Medium"/>
          <w:sz w:val="20"/>
          <w:szCs w:val="20"/>
        </w:rPr>
        <w:t>slu</w:t>
      </w:r>
      <w:r w:rsidRPr="00656711">
        <w:rPr>
          <w:rFonts w:ascii="Albertus Medium" w:hAnsi="Albertus Medium"/>
          <w:sz w:val="20"/>
          <w:szCs w:val="20"/>
          <w:lang w:val="hr-HR"/>
        </w:rPr>
        <w:t>ž</w:t>
      </w:r>
      <w:r w:rsidRPr="00656711">
        <w:rPr>
          <w:rFonts w:ascii="Albertus Medium" w:hAnsi="Albertus Medium"/>
          <w:sz w:val="20"/>
          <w:szCs w:val="20"/>
        </w:rPr>
        <w:t>beni</w:t>
      </w:r>
      <w:r w:rsidRPr="00656711">
        <w:rPr>
          <w:rFonts w:ascii="Albertus Medium" w:hAnsi="Albertus Medium"/>
          <w:sz w:val="20"/>
          <w:szCs w:val="20"/>
          <w:lang w:val="hr-HR"/>
        </w:rPr>
        <w:t>č</w:t>
      </w:r>
      <w:r w:rsidRPr="00656711">
        <w:rPr>
          <w:rFonts w:ascii="Albertus Medium" w:hAnsi="Albertus Medium"/>
          <w:sz w:val="20"/>
          <w:szCs w:val="20"/>
        </w:rPr>
        <w:t>kog</w:t>
      </w:r>
      <w:r w:rsidRPr="00656711">
        <w:rPr>
          <w:rFonts w:ascii="Albertus Medium" w:hAnsi="Albertus Medium"/>
          <w:sz w:val="20"/>
          <w:szCs w:val="20"/>
          <w:lang w:val="hr-HR"/>
        </w:rPr>
        <w:t xml:space="preserve"> </w:t>
      </w:r>
      <w:r w:rsidRPr="00656711">
        <w:rPr>
          <w:rFonts w:ascii="Albertus Medium" w:hAnsi="Albertus Medium"/>
          <w:sz w:val="20"/>
          <w:szCs w:val="20"/>
        </w:rPr>
        <w:t>odnosa</w:t>
      </w:r>
      <w:r w:rsidRPr="00656711">
        <w:rPr>
          <w:rStyle w:val="StilArial"/>
          <w:rFonts w:ascii="Albertus Medium" w:hAnsi="Albertus Medium"/>
          <w:sz w:val="20"/>
          <w:szCs w:val="20"/>
        </w:rPr>
        <w:t xml:space="preserve">  su: </w:t>
      </w:r>
    </w:p>
    <w:p w:rsidR="00157C20" w:rsidRPr="00656711" w:rsidRDefault="00157C20" w:rsidP="005307E7">
      <w:pPr>
        <w:pStyle w:val="ListBullet2"/>
        <w:numPr>
          <w:ilvl w:val="0"/>
          <w:numId w:val="115"/>
        </w:numPr>
        <w:rPr>
          <w:rFonts w:ascii="Albertus Medium" w:hAnsi="Albertus Medium"/>
          <w:sz w:val="20"/>
          <w:szCs w:val="20"/>
          <w:lang w:val="hr-HR"/>
        </w:rPr>
      </w:pPr>
      <w:r w:rsidRPr="00656711">
        <w:rPr>
          <w:rFonts w:ascii="Albertus Medium" w:hAnsi="Albertus Medium"/>
          <w:sz w:val="20"/>
          <w:szCs w:val="20"/>
        </w:rPr>
        <w:t>Dr</w:t>
      </w:r>
      <w:r w:rsidRPr="00656711">
        <w:rPr>
          <w:rFonts w:ascii="Albertus Medium" w:hAnsi="Albertus Medium"/>
          <w:sz w:val="20"/>
          <w:szCs w:val="20"/>
          <w:lang w:val="hr-HR"/>
        </w:rPr>
        <w:t>ž</w:t>
      </w:r>
      <w:r w:rsidRPr="00656711">
        <w:rPr>
          <w:rFonts w:ascii="Albertus Medium" w:hAnsi="Albertus Medium"/>
          <w:sz w:val="20"/>
          <w:szCs w:val="20"/>
        </w:rPr>
        <w:t>ava</w:t>
      </w:r>
      <w:r w:rsidRPr="00656711">
        <w:rPr>
          <w:rFonts w:ascii="Albertus Medium" w:hAnsi="Albertus Medium"/>
          <w:sz w:val="20"/>
          <w:szCs w:val="20"/>
          <w:lang w:val="hr-HR"/>
        </w:rPr>
        <w:t xml:space="preserve"> (</w:t>
      </w:r>
      <w:r w:rsidRPr="00656711">
        <w:rPr>
          <w:rFonts w:ascii="Albertus Medium" w:hAnsi="Albertus Medium"/>
          <w:sz w:val="20"/>
          <w:szCs w:val="20"/>
        </w:rPr>
        <w:t>RH</w:t>
      </w:r>
      <w:r w:rsidRPr="00656711">
        <w:rPr>
          <w:rFonts w:ascii="Albertus Medium" w:hAnsi="Albertus Medium"/>
          <w:sz w:val="20"/>
          <w:szCs w:val="20"/>
          <w:lang w:val="hr-HR"/>
        </w:rPr>
        <w:t xml:space="preserve">) </w:t>
      </w:r>
      <w:r w:rsidRPr="00656711">
        <w:rPr>
          <w:rFonts w:ascii="Albertus Medium" w:hAnsi="Albertus Medium"/>
          <w:sz w:val="20"/>
          <w:szCs w:val="20"/>
        </w:rPr>
        <w:t>i</w:t>
      </w:r>
      <w:r w:rsidRPr="00656711">
        <w:rPr>
          <w:rFonts w:ascii="Albertus Medium" w:hAnsi="Albertus Medium"/>
          <w:sz w:val="20"/>
          <w:szCs w:val="20"/>
          <w:lang w:val="hr-HR"/>
        </w:rPr>
        <w:t xml:space="preserve"> </w:t>
      </w:r>
    </w:p>
    <w:p w:rsidR="00157C20" w:rsidRPr="00656711" w:rsidRDefault="00157C20" w:rsidP="005307E7">
      <w:pPr>
        <w:pStyle w:val="ListBullet2"/>
        <w:numPr>
          <w:ilvl w:val="0"/>
          <w:numId w:val="115"/>
        </w:numPr>
        <w:rPr>
          <w:rFonts w:ascii="Albertus Medium" w:hAnsi="Albertus Medium"/>
          <w:sz w:val="20"/>
          <w:szCs w:val="20"/>
          <w:lang w:val="hr-HR"/>
        </w:rPr>
      </w:pPr>
      <w:r w:rsidRPr="00656711">
        <w:rPr>
          <w:rFonts w:ascii="Albertus Medium" w:hAnsi="Albertus Medium"/>
          <w:sz w:val="20"/>
          <w:szCs w:val="20"/>
        </w:rPr>
        <w:t>Dr</w:t>
      </w:r>
      <w:r w:rsidRPr="00656711">
        <w:rPr>
          <w:rFonts w:ascii="Albertus Medium" w:hAnsi="Albertus Medium"/>
          <w:sz w:val="20"/>
          <w:szCs w:val="20"/>
          <w:lang w:val="hr-HR"/>
        </w:rPr>
        <w:t>ž</w:t>
      </w:r>
      <w:r w:rsidRPr="00656711">
        <w:rPr>
          <w:rFonts w:ascii="Albertus Medium" w:hAnsi="Albertus Medium"/>
          <w:sz w:val="20"/>
          <w:szCs w:val="20"/>
        </w:rPr>
        <w:t>avni</w:t>
      </w:r>
      <w:r w:rsidRPr="00656711">
        <w:rPr>
          <w:rFonts w:ascii="Albertus Medium" w:hAnsi="Albertus Medium"/>
          <w:sz w:val="20"/>
          <w:szCs w:val="20"/>
          <w:lang w:val="hr-HR"/>
        </w:rPr>
        <w:t xml:space="preserve"> </w:t>
      </w:r>
      <w:r w:rsidRPr="00656711">
        <w:rPr>
          <w:rFonts w:ascii="Albertus Medium" w:hAnsi="Albertus Medium"/>
          <w:sz w:val="20"/>
          <w:szCs w:val="20"/>
        </w:rPr>
        <w:t>slu</w:t>
      </w:r>
      <w:r w:rsidRPr="00656711">
        <w:rPr>
          <w:rFonts w:ascii="Albertus Medium" w:hAnsi="Albertus Medium"/>
          <w:sz w:val="20"/>
          <w:szCs w:val="20"/>
          <w:lang w:val="hr-HR"/>
        </w:rPr>
        <w:t>ž</w:t>
      </w:r>
      <w:r w:rsidRPr="00656711">
        <w:rPr>
          <w:rFonts w:ascii="Albertus Medium" w:hAnsi="Albertus Medium"/>
          <w:sz w:val="20"/>
          <w:szCs w:val="20"/>
        </w:rPr>
        <w:t>benik</w:t>
      </w:r>
      <w:r w:rsidRPr="00656711">
        <w:rPr>
          <w:rFonts w:ascii="Albertus Medium" w:hAnsi="Albertus Medium"/>
          <w:sz w:val="20"/>
          <w:szCs w:val="20"/>
          <w:lang w:val="hr-HR"/>
        </w:rPr>
        <w:t>-</w:t>
      </w:r>
      <w:r w:rsidRPr="00656711">
        <w:rPr>
          <w:rFonts w:ascii="Albertus Medium" w:hAnsi="Albertus Medium"/>
          <w:sz w:val="20"/>
          <w:szCs w:val="20"/>
        </w:rPr>
        <w:t>rije</w:t>
      </w:r>
      <w:r w:rsidRPr="00656711">
        <w:rPr>
          <w:rFonts w:ascii="Albertus Medium" w:hAnsi="Albertus Medium"/>
          <w:sz w:val="20"/>
          <w:szCs w:val="20"/>
          <w:lang w:val="hr-HR"/>
        </w:rPr>
        <w:t xml:space="preserve">č </w:t>
      </w:r>
      <w:r w:rsidRPr="00656711">
        <w:rPr>
          <w:rFonts w:ascii="Albertus Medium" w:hAnsi="Albertus Medium"/>
          <w:sz w:val="20"/>
          <w:szCs w:val="20"/>
        </w:rPr>
        <w:t>je</w:t>
      </w:r>
      <w:r w:rsidRPr="00656711">
        <w:rPr>
          <w:rFonts w:ascii="Albertus Medium" w:hAnsi="Albertus Medium"/>
          <w:sz w:val="20"/>
          <w:szCs w:val="20"/>
          <w:lang w:val="hr-HR"/>
        </w:rPr>
        <w:t xml:space="preserve"> </w:t>
      </w:r>
      <w:r w:rsidRPr="00656711">
        <w:rPr>
          <w:rFonts w:ascii="Albertus Medium" w:hAnsi="Albertus Medium"/>
          <w:sz w:val="20"/>
          <w:szCs w:val="20"/>
        </w:rPr>
        <w:t>o</w:t>
      </w:r>
      <w:r w:rsidRPr="00656711">
        <w:rPr>
          <w:rFonts w:ascii="Albertus Medium" w:hAnsi="Albertus Medium"/>
          <w:sz w:val="20"/>
          <w:szCs w:val="20"/>
          <w:lang w:val="hr-HR"/>
        </w:rPr>
        <w:t xml:space="preserve"> </w:t>
      </w:r>
      <w:r w:rsidRPr="00656711">
        <w:rPr>
          <w:rFonts w:ascii="Albertus Medium" w:hAnsi="Albertus Medium"/>
          <w:sz w:val="20"/>
          <w:szCs w:val="20"/>
        </w:rPr>
        <w:t>dvostranom</w:t>
      </w:r>
      <w:r w:rsidRPr="00656711">
        <w:rPr>
          <w:rFonts w:ascii="Albertus Medium" w:hAnsi="Albertus Medium"/>
          <w:sz w:val="20"/>
          <w:szCs w:val="20"/>
          <w:lang w:val="hr-HR"/>
        </w:rPr>
        <w:t xml:space="preserve"> </w:t>
      </w:r>
      <w:r w:rsidRPr="00656711">
        <w:rPr>
          <w:rFonts w:ascii="Albertus Medium" w:hAnsi="Albertus Medium"/>
          <w:sz w:val="20"/>
          <w:szCs w:val="20"/>
        </w:rPr>
        <w:t>pravnom</w:t>
      </w:r>
      <w:r w:rsidRPr="00656711">
        <w:rPr>
          <w:rFonts w:ascii="Albertus Medium" w:hAnsi="Albertus Medium"/>
          <w:sz w:val="20"/>
          <w:szCs w:val="20"/>
          <w:lang w:val="hr-HR"/>
        </w:rPr>
        <w:t xml:space="preserve"> </w:t>
      </w:r>
      <w:r w:rsidRPr="00656711">
        <w:rPr>
          <w:rFonts w:ascii="Albertus Medium" w:hAnsi="Albertus Medium"/>
          <w:sz w:val="20"/>
          <w:szCs w:val="20"/>
        </w:rPr>
        <w:t>odnosu</w:t>
      </w:r>
      <w:r w:rsidRPr="00656711">
        <w:rPr>
          <w:rFonts w:ascii="Albertus Medium" w:hAnsi="Albertus Medium"/>
          <w:sz w:val="20"/>
          <w:szCs w:val="20"/>
          <w:lang w:val="hr-HR"/>
        </w:rPr>
        <w:t>.</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službenici (eng .public servants), fizičke su osobe koje nakon prijema u drž.službu rade za državu, obavljajući poslove kojima država u odnosu prema građanima nastupa kao javna vlast; državni službenici u ime države odlučuju o pravima i obvezama građana.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službenici imaju javne ovlasti za svoj rad te na temelju takvih ovlasti prema građanima nastupaju kao javna vlast. Drž.službenici rade u državnim tijelima te svojim radom u pravnom prometu stvaraju pravne učinke koji se pripisuju državi. Obavljanje državne službe za državne je službenike njihovo jedino zanimanje i glavni izvor sredstava za uzdržavanje njih i njihove obitelji.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Stupanjem u drž.službu  drž.službenici stječu sva prava iz mirovinskog i zdravstvenog osiguranja koja radnici stječu zasnivanjem radnog odnosa.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iCs/>
          <w:sz w:val="20"/>
          <w:szCs w:val="20"/>
        </w:rPr>
        <w:t xml:space="preserve">Razlika između drž.službenika od drž.namještenika </w:t>
      </w:r>
      <w:r w:rsidRPr="00656711">
        <w:rPr>
          <w:rStyle w:val="StilArial"/>
          <w:rFonts w:ascii="Albertus Medium" w:hAnsi="Albertus Medium"/>
          <w:sz w:val="20"/>
          <w:szCs w:val="20"/>
        </w:rPr>
        <w:t xml:space="preserve"> - drž.službenici kao fizičke osobe rade za državu,no za državu radi i velik broj drugih osoba u različitom svojstvu. Potrebno je razlikovati drž.službenike od dužnosnika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Dužnosnici</w:t>
      </w:r>
      <w:r w:rsidRPr="00656711">
        <w:rPr>
          <w:rFonts w:ascii="Albertus Medium" w:hAnsi="Albertus Medium"/>
          <w:sz w:val="20"/>
          <w:szCs w:val="20"/>
        </w:rPr>
        <w:t>(politički funkcionari) nositelji su pol.vlasti, osobe izabrane kroz Ustavom i zakonom uređeni sustav političke demokracije. Oni su prema državi u dužnosničkom odnosu tako dugo dok uživaju politički mandat za obavljanje drž.poslova, a taj mandat stječu kroz izborni postupak. Dužnosnici su donosioci zakona i drugih pravnih akata kroz koje se izražava pol.volja . Stoga se u odnosu prema njima državni službenici nalaze u podređenom položaju izvršitelja donesenih akata i pol.odluka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Za razliku od drž.službenika u hrv.pr.poretku smatra se da dužnosnici nisu osobe u radom odnosu.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Druga skupina osoba od kojih treba razgraničiti službenike su </w:t>
      </w:r>
      <w:r w:rsidRPr="00656711">
        <w:rPr>
          <w:rFonts w:ascii="Albertus Medium" w:hAnsi="Albertus Medium"/>
          <w:sz w:val="20"/>
          <w:szCs w:val="20"/>
          <w:u w:val="single"/>
        </w:rPr>
        <w:t>namještenici</w:t>
      </w:r>
      <w:r w:rsidRPr="00656711">
        <w:rPr>
          <w:rFonts w:ascii="Albertus Medium" w:hAnsi="Albertus Medium"/>
          <w:sz w:val="20"/>
          <w:szCs w:val="20"/>
        </w:rPr>
        <w:t>. To su osobe koje za državu obavljaju pomoćne, tehničke i dr.poslove koji su potrebni radi pravodobnog  i kvalitetnog obavljanja poslova iz djelokruga  drž.tijela. Oni rade za državu, ali ne odlučuju o pravima i obvezama građana.</w:t>
      </w: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lang w:val="hr-HR"/>
        </w:rPr>
        <w:t>Opći i posebni službenički sustavi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hrv.službeničkom sustavu važno je uočiti i razlikovati:</w:t>
      </w:r>
    </w:p>
    <w:p w:rsidR="00157C20" w:rsidRPr="00656711" w:rsidRDefault="00157C20" w:rsidP="005307E7">
      <w:pPr>
        <w:pStyle w:val="ListBullet2"/>
        <w:numPr>
          <w:ilvl w:val="0"/>
          <w:numId w:val="116"/>
        </w:numPr>
        <w:rPr>
          <w:rFonts w:ascii="Albertus Medium" w:hAnsi="Albertus Medium"/>
          <w:sz w:val="20"/>
          <w:szCs w:val="20"/>
          <w:lang w:val="hr-HR"/>
        </w:rPr>
      </w:pPr>
      <w:r w:rsidRPr="00656711">
        <w:rPr>
          <w:rFonts w:ascii="Albertus Medium" w:hAnsi="Albertus Medium"/>
          <w:sz w:val="20"/>
          <w:szCs w:val="20"/>
        </w:rPr>
        <w:t>Op</w:t>
      </w:r>
      <w:r w:rsidRPr="00656711">
        <w:rPr>
          <w:rFonts w:ascii="Albertus Medium" w:hAnsi="Albertus Medium"/>
          <w:sz w:val="20"/>
          <w:szCs w:val="20"/>
          <w:lang w:val="hr-HR"/>
        </w:rPr>
        <w:t>ć</w:t>
      </w:r>
      <w:r w:rsidRPr="00656711">
        <w:rPr>
          <w:rFonts w:ascii="Albertus Medium" w:hAnsi="Albertus Medium"/>
          <w:sz w:val="20"/>
          <w:szCs w:val="20"/>
        </w:rPr>
        <w:t>i</w:t>
      </w:r>
      <w:r w:rsidRPr="00656711">
        <w:rPr>
          <w:rFonts w:ascii="Albertus Medium" w:hAnsi="Albertus Medium"/>
          <w:sz w:val="20"/>
          <w:szCs w:val="20"/>
          <w:lang w:val="hr-HR"/>
        </w:rPr>
        <w:t xml:space="preserve"> </w:t>
      </w:r>
      <w:r w:rsidRPr="00656711">
        <w:rPr>
          <w:rFonts w:ascii="Albertus Medium" w:hAnsi="Albertus Medium"/>
          <w:sz w:val="20"/>
          <w:szCs w:val="20"/>
        </w:rPr>
        <w:t>i</w:t>
      </w:r>
      <w:r w:rsidRPr="00656711">
        <w:rPr>
          <w:rFonts w:ascii="Albertus Medium" w:hAnsi="Albertus Medium"/>
          <w:sz w:val="20"/>
          <w:szCs w:val="20"/>
          <w:lang w:val="hr-HR"/>
        </w:rPr>
        <w:t xml:space="preserve"> </w:t>
      </w:r>
    </w:p>
    <w:p w:rsidR="00157C20" w:rsidRPr="00656711" w:rsidRDefault="00157C20" w:rsidP="005307E7">
      <w:pPr>
        <w:pStyle w:val="ListBullet2"/>
        <w:numPr>
          <w:ilvl w:val="0"/>
          <w:numId w:val="116"/>
        </w:numPr>
        <w:rPr>
          <w:rFonts w:ascii="Albertus Medium" w:hAnsi="Albertus Medium"/>
          <w:sz w:val="20"/>
          <w:szCs w:val="20"/>
          <w:lang w:val="hr-HR"/>
        </w:rPr>
      </w:pPr>
      <w:r w:rsidRPr="00656711">
        <w:rPr>
          <w:rFonts w:ascii="Albertus Medium" w:hAnsi="Albertus Medium"/>
          <w:sz w:val="20"/>
          <w:szCs w:val="20"/>
        </w:rPr>
        <w:t>Posebni</w:t>
      </w:r>
      <w:r w:rsidRPr="00656711">
        <w:rPr>
          <w:rFonts w:ascii="Albertus Medium" w:hAnsi="Albertus Medium"/>
          <w:sz w:val="20"/>
          <w:szCs w:val="20"/>
          <w:lang w:val="hr-HR"/>
        </w:rPr>
        <w:t xml:space="preserve"> </w:t>
      </w:r>
      <w:r w:rsidRPr="00656711">
        <w:rPr>
          <w:rFonts w:ascii="Albertus Medium" w:hAnsi="Albertus Medium"/>
          <w:sz w:val="20"/>
          <w:szCs w:val="20"/>
        </w:rPr>
        <w:t>slu</w:t>
      </w:r>
      <w:r w:rsidRPr="00656711">
        <w:rPr>
          <w:rFonts w:ascii="Albertus Medium" w:hAnsi="Albertus Medium"/>
          <w:sz w:val="20"/>
          <w:szCs w:val="20"/>
          <w:lang w:val="hr-HR"/>
        </w:rPr>
        <w:t>ž</w:t>
      </w:r>
      <w:r w:rsidRPr="00656711">
        <w:rPr>
          <w:rFonts w:ascii="Albertus Medium" w:hAnsi="Albertus Medium"/>
          <w:sz w:val="20"/>
          <w:szCs w:val="20"/>
        </w:rPr>
        <w:t>beni</w:t>
      </w:r>
      <w:r w:rsidRPr="00656711">
        <w:rPr>
          <w:rFonts w:ascii="Albertus Medium" w:hAnsi="Albertus Medium"/>
          <w:sz w:val="20"/>
          <w:szCs w:val="20"/>
          <w:lang w:val="hr-HR"/>
        </w:rPr>
        <w:t>č</w:t>
      </w:r>
      <w:r w:rsidRPr="00656711">
        <w:rPr>
          <w:rFonts w:ascii="Albertus Medium" w:hAnsi="Albertus Medium"/>
          <w:sz w:val="20"/>
          <w:szCs w:val="20"/>
        </w:rPr>
        <w:t>ki</w:t>
      </w:r>
      <w:r w:rsidRPr="00656711">
        <w:rPr>
          <w:rFonts w:ascii="Albertus Medium" w:hAnsi="Albertus Medium"/>
          <w:sz w:val="20"/>
          <w:szCs w:val="20"/>
          <w:lang w:val="hr-HR"/>
        </w:rPr>
        <w:t xml:space="preserve"> </w:t>
      </w:r>
      <w:r w:rsidRPr="00656711">
        <w:rPr>
          <w:rFonts w:ascii="Albertus Medium" w:hAnsi="Albertus Medium"/>
          <w:sz w:val="20"/>
          <w:szCs w:val="20"/>
        </w:rPr>
        <w:t>sustav</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Opći službenički sustav</w:t>
      </w:r>
      <w:r w:rsidRPr="00656711">
        <w:rPr>
          <w:rFonts w:ascii="Albertus Medium" w:hAnsi="Albertus Medium"/>
          <w:sz w:val="20"/>
          <w:szCs w:val="20"/>
        </w:rPr>
        <w:t xml:space="preserve"> uređen je ZDS-om i primjenjuje se na drž.službenike koji rade u tijelim drž.uprave i dr.drž. Tijelima.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U Hr.postoje i </w:t>
      </w:r>
      <w:r w:rsidRPr="00656711">
        <w:rPr>
          <w:rFonts w:ascii="Albertus Medium" w:hAnsi="Albertus Medium"/>
          <w:sz w:val="20"/>
          <w:szCs w:val="20"/>
          <w:u w:val="single"/>
        </w:rPr>
        <w:t>posebni službenički sustavi</w:t>
      </w:r>
      <w:r w:rsidRPr="00656711">
        <w:rPr>
          <w:rFonts w:ascii="Albertus Medium" w:hAnsi="Albertus Medium"/>
          <w:sz w:val="20"/>
          <w:szCs w:val="20"/>
        </w:rPr>
        <w:t xml:space="preserve"> koji se primjenjuju na osobe koje za državu rade u vojsci i policiji, tako određeni elementi posebnog služ.sustava postoje i za zaposlene u službi vanjskih poslova, carinskoj službi, sigurnosnim službama te za sudske službenike.</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lang w:val="hr-HR"/>
        </w:rPr>
        <w:t>Radnopravna obilježja službeničkog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Kada razmatramo o službeničkom odnosu zaključujemo da je riječ o:</w:t>
      </w:r>
    </w:p>
    <w:p w:rsidR="00157C20" w:rsidRPr="00656711" w:rsidRDefault="00157C20" w:rsidP="005307E7">
      <w:pPr>
        <w:pStyle w:val="ListBullet2"/>
        <w:numPr>
          <w:ilvl w:val="0"/>
          <w:numId w:val="117"/>
        </w:numPr>
        <w:rPr>
          <w:rStyle w:val="StilArial"/>
          <w:rFonts w:ascii="Albertus Medium" w:hAnsi="Albertus Medium"/>
          <w:sz w:val="20"/>
          <w:szCs w:val="20"/>
        </w:rPr>
      </w:pPr>
      <w:r w:rsidRPr="00656711">
        <w:rPr>
          <w:rFonts w:ascii="Albertus Medium" w:hAnsi="Albertus Medium"/>
          <w:b/>
          <w:i/>
          <w:iCs/>
          <w:sz w:val="20"/>
          <w:szCs w:val="20"/>
        </w:rPr>
        <w:t>Dobrovoljnom</w:t>
      </w:r>
      <w:r w:rsidRPr="00656711">
        <w:rPr>
          <w:rFonts w:ascii="Albertus Medium" w:hAnsi="Albertus Medium"/>
          <w:b/>
          <w:i/>
          <w:iCs/>
          <w:sz w:val="20"/>
          <w:szCs w:val="20"/>
          <w:lang w:val="hr-HR"/>
        </w:rPr>
        <w:t xml:space="preserve"> </w:t>
      </w:r>
      <w:r w:rsidRPr="00656711">
        <w:rPr>
          <w:rFonts w:ascii="Albertus Medium" w:hAnsi="Albertus Medium"/>
          <w:b/>
          <w:i/>
          <w:iCs/>
          <w:sz w:val="20"/>
          <w:szCs w:val="20"/>
        </w:rPr>
        <w:t>odnosu</w:t>
      </w:r>
      <w:r w:rsidRPr="00656711">
        <w:rPr>
          <w:rStyle w:val="StilArial"/>
          <w:rFonts w:ascii="Albertus Medium" w:hAnsi="Albertus Medium"/>
          <w:sz w:val="20"/>
          <w:szCs w:val="20"/>
        </w:rPr>
        <w:t xml:space="preserve"> jer je potreban pristanak obiju strana tog odnosa; službenik svoju suglasnost za uspostavu tog pravnog odnosa izražava prijavom na natječaj za prijam u državnu službu. Dobrovoljnost, mora postojati i na strani države. Država mora raspisati natječaj za popunu slobodnih radnih mjesta. Odluka o tome koga će se primiti u državnu službu ima sva obilježja izražavanja volje države da s određenom osobom uspostavi službenički odnos.</w:t>
      </w:r>
    </w:p>
    <w:p w:rsidR="00157C20" w:rsidRPr="00656711" w:rsidRDefault="00157C20" w:rsidP="005307E7">
      <w:pPr>
        <w:pStyle w:val="ListBullet2"/>
        <w:numPr>
          <w:ilvl w:val="0"/>
          <w:numId w:val="117"/>
        </w:numPr>
        <w:rPr>
          <w:rStyle w:val="StilArial"/>
          <w:rFonts w:ascii="Albertus Medium" w:hAnsi="Albertus Medium"/>
          <w:sz w:val="20"/>
          <w:szCs w:val="20"/>
        </w:rPr>
      </w:pPr>
      <w:r w:rsidRPr="00656711">
        <w:rPr>
          <w:rFonts w:ascii="Albertus Medium" w:hAnsi="Albertus Medium"/>
          <w:iCs/>
          <w:sz w:val="20"/>
          <w:szCs w:val="20"/>
        </w:rPr>
        <w:t xml:space="preserve">Drugi bitni element radnog odnosa je </w:t>
      </w:r>
      <w:r w:rsidRPr="00656711">
        <w:rPr>
          <w:rFonts w:ascii="Albertus Medium" w:hAnsi="Albertus Medium"/>
          <w:b/>
          <w:i/>
          <w:iCs/>
          <w:sz w:val="20"/>
          <w:szCs w:val="20"/>
          <w:u w:val="single"/>
        </w:rPr>
        <w:t xml:space="preserve">naplatnost </w:t>
      </w:r>
      <w:r w:rsidRPr="00656711">
        <w:rPr>
          <w:rFonts w:ascii="Albertus Medium" w:hAnsi="Albertus Medium"/>
          <w:i/>
          <w:iCs/>
          <w:sz w:val="20"/>
          <w:szCs w:val="20"/>
          <w:lang w:val="hr-HR"/>
        </w:rPr>
        <w:t xml:space="preserve">- </w:t>
      </w:r>
      <w:r w:rsidRPr="00656711">
        <w:rPr>
          <w:rStyle w:val="StilArial"/>
          <w:rFonts w:ascii="Albertus Medium" w:hAnsi="Albertus Medium"/>
          <w:sz w:val="20"/>
          <w:szCs w:val="20"/>
        </w:rPr>
        <w:t>pravo na plaću jedno je od temeljnih prava službenika-pravo na plaću uređuje se posebnim zakonom a materijalna i druga prava državnih službenika mogu se urediti i kolektivnim ugovorom; službenički odnos je naplatni pravni odnos, plaće nije moguće individualno ugovarati jer su određene zakonom.</w:t>
      </w:r>
    </w:p>
    <w:p w:rsidR="00157C20" w:rsidRPr="00656711" w:rsidRDefault="00157C20" w:rsidP="005307E7">
      <w:pPr>
        <w:pStyle w:val="ListBullet2"/>
        <w:numPr>
          <w:ilvl w:val="0"/>
          <w:numId w:val="117"/>
        </w:numPr>
        <w:rPr>
          <w:rStyle w:val="StilArial"/>
          <w:rFonts w:ascii="Albertus Medium" w:hAnsi="Albertus Medium"/>
          <w:sz w:val="20"/>
          <w:szCs w:val="20"/>
        </w:rPr>
      </w:pPr>
      <w:r w:rsidRPr="00656711">
        <w:rPr>
          <w:rStyle w:val="StilArial"/>
          <w:rFonts w:ascii="Albertus Medium" w:hAnsi="Albertus Medium"/>
          <w:sz w:val="20"/>
          <w:szCs w:val="20"/>
        </w:rPr>
        <w:t xml:space="preserve">Element </w:t>
      </w:r>
      <w:r w:rsidRPr="00656711">
        <w:rPr>
          <w:rFonts w:ascii="Albertus Medium" w:hAnsi="Albertus Medium"/>
          <w:b/>
          <w:sz w:val="20"/>
          <w:szCs w:val="20"/>
        </w:rPr>
        <w:t>obveze</w:t>
      </w:r>
      <w:r w:rsidRPr="00656711">
        <w:rPr>
          <w:rFonts w:ascii="Albertus Medium" w:hAnsi="Albertus Medium"/>
          <w:b/>
          <w:sz w:val="20"/>
          <w:szCs w:val="20"/>
          <w:lang w:val="hr-HR"/>
        </w:rPr>
        <w:t xml:space="preserve"> </w:t>
      </w:r>
      <w:r w:rsidRPr="00656711">
        <w:rPr>
          <w:rFonts w:ascii="Albertus Medium" w:hAnsi="Albertus Medium"/>
          <w:b/>
          <w:sz w:val="20"/>
          <w:szCs w:val="20"/>
        </w:rPr>
        <w:t>osobnog</w:t>
      </w:r>
      <w:r w:rsidRPr="00656711">
        <w:rPr>
          <w:rFonts w:ascii="Albertus Medium" w:hAnsi="Albertus Medium"/>
          <w:b/>
          <w:sz w:val="20"/>
          <w:szCs w:val="20"/>
          <w:lang w:val="hr-HR"/>
        </w:rPr>
        <w:t xml:space="preserve"> </w:t>
      </w:r>
      <w:r w:rsidRPr="00656711">
        <w:rPr>
          <w:rFonts w:ascii="Albertus Medium" w:hAnsi="Albertus Medium"/>
          <w:b/>
          <w:sz w:val="20"/>
          <w:szCs w:val="20"/>
        </w:rPr>
        <w:t>obavljanja</w:t>
      </w:r>
      <w:r w:rsidRPr="00656711">
        <w:rPr>
          <w:rFonts w:ascii="Albertus Medium" w:hAnsi="Albertus Medium"/>
          <w:b/>
          <w:sz w:val="20"/>
          <w:szCs w:val="20"/>
          <w:lang w:val="hr-HR"/>
        </w:rPr>
        <w:t xml:space="preserve"> </w:t>
      </w:r>
      <w:r w:rsidRPr="00656711">
        <w:rPr>
          <w:rFonts w:ascii="Albertus Medium" w:hAnsi="Albertus Medium"/>
          <w:b/>
          <w:sz w:val="20"/>
          <w:szCs w:val="20"/>
        </w:rPr>
        <w:t>rada</w:t>
      </w:r>
      <w:r w:rsidRPr="00656711">
        <w:rPr>
          <w:rStyle w:val="StilArial"/>
          <w:rFonts w:ascii="Albertus Medium" w:hAnsi="Albertus Medium"/>
          <w:sz w:val="20"/>
          <w:szCs w:val="20"/>
        </w:rPr>
        <w:t xml:space="preserve"> - tu treba istaknuti da se drž.službenik u drž.službu prima s obzirom na svoja osobna svojstva, propisani uvjeti su: stručna sposobnost, vještina, stečeno radno iskustvo u struci, rezultati ostvareni u dosadašnjem radu te rezultati ostvareni na testiranju. Rješenjem o prijmu u državnu službu i rješenjem o rasporedu na radno mjesto određuje se osoba koja se prima u državnu službu i raspoređuje na određeno radno mjesto. Državni službenik državnu službu mora obavljati osobno i ne smije njezino obavljanje povjeriti nikome drugome. Drž. Službenik obvezan je svoje dužnosti obavljati ispravno, na vrijeme, savjesno, stručno, ne koristeći ih radi osobnog probitka, u skladu s načelom javnosti, poštujući ustavni i pravni poredak RH.</w:t>
      </w:r>
    </w:p>
    <w:p w:rsidR="00157C20" w:rsidRPr="00656711" w:rsidRDefault="00157C20" w:rsidP="005307E7">
      <w:pPr>
        <w:pStyle w:val="ListBullet2"/>
        <w:numPr>
          <w:ilvl w:val="0"/>
          <w:numId w:val="117"/>
        </w:numPr>
        <w:rPr>
          <w:rStyle w:val="StilArial"/>
          <w:rFonts w:ascii="Albertus Medium" w:hAnsi="Albertus Medium"/>
          <w:sz w:val="20"/>
          <w:szCs w:val="20"/>
        </w:rPr>
      </w:pPr>
      <w:r w:rsidRPr="00656711">
        <w:rPr>
          <w:rFonts w:ascii="Albertus Medium" w:hAnsi="Albertus Medium"/>
          <w:iCs/>
          <w:sz w:val="20"/>
          <w:szCs w:val="20"/>
        </w:rPr>
        <w:t xml:space="preserve">Element </w:t>
      </w:r>
      <w:r w:rsidRPr="00656711">
        <w:rPr>
          <w:rFonts w:ascii="Albertus Medium" w:hAnsi="Albertus Medium"/>
          <w:b/>
          <w:i/>
          <w:iCs/>
          <w:sz w:val="20"/>
          <w:szCs w:val="20"/>
        </w:rPr>
        <w:t>podre</w:t>
      </w:r>
      <w:r w:rsidRPr="00656711">
        <w:rPr>
          <w:rFonts w:ascii="Albertus Medium" w:hAnsi="Albertus Medium"/>
          <w:b/>
          <w:i/>
          <w:iCs/>
          <w:sz w:val="20"/>
          <w:szCs w:val="20"/>
          <w:lang w:val="hr-HR"/>
        </w:rPr>
        <w:t>đ</w:t>
      </w:r>
      <w:r w:rsidRPr="00656711">
        <w:rPr>
          <w:rFonts w:ascii="Albertus Medium" w:hAnsi="Albertus Medium"/>
          <w:b/>
          <w:i/>
          <w:iCs/>
          <w:sz w:val="20"/>
          <w:szCs w:val="20"/>
        </w:rPr>
        <w:t>enosti</w:t>
      </w:r>
      <w:r w:rsidRPr="00656711">
        <w:rPr>
          <w:rFonts w:ascii="Albertus Medium" w:hAnsi="Albertus Medium"/>
          <w:b/>
          <w:i/>
          <w:iCs/>
          <w:sz w:val="20"/>
          <w:szCs w:val="20"/>
          <w:lang w:val="hr-HR"/>
        </w:rPr>
        <w:t xml:space="preserve"> (</w:t>
      </w:r>
      <w:r w:rsidRPr="00656711">
        <w:rPr>
          <w:rFonts w:ascii="Albertus Medium" w:hAnsi="Albertus Medium"/>
          <w:b/>
          <w:i/>
          <w:iCs/>
          <w:sz w:val="20"/>
          <w:szCs w:val="20"/>
        </w:rPr>
        <w:t>subordinacije</w:t>
      </w:r>
      <w:r w:rsidRPr="00656711">
        <w:rPr>
          <w:rFonts w:ascii="Albertus Medium" w:hAnsi="Albertus Medium"/>
          <w:b/>
          <w:i/>
          <w:iCs/>
          <w:sz w:val="20"/>
          <w:szCs w:val="20"/>
          <w:lang w:val="hr-HR"/>
        </w:rPr>
        <w:t>)</w:t>
      </w:r>
      <w:r w:rsidRPr="00656711">
        <w:rPr>
          <w:rFonts w:ascii="Albertus Medium" w:hAnsi="Albertus Medium"/>
          <w:i/>
          <w:iCs/>
          <w:sz w:val="20"/>
          <w:szCs w:val="20"/>
          <w:lang w:val="hr-HR"/>
        </w:rPr>
        <w:t xml:space="preserve"> </w:t>
      </w:r>
      <w:r w:rsidRPr="00656711">
        <w:rPr>
          <w:rStyle w:val="StilArial"/>
          <w:rFonts w:ascii="Albertus Medium" w:hAnsi="Albertus Medium"/>
          <w:sz w:val="20"/>
          <w:szCs w:val="20"/>
        </w:rPr>
        <w:t>u služb.odnosu snažnije je prisutan i jasnije izražen nego u većini radnih odnosa, službenici su dužni izvršavati  naloge čelnika tijela i nadređenih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Drž.su službenici,jednako kao osobe u radnom odnosu u podređenom(subordiniranom) položaju prema državnim dužnosnicima i višim drž.službenicima.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Subordinacija državnih službenika posebna je po tome što su oni naloge nadređenih dužni izvršavati samo do granica određenih Ustavom, zakonom i pravilima struke.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službenici državnu službu obavljaju kao svoje redovito zanimanje.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Posebno se osposobljavaju za rad u državnoj službi (kroz vježbenički staž) i polažu poseban državni stručni ispit.</w:t>
      </w:r>
    </w:p>
    <w:p w:rsidR="00157C20" w:rsidRPr="00656711" w:rsidRDefault="00157C20" w:rsidP="005307E7">
      <w:pPr>
        <w:pStyle w:val="ListBullet2"/>
        <w:numPr>
          <w:ilvl w:val="0"/>
          <w:numId w:val="118"/>
        </w:numPr>
        <w:rPr>
          <w:rStyle w:val="StilArial"/>
          <w:rFonts w:ascii="Albertus Medium" w:hAnsi="Albertus Medium"/>
          <w:sz w:val="20"/>
          <w:szCs w:val="20"/>
        </w:rPr>
      </w:pPr>
      <w:r w:rsidRPr="00656711">
        <w:rPr>
          <w:rFonts w:ascii="Albertus Medium" w:hAnsi="Albertus Medium"/>
          <w:sz w:val="20"/>
          <w:szCs w:val="20"/>
        </w:rPr>
        <w:t xml:space="preserve">Element </w:t>
      </w:r>
      <w:r w:rsidRPr="00656711">
        <w:rPr>
          <w:rFonts w:ascii="Albertus Medium" w:hAnsi="Albertus Medium"/>
          <w:b/>
          <w:i/>
          <w:sz w:val="20"/>
          <w:szCs w:val="20"/>
        </w:rPr>
        <w:t>profesionalnosti</w:t>
      </w:r>
      <w:r w:rsidRPr="00656711">
        <w:rPr>
          <w:rStyle w:val="StilArial"/>
          <w:rFonts w:ascii="Albertus Medium" w:hAnsi="Albertus Medium"/>
          <w:sz w:val="20"/>
          <w:szCs w:val="20"/>
        </w:rPr>
        <w:t xml:space="preserve"> kod drž.službenika naglašeniji je nego kod drugih osoba u radnom odnosu (npr.zaposlenih u gospodarstvu).</w:t>
      </w:r>
    </w:p>
    <w:p w:rsidR="00157C20" w:rsidRPr="00656711" w:rsidRDefault="00157C20" w:rsidP="00AC062E">
      <w:pPr>
        <w:pStyle w:val="BodyTextFirstIndent2"/>
        <w:rPr>
          <w:rStyle w:val="StilArial"/>
          <w:rFonts w:ascii="Albertus Medium" w:hAnsi="Albertus Medium"/>
          <w:sz w:val="20"/>
          <w:szCs w:val="20"/>
        </w:rPr>
      </w:pPr>
      <w:r w:rsidRPr="00656711">
        <w:rPr>
          <w:rStyle w:val="StilArial"/>
          <w:rFonts w:ascii="Albertus Medium" w:hAnsi="Albertus Medium"/>
          <w:sz w:val="20"/>
          <w:szCs w:val="20"/>
        </w:rPr>
        <w:t>Državnom službeniku za obavljanje dodatnog posla izvan njegova redovitog radnog vremena, uz iznimku izrade autorskog djela, treba posebno odobrenje čelnika tijela u kojem radi.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Na temelju ove analize zaključujemo da služb.odnos ima sva bitna obilježja(elemente) radnog odnosa te pri  tome treba uvijek voditi računa da je službenički odnos posebna vrsta radnog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Posebnost je radnih odnosa drž.službenika da se u tim odnosima država javlja u dvostrukoj ulozi: ona je s jedne strane poslodavac, ali je ujedno i zakonodavac koji može zakonima i podzakonskim propisima uređivati taj odnos.</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Hr. Je kolektivnim radnim odnosima državnim službenicima i njihovim  sindikatima priznato pravo na organiziranje, kolektivno pregovaranje i štrajk, na istoj razini na kojoj su ta prava priznata radnicima i njihovim sindikatima u gospodarstvu.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Ostala pitanja pravne naravi službeničkog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Službenički odnos je  po svojim bitnim obilježjima pravni odnos i kao takav je predmet radnog prava,no ima mnogobrojna dodirna područja s drugim granama prava a posebno s upravnim pravom.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 bitnim obilježjima služ.odnos nije upravni odnos u kojem drž.tijela ili pravne osobe s javnim ovlastima jednostrano odlučuju o nekom pravu, obvezi ili odgovornosti građana.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Za raliku od upravnog odnosa u službeničkom odnosu s državom uvijek je fizička osoba.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Službenički odnos, kao i drugi radni odnosi, nije status. Između države i državnog službenika prevladavaju elementi ugovornog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Služ.odnosi kao i radni odnosi, po svojim bitnim značajkama spadaju u područje privatnog prava.To ne isključuje brojne dodirne točke s javnim pravom.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Hr. Zaposleni u drž.službi imaju kolektivna radna prava gotovo izjednačena s kolektivnim radnim pravima zaposlenih u gospodarstvu.</w:t>
      </w:r>
    </w:p>
    <w:p w:rsidR="00157C20" w:rsidRPr="00656711" w:rsidRDefault="00157C20" w:rsidP="00AC062E">
      <w:pPr>
        <w:pStyle w:val="Heading1"/>
        <w:rPr>
          <w:rFonts w:ascii="Albertus Medium" w:hAnsi="Albertus Medium" w:cs="Times New Roman"/>
          <w:sz w:val="20"/>
          <w:szCs w:val="20"/>
        </w:rPr>
      </w:pPr>
      <w:r w:rsidRPr="00656711">
        <w:rPr>
          <w:rFonts w:ascii="Albertus Medium" w:hAnsi="Albertus Medium" w:cs="Times New Roman"/>
          <w:sz w:val="20"/>
          <w:szCs w:val="20"/>
        </w:rPr>
        <w:t>Posebnosti kod prijma u drž.službu i popunjavanja radnih mjesta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skladu s europskom kontinentalnom pravnom tradicijom,i u hrv.drž.službu relativno se teško ulazi,a stabilnost i stalnost zaposlenja onih koji su već u drž.službi,u usporedbi sa sigurnošću zaposlenja u gospodarstvu,relativno je velika.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Slobodna radna mjesta u državnim tijelima popunjavaju se putem javnog natječaja. Prije raspisivanja javnog natječaja slobodno radno mjesto može se popuniti iz reda državnih službenika raspisivanjem internog oglasa ili premještajem. Znači, institut javnog natječaja ostaje obvezatan samo ako se slobodno radno mjesto želi popuniti osobom izvan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Bez javnog natječaja ne može se nikoga tko je izvan drž.službe primiti u tu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Razlikujemo 3 načina popunjavanja radnih mjesta u drž.službi: </w:t>
      </w:r>
    </w:p>
    <w:p w:rsidR="00157C20" w:rsidRPr="00656711" w:rsidRDefault="00157C20" w:rsidP="00AC062E">
      <w:pPr>
        <w:pStyle w:val="List"/>
        <w:rPr>
          <w:rStyle w:val="StilArial"/>
          <w:rFonts w:ascii="Albertus Medium" w:hAnsi="Albertus Medium"/>
          <w:sz w:val="20"/>
          <w:szCs w:val="20"/>
        </w:rPr>
      </w:pPr>
      <w:r w:rsidRPr="00656711">
        <w:rPr>
          <w:rStyle w:val="StilArial"/>
          <w:rFonts w:ascii="Albertus Medium" w:hAnsi="Albertus Medium"/>
          <w:sz w:val="20"/>
          <w:szCs w:val="20"/>
        </w:rPr>
        <w:t>1.</w:t>
      </w:r>
      <w:r w:rsidRPr="00656711">
        <w:rPr>
          <w:rStyle w:val="StilArial"/>
          <w:rFonts w:ascii="Albertus Medium" w:hAnsi="Albertus Medium"/>
          <w:sz w:val="20"/>
          <w:szCs w:val="20"/>
        </w:rPr>
        <w:tab/>
      </w:r>
      <w:r w:rsidRPr="00656711">
        <w:rPr>
          <w:rFonts w:ascii="Albertus Medium" w:hAnsi="Albertus Medium"/>
          <w:b/>
          <w:i/>
          <w:iCs/>
          <w:sz w:val="20"/>
          <w:szCs w:val="20"/>
        </w:rPr>
        <w:t>Institutom</w:t>
      </w:r>
      <w:r w:rsidRPr="00656711">
        <w:rPr>
          <w:rFonts w:ascii="Albertus Medium" w:hAnsi="Albertus Medium"/>
          <w:b/>
          <w:i/>
          <w:iCs/>
          <w:sz w:val="20"/>
          <w:szCs w:val="20"/>
          <w:lang w:val="hr-HR"/>
        </w:rPr>
        <w:t xml:space="preserve"> </w:t>
      </w:r>
      <w:r w:rsidRPr="00656711">
        <w:rPr>
          <w:rFonts w:ascii="Albertus Medium" w:hAnsi="Albertus Medium"/>
          <w:b/>
          <w:i/>
          <w:iCs/>
          <w:sz w:val="20"/>
          <w:szCs w:val="20"/>
        </w:rPr>
        <w:t>javnog</w:t>
      </w:r>
      <w:r w:rsidRPr="00656711">
        <w:rPr>
          <w:rFonts w:ascii="Albertus Medium" w:hAnsi="Albertus Medium"/>
          <w:b/>
          <w:i/>
          <w:iCs/>
          <w:sz w:val="20"/>
          <w:szCs w:val="20"/>
          <w:lang w:val="hr-HR"/>
        </w:rPr>
        <w:t xml:space="preserve"> </w:t>
      </w:r>
      <w:r w:rsidRPr="00656711">
        <w:rPr>
          <w:rFonts w:ascii="Albertus Medium" w:hAnsi="Albertus Medium"/>
          <w:b/>
          <w:i/>
          <w:iCs/>
          <w:sz w:val="20"/>
          <w:szCs w:val="20"/>
        </w:rPr>
        <w:t>natje</w:t>
      </w:r>
      <w:r w:rsidRPr="00656711">
        <w:rPr>
          <w:rFonts w:ascii="Albertus Medium" w:hAnsi="Albertus Medium"/>
          <w:b/>
          <w:i/>
          <w:iCs/>
          <w:sz w:val="20"/>
          <w:szCs w:val="20"/>
          <w:lang w:val="hr-HR"/>
        </w:rPr>
        <w:t>č</w:t>
      </w:r>
      <w:r w:rsidRPr="00656711">
        <w:rPr>
          <w:rFonts w:ascii="Albertus Medium" w:hAnsi="Albertus Medium"/>
          <w:b/>
          <w:i/>
          <w:iCs/>
          <w:sz w:val="20"/>
          <w:szCs w:val="20"/>
        </w:rPr>
        <w:t>aja</w:t>
      </w:r>
      <w:r w:rsidRPr="00656711">
        <w:rPr>
          <w:rFonts w:ascii="Albertus Medium" w:hAnsi="Albertus Medium"/>
          <w:i/>
          <w:iCs/>
          <w:sz w:val="20"/>
          <w:szCs w:val="20"/>
          <w:lang w:val="hr-HR"/>
        </w:rPr>
        <w:t xml:space="preserve"> </w:t>
      </w:r>
      <w:r w:rsidRPr="00656711">
        <w:rPr>
          <w:rFonts w:ascii="Albertus Medium" w:hAnsi="Albertus Medium"/>
          <w:i/>
          <w:iCs/>
          <w:sz w:val="20"/>
          <w:szCs w:val="20"/>
        </w:rPr>
        <w:t>osigurava</w:t>
      </w:r>
      <w:r w:rsidRPr="00656711">
        <w:rPr>
          <w:rStyle w:val="StilArial"/>
          <w:rFonts w:ascii="Albertus Medium" w:hAnsi="Albertus Medium"/>
          <w:sz w:val="20"/>
          <w:szCs w:val="20"/>
        </w:rPr>
        <w:t xml:space="preserve"> se natjecanje između osoba koje su izvan drž.službe a žele stupiti u drž.službu,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2.kroz</w:t>
      </w:r>
      <w:r w:rsidRPr="00656711">
        <w:rPr>
          <w:rFonts w:ascii="Albertus Medium" w:hAnsi="Albertus Medium"/>
          <w:i/>
          <w:iCs/>
          <w:sz w:val="20"/>
          <w:szCs w:val="20"/>
        </w:rPr>
        <w:t xml:space="preserve"> </w:t>
      </w:r>
      <w:r w:rsidRPr="00656711">
        <w:rPr>
          <w:rFonts w:ascii="Albertus Medium" w:hAnsi="Albertus Medium"/>
          <w:b/>
          <w:i/>
          <w:iCs/>
          <w:sz w:val="20"/>
          <w:szCs w:val="20"/>
        </w:rPr>
        <w:t>institut premještaja</w:t>
      </w:r>
      <w:r w:rsidRPr="00656711">
        <w:rPr>
          <w:rStyle w:val="StilArial"/>
          <w:rFonts w:ascii="Albertus Medium" w:hAnsi="Albertus Medium"/>
          <w:sz w:val="20"/>
          <w:szCs w:val="20"/>
        </w:rPr>
        <w:t xml:space="preserve"> osigurava se, ovisno o potrebama drž.službe, pa stoga  često i bez suglasnosti službenika,pomicanje drž.službenika na druge poslove ili na drugo mjesto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3.kroz </w:t>
      </w:r>
      <w:r w:rsidRPr="00656711">
        <w:rPr>
          <w:rFonts w:ascii="Albertus Medium" w:hAnsi="Albertus Medium"/>
          <w:b/>
          <w:i/>
          <w:iCs/>
          <w:sz w:val="20"/>
          <w:szCs w:val="20"/>
        </w:rPr>
        <w:t>institut internog oglasa</w:t>
      </w:r>
      <w:r w:rsidRPr="00656711">
        <w:rPr>
          <w:rStyle w:val="StilArial"/>
          <w:rFonts w:ascii="Albertus Medium" w:hAnsi="Albertus Medium"/>
          <w:sz w:val="20"/>
          <w:szCs w:val="20"/>
        </w:rPr>
        <w:t xml:space="preserve"> osigurava se međusobno natjecanje u drž.službi već zaposlenih državnih službenika u postupku napredovanja(pomicanja na poslove više kategorije ili više složenosti u okviru iste kategorije).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Da bi se neka osoba mogla primiti u državnu službu to radno mjesto mora biti utvrđeno pravilnikom o unutarnjem redu, a popunjavanje tog radnog mjesta mora biti predviđeno planom popune radnih mjesta.</w:t>
      </w:r>
    </w:p>
    <w:p w:rsidR="00157C20" w:rsidRPr="00656711" w:rsidRDefault="00157C20" w:rsidP="00AC062E">
      <w:pPr>
        <w:rPr>
          <w:rFonts w:ascii="Albertus Medium" w:hAnsi="Albertus Medium"/>
          <w:sz w:val="20"/>
          <w:szCs w:val="20"/>
        </w:rPr>
      </w:pPr>
    </w:p>
    <w:p w:rsidR="00157C20" w:rsidRPr="00656711" w:rsidRDefault="00157C20" w:rsidP="00AC062E">
      <w:pPr>
        <w:pStyle w:val="BodyText"/>
        <w:rPr>
          <w:rFonts w:ascii="Albertus Medium" w:hAnsi="Albertus Medium"/>
          <w:b/>
          <w:sz w:val="20"/>
          <w:szCs w:val="20"/>
        </w:rPr>
      </w:pPr>
      <w:r w:rsidRPr="00656711">
        <w:rPr>
          <w:rFonts w:ascii="Albertus Medium" w:hAnsi="Albertus Medium"/>
          <w:b/>
          <w:sz w:val="20"/>
          <w:szCs w:val="20"/>
        </w:rPr>
        <w:t>Predviđenost radnog mjesta pravilnikom o unatarnjem redu i planom prijma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državnoj službi radna mjesta utvrđuju se pravilnikom o unutarnjem redu. Prije raspisivanja natječaja, internog oglasa ili premještaja, radno mjesto mora biti utvrđeno pravilnikom o unutarnjem redu.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Tim pravilnikom utvrđuju se radna mjesta u drž.tijelu, potreban broj državnih službenika na svakom radnom mjestu i uvjeti za raspored te druga pitanja važna za organizaciju rada u drž.tijelu. Tijela drž.uprave, stručne službe i uredi Vlade pravilnik o unutarnjem redu donose uz prethodnu suglasnost središnjeg tijela državne uprave nadležnog za službeničke odnose, a pravosudna tijela uz prethodnu suglasnost središnjeg tijela drž.uprave nadležnog za poslove pravosuđa.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Druga formalna pretpostavka</w:t>
      </w:r>
      <w:r w:rsidRPr="00656711">
        <w:rPr>
          <w:rFonts w:ascii="Albertus Medium" w:hAnsi="Albertus Medium"/>
          <w:sz w:val="20"/>
          <w:szCs w:val="20"/>
        </w:rPr>
        <w:t xml:space="preserve"> koja mora biti ispunjena prije raspisivanja natječaja za prijam u državnu službu jest postojanje plana prijma u drž.službu kojim je predviđeno da će se u određenoj godini popuniti određeno službeničko radno mjesto;</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Neovisno o tom planu državna služba može se zasnovati samo na određeno vrijeme.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Mišljenje je da bi se neovisno o planu mogla popuniti i ona službenička radna mjesta koja su u planu iskazana kao popunjena, a isprazne se tijekom kalendarske godine.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Planom prijma u državnu službu</w:t>
      </w:r>
      <w:r w:rsidRPr="00656711">
        <w:rPr>
          <w:rFonts w:ascii="Albertus Medium" w:hAnsi="Albertus Medium"/>
          <w:sz w:val="20"/>
          <w:szCs w:val="20"/>
        </w:rPr>
        <w:t xml:space="preserve"> utvrđuje se stvarno stanje popunjenosti radnih mjesta u drž.tijelu, potreban broj drž.službenika na neodređeno vrijeme za razdoblje za koje se donosi plan, planira se broj vježbenika i prijam u drž.službu na određeno vrijeme zbog povećanog opsega posla.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Plan prijma u drž.službu priprema se u vrijeme priprema proračuna za sljedeću kalendarsku godinu –taj plan donosi(utvrđuje ga) središnje tijelo drž.uprave nadležno za služb.odnose, ti se planovi donose uz prethodnu suglasnost Ministarstva financija(time se osigurava da se postupci prijma u drž.službu mogu provesti samo za ona služ.mjesta za troškove kojih je u državnom proračunu osiguran novac.</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Planovi se moraju donijeti u roku 30 dana</w:t>
      </w:r>
      <w:r w:rsidRPr="00656711">
        <w:rPr>
          <w:rFonts w:ascii="Albertus Medium" w:hAnsi="Albertus Medium"/>
          <w:sz w:val="20"/>
          <w:szCs w:val="20"/>
        </w:rPr>
        <w:t xml:space="preserve"> od dana stupanja na snagu drž.proračuna donesenog za kalendarsku godinu na koju se plan odnosi.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Svi planovi prijma u drž.službu moraju se objaviti na 3načina: u NN(službenom glasilu RH), najmanje jednom dnevnom listu koji se prodaje na cijelom području RH i na internetskoj web stranici središnjeg tijela državne uprave nadležnog za službeničke odnose.</w:t>
      </w: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rPr>
        <w:t>JAVNI</w:t>
      </w:r>
      <w:r w:rsidRPr="00656711">
        <w:rPr>
          <w:rFonts w:ascii="Albertus Medium" w:hAnsi="Albertus Medium"/>
          <w:sz w:val="20"/>
          <w:szCs w:val="20"/>
          <w:lang w:val="hr-HR"/>
        </w:rPr>
        <w:t xml:space="preserve"> </w:t>
      </w:r>
      <w:r w:rsidRPr="00656711">
        <w:rPr>
          <w:rFonts w:ascii="Albertus Medium" w:hAnsi="Albertus Medium"/>
          <w:sz w:val="20"/>
          <w:szCs w:val="20"/>
        </w:rPr>
        <w:t>NATJE</w:t>
      </w:r>
      <w:r w:rsidRPr="00656711">
        <w:rPr>
          <w:rFonts w:ascii="Albertus Medium" w:hAnsi="Albertus Medium"/>
          <w:sz w:val="20"/>
          <w:szCs w:val="20"/>
          <w:lang w:val="hr-HR"/>
        </w:rPr>
        <w:t>Č</w:t>
      </w:r>
      <w:r w:rsidRPr="00656711">
        <w:rPr>
          <w:rFonts w:ascii="Albertus Medium" w:hAnsi="Albertus Medium"/>
          <w:sz w:val="20"/>
          <w:szCs w:val="20"/>
        </w:rPr>
        <w:t>AJ ZA PRIJAM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Osoba koja se prima u drž.službu mora udovoljiti zakonom propisanim posebnim uvjetima za prijam u drž.službu,a kod nje ne smiju postojati zapreke za prijam u drž.službu.</w:t>
      </w:r>
    </w:p>
    <w:p w:rsidR="00157C20" w:rsidRPr="00656711" w:rsidRDefault="00157C20" w:rsidP="00AC062E">
      <w:pPr>
        <w:pStyle w:val="Heading4"/>
        <w:rPr>
          <w:rFonts w:ascii="Albertus Medium" w:hAnsi="Albertus Medium"/>
          <w:sz w:val="20"/>
          <w:szCs w:val="20"/>
          <w:lang w:val="hr-HR"/>
        </w:rPr>
      </w:pPr>
      <w:r w:rsidRPr="00656711">
        <w:rPr>
          <w:rFonts w:ascii="Albertus Medium" w:hAnsi="Albertus Medium"/>
          <w:sz w:val="20"/>
          <w:szCs w:val="20"/>
          <w:lang w:val="hr-HR"/>
        </w:rPr>
        <w:t>Posebni uvjeti i zapreke za prijam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Dok se u gospodarstvu posebni uvjeti kojima mora udovoljavati osoba određuju pravilnikom o radu, u drž.službi zbog njezine važnosti za državu neki posebni uvjeti se propisuju zakonom.</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iCs/>
          <w:sz w:val="20"/>
          <w:szCs w:val="20"/>
        </w:rPr>
        <w:t>Posebni uvjeti</w:t>
      </w:r>
      <w:r w:rsidRPr="00656711">
        <w:rPr>
          <w:rStyle w:val="StilArial"/>
          <w:rFonts w:ascii="Albertus Medium" w:hAnsi="Albertus Medium"/>
          <w:sz w:val="20"/>
          <w:szCs w:val="20"/>
        </w:rPr>
        <w:t xml:space="preserve"> su svojstva i okolnosti koja moraju postojati na strani kandidata za prijam u drž.službu na dan isteka roka za prijavu na natječaj.</w:t>
      </w:r>
    </w:p>
    <w:p w:rsidR="00157C20" w:rsidRPr="00656711" w:rsidRDefault="00157C20" w:rsidP="00AC062E">
      <w:pPr>
        <w:pStyle w:val="Heading4"/>
        <w:rPr>
          <w:rFonts w:ascii="Albertus Medium" w:hAnsi="Albertus Medium"/>
          <w:sz w:val="20"/>
          <w:szCs w:val="20"/>
          <w:lang w:val="hr-HR"/>
        </w:rPr>
      </w:pPr>
      <w:r w:rsidRPr="00656711">
        <w:rPr>
          <w:rStyle w:val="StilArial"/>
          <w:rFonts w:ascii="Albertus Medium" w:hAnsi="Albertus Medium"/>
          <w:sz w:val="20"/>
          <w:szCs w:val="20"/>
        </w:rPr>
        <w:t xml:space="preserve">Zakonom su propisana </w:t>
      </w:r>
      <w:r w:rsidRPr="00656711">
        <w:rPr>
          <w:rFonts w:ascii="Albertus Medium" w:hAnsi="Albertus Medium"/>
          <w:sz w:val="20"/>
          <w:szCs w:val="20"/>
          <w:lang w:val="hr-HR"/>
        </w:rPr>
        <w:t>č</w:t>
      </w:r>
      <w:r w:rsidRPr="00656711">
        <w:rPr>
          <w:rFonts w:ascii="Albertus Medium" w:hAnsi="Albertus Medium"/>
          <w:sz w:val="20"/>
          <w:szCs w:val="20"/>
        </w:rPr>
        <w:t>etiri</w:t>
      </w:r>
      <w:r w:rsidRPr="00656711">
        <w:rPr>
          <w:rFonts w:ascii="Albertus Medium" w:hAnsi="Albertus Medium"/>
          <w:sz w:val="20"/>
          <w:szCs w:val="20"/>
          <w:lang w:val="hr-HR"/>
        </w:rPr>
        <w:t xml:space="preserve"> </w:t>
      </w:r>
      <w:r w:rsidRPr="00656711">
        <w:rPr>
          <w:rFonts w:ascii="Albertus Medium" w:hAnsi="Albertus Medium"/>
          <w:sz w:val="20"/>
          <w:szCs w:val="20"/>
        </w:rPr>
        <w:t>posebna</w:t>
      </w:r>
      <w:r w:rsidRPr="00656711">
        <w:rPr>
          <w:rFonts w:ascii="Albertus Medium" w:hAnsi="Albertus Medium"/>
          <w:sz w:val="20"/>
          <w:szCs w:val="20"/>
          <w:lang w:val="hr-HR"/>
        </w:rPr>
        <w:t xml:space="preserve"> </w:t>
      </w:r>
      <w:r w:rsidRPr="00656711">
        <w:rPr>
          <w:rFonts w:ascii="Albertus Medium" w:hAnsi="Albertus Medium"/>
          <w:sz w:val="20"/>
          <w:szCs w:val="20"/>
        </w:rPr>
        <w:t>uvjeta</w:t>
      </w:r>
      <w:r w:rsidRPr="00656711">
        <w:rPr>
          <w:rFonts w:ascii="Albertus Medium" w:hAnsi="Albertus Medium"/>
          <w:sz w:val="20"/>
          <w:szCs w:val="20"/>
          <w:lang w:val="hr-HR"/>
        </w:rPr>
        <w:t xml:space="preserve"> </w:t>
      </w:r>
      <w:r w:rsidRPr="00656711">
        <w:rPr>
          <w:rFonts w:ascii="Albertus Medium" w:hAnsi="Albertus Medium"/>
          <w:sz w:val="20"/>
          <w:szCs w:val="20"/>
        </w:rPr>
        <w:t>za</w:t>
      </w:r>
      <w:r w:rsidRPr="00656711">
        <w:rPr>
          <w:rFonts w:ascii="Albertus Medium" w:hAnsi="Albertus Medium"/>
          <w:sz w:val="20"/>
          <w:szCs w:val="20"/>
          <w:lang w:val="hr-HR"/>
        </w:rPr>
        <w:t xml:space="preserve"> </w:t>
      </w:r>
      <w:r w:rsidRPr="00656711">
        <w:rPr>
          <w:rFonts w:ascii="Albertus Medium" w:hAnsi="Albertus Medium"/>
          <w:sz w:val="20"/>
          <w:szCs w:val="20"/>
        </w:rPr>
        <w:t>prijam</w:t>
      </w:r>
      <w:r w:rsidRPr="00656711">
        <w:rPr>
          <w:rFonts w:ascii="Albertus Medium" w:hAnsi="Albertus Medium"/>
          <w:sz w:val="20"/>
          <w:szCs w:val="20"/>
          <w:lang w:val="hr-HR"/>
        </w:rPr>
        <w:t xml:space="preserve"> </w:t>
      </w:r>
      <w:r w:rsidRPr="00656711">
        <w:rPr>
          <w:rFonts w:ascii="Albertus Medium" w:hAnsi="Albertus Medium"/>
          <w:sz w:val="20"/>
          <w:szCs w:val="20"/>
        </w:rPr>
        <w:t>u</w:t>
      </w:r>
      <w:r w:rsidRPr="00656711">
        <w:rPr>
          <w:rFonts w:ascii="Albertus Medium" w:hAnsi="Albertus Medium"/>
          <w:sz w:val="20"/>
          <w:szCs w:val="20"/>
          <w:lang w:val="hr-HR"/>
        </w:rPr>
        <w:t xml:space="preserve"> </w:t>
      </w:r>
      <w:r w:rsidRPr="00656711">
        <w:rPr>
          <w:rFonts w:ascii="Albertus Medium" w:hAnsi="Albertus Medium"/>
          <w:sz w:val="20"/>
          <w:szCs w:val="20"/>
        </w:rPr>
        <w:t>dr</w:t>
      </w:r>
      <w:r w:rsidRPr="00656711">
        <w:rPr>
          <w:rFonts w:ascii="Albertus Medium" w:hAnsi="Albertus Medium"/>
          <w:sz w:val="20"/>
          <w:szCs w:val="20"/>
          <w:lang w:val="hr-HR"/>
        </w:rPr>
        <w:t>ž.</w:t>
      </w:r>
      <w:r w:rsidRPr="00656711">
        <w:rPr>
          <w:rFonts w:ascii="Albertus Medium" w:hAnsi="Albertus Medium"/>
          <w:sz w:val="20"/>
          <w:szCs w:val="20"/>
        </w:rPr>
        <w:t>slu</w:t>
      </w:r>
      <w:r w:rsidRPr="00656711">
        <w:rPr>
          <w:rFonts w:ascii="Albertus Medium" w:hAnsi="Albertus Medium"/>
          <w:sz w:val="20"/>
          <w:szCs w:val="20"/>
          <w:lang w:val="hr-HR"/>
        </w:rPr>
        <w:t>ž</w:t>
      </w:r>
      <w:r w:rsidRPr="00656711">
        <w:rPr>
          <w:rFonts w:ascii="Albertus Medium" w:hAnsi="Albertus Medium"/>
          <w:sz w:val="20"/>
          <w:szCs w:val="20"/>
        </w:rPr>
        <w:t>bu</w:t>
      </w:r>
      <w:r w:rsidRPr="00656711">
        <w:rPr>
          <w:rFonts w:ascii="Albertus Medium" w:hAnsi="Albertus Medium"/>
          <w:sz w:val="20"/>
          <w:szCs w:val="20"/>
          <w:lang w:val="hr-HR"/>
        </w:rPr>
        <w: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1.</w:t>
      </w:r>
      <w:r w:rsidRPr="00656711">
        <w:rPr>
          <w:rFonts w:ascii="Albertus Medium" w:hAnsi="Albertus Medium"/>
          <w:b/>
          <w:i/>
          <w:sz w:val="20"/>
          <w:szCs w:val="20"/>
        </w:rPr>
        <w:t>odgovarajuća stručna sprema</w:t>
      </w:r>
      <w:r w:rsidRPr="00656711">
        <w:rPr>
          <w:rStyle w:val="StilArial"/>
          <w:rFonts w:ascii="Albertus Medium" w:hAnsi="Albertus Medium"/>
          <w:sz w:val="20"/>
          <w:szCs w:val="20"/>
        </w:rPr>
        <w:t>,propisana pravilnikom o unutarnjem redu drž.tijela u koje se osoba prima. Stručna sprema određuje se s obzirom na stupanj obrazovanja i struku koju mora imati osoba koja se zapošljava na određenom službeničkom radnom mjestu.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2.</w:t>
      </w:r>
      <w:r w:rsidRPr="00656711">
        <w:rPr>
          <w:rFonts w:ascii="Albertus Medium" w:hAnsi="Albertus Medium"/>
          <w:b/>
          <w:i/>
          <w:sz w:val="20"/>
          <w:szCs w:val="20"/>
        </w:rPr>
        <w:t>odgovarajuće stručno znanje i iskustvo</w:t>
      </w:r>
      <w:r w:rsidRPr="00656711">
        <w:rPr>
          <w:rStyle w:val="StilArial"/>
          <w:rFonts w:ascii="Albertus Medium" w:hAnsi="Albertus Medium"/>
          <w:sz w:val="20"/>
          <w:szCs w:val="20"/>
        </w:rPr>
        <w:t xml:space="preserve"> za rad na poslovima radnog mjesta za koje je raspisan natječaj. Stručno znanje kandidata utvrđuje se na temelju podataka o njegovu prethodnom radu, a može se utvrđivati i testiranjem i provjerom znanja u postupku odabira kandidata. Od obveze udovoljavanja uvjetu stručnog znanja i iskustva oslobođene su samo osobe koje se u drž.službu primaju u svojstvu vježbenika.</w:t>
      </w:r>
    </w:p>
    <w:p w:rsidR="00157C20" w:rsidRPr="00656711" w:rsidRDefault="00157C20" w:rsidP="00AC062E">
      <w:pPr>
        <w:pStyle w:val="Heading5"/>
        <w:rPr>
          <w:rStyle w:val="StilArial"/>
          <w:rFonts w:ascii="Albertus Medium" w:hAnsi="Albertus Medium"/>
          <w:sz w:val="20"/>
          <w:szCs w:val="20"/>
        </w:rPr>
      </w:pPr>
      <w:r w:rsidRPr="00656711">
        <w:rPr>
          <w:rStyle w:val="StilArial"/>
          <w:rFonts w:ascii="Albertus Medium" w:hAnsi="Albertus Medium"/>
          <w:sz w:val="20"/>
          <w:szCs w:val="20"/>
        </w:rPr>
        <w:t>3.</w:t>
      </w:r>
      <w:r w:rsidRPr="00656711">
        <w:rPr>
          <w:rFonts w:ascii="Albertus Medium" w:hAnsi="Albertus Medium"/>
          <w:sz w:val="20"/>
          <w:szCs w:val="20"/>
        </w:rPr>
        <w:t xml:space="preserve">zdravstvena sposobnost </w:t>
      </w:r>
      <w:r w:rsidRPr="00656711">
        <w:rPr>
          <w:rStyle w:val="StilArial"/>
          <w:rFonts w:ascii="Albertus Medium" w:hAnsi="Albertus Medium"/>
          <w:sz w:val="20"/>
          <w:szCs w:val="20"/>
        </w:rPr>
        <w:t>za obavljanje poslova određenog radnog mjesta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4.</w:t>
      </w:r>
      <w:r w:rsidRPr="00656711">
        <w:rPr>
          <w:rFonts w:ascii="Albertus Medium" w:hAnsi="Albertus Medium"/>
          <w:b/>
          <w:i/>
          <w:sz w:val="20"/>
          <w:szCs w:val="20"/>
        </w:rPr>
        <w:t>hrvatsko državljanstvo</w:t>
      </w:r>
      <w:r w:rsidRPr="00656711">
        <w:rPr>
          <w:rStyle w:val="StilArial"/>
          <w:rFonts w:ascii="Albertus Medium" w:hAnsi="Albertus Medium"/>
          <w:sz w:val="20"/>
          <w:szCs w:val="20"/>
        </w:rPr>
        <w:t>-u drž.službu mogu se primiti samo hrv.državljani. Stranci iznimno,samo ako drž.tijelo koje ih zapošljava dobije prethodno odobrenje središnjeg tijela drž.uprave nadležnog za služ.odnose.Stranac za rad u RH mora imati dozvolu za rad izdanu u skladu s odredbama Zakona o strancima.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Zapreke za prijem u drž.službu:</w:t>
      </w:r>
    </w:p>
    <w:p w:rsidR="00157C20" w:rsidRPr="00656711" w:rsidRDefault="00157C20" w:rsidP="005307E7">
      <w:pPr>
        <w:pStyle w:val="List2"/>
        <w:numPr>
          <w:ilvl w:val="0"/>
          <w:numId w:val="111"/>
        </w:numPr>
        <w:rPr>
          <w:rFonts w:ascii="Albertus Medium" w:hAnsi="Albertus Medium"/>
          <w:sz w:val="20"/>
          <w:szCs w:val="20"/>
        </w:rPr>
      </w:pPr>
      <w:r w:rsidRPr="00656711">
        <w:rPr>
          <w:rFonts w:ascii="Albertus Medium" w:hAnsi="Albertus Medium"/>
          <w:sz w:val="20"/>
          <w:szCs w:val="20"/>
        </w:rPr>
        <w:t>Vođenje kaznenog postupka protiv osobe koja je kandidat za prijam u drž.službu,</w:t>
      </w:r>
    </w:p>
    <w:p w:rsidR="00157C20" w:rsidRPr="00656711" w:rsidRDefault="00157C20" w:rsidP="005307E7">
      <w:pPr>
        <w:pStyle w:val="List2"/>
        <w:numPr>
          <w:ilvl w:val="0"/>
          <w:numId w:val="111"/>
        </w:numPr>
        <w:rPr>
          <w:rFonts w:ascii="Albertus Medium" w:hAnsi="Albertus Medium"/>
          <w:sz w:val="20"/>
          <w:szCs w:val="20"/>
        </w:rPr>
      </w:pPr>
      <w:r w:rsidRPr="00656711">
        <w:rPr>
          <w:rFonts w:ascii="Albertus Medium" w:hAnsi="Albertus Medium"/>
          <w:sz w:val="20"/>
          <w:szCs w:val="20"/>
        </w:rPr>
        <w:t>U drž.službu ne smije se primiti osoba koja je osuđena za određena kaznena djela(za kaz.djela za koja je propisana kazna od najmanje dvije god.zatvora)</w:t>
      </w:r>
    </w:p>
    <w:p w:rsidR="00157C20" w:rsidRPr="00656711" w:rsidRDefault="00157C20" w:rsidP="005307E7">
      <w:pPr>
        <w:pStyle w:val="List2"/>
        <w:numPr>
          <w:ilvl w:val="0"/>
          <w:numId w:val="111"/>
        </w:numPr>
        <w:rPr>
          <w:rFonts w:ascii="Albertus Medium" w:hAnsi="Albertus Medium"/>
          <w:sz w:val="20"/>
          <w:szCs w:val="20"/>
        </w:rPr>
      </w:pPr>
      <w:r w:rsidRPr="00656711">
        <w:rPr>
          <w:rFonts w:ascii="Albertus Medium" w:hAnsi="Albertus Medium"/>
          <w:sz w:val="20"/>
          <w:szCs w:val="20"/>
        </w:rPr>
        <w:t>Prethodni prestanak drž.službe zbog teške povrede državne službe-osoba koja je prethodno bila u drž.službi, ali joj je ta služba prestala zbog izricanja u discip.postupku disciplinske kazne prestanka drž.službe, ne smije biti ponovno zaposlena u drž.službi - ta je zabrana ograničena na 4 godine od dana prethodnog prestanka drž.službe,</w:t>
      </w:r>
    </w:p>
    <w:p w:rsidR="00157C20" w:rsidRPr="00656711" w:rsidRDefault="00157C20" w:rsidP="005307E7">
      <w:pPr>
        <w:pStyle w:val="List2"/>
        <w:numPr>
          <w:ilvl w:val="0"/>
          <w:numId w:val="111"/>
        </w:numPr>
        <w:rPr>
          <w:rFonts w:ascii="Albertus Medium" w:hAnsi="Albertus Medium"/>
          <w:sz w:val="20"/>
          <w:szCs w:val="20"/>
        </w:rPr>
      </w:pPr>
      <w:r w:rsidRPr="00656711">
        <w:rPr>
          <w:rFonts w:ascii="Albertus Medium" w:hAnsi="Albertus Medium"/>
          <w:sz w:val="20"/>
          <w:szCs w:val="20"/>
        </w:rPr>
        <w:t>Prethodni prestanak drž.službe zbog nezadovoljavanja na probnom radu - isto je vremenski ograničena na 4 god.od dana prestanka drž.službe zbog nezadovoljavanja na probnom radu.</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Postupak u svezi s javnim natječajem</w:t>
      </w:r>
    </w:p>
    <w:p w:rsidR="00157C20" w:rsidRPr="00656711" w:rsidRDefault="00157C20" w:rsidP="00AC062E">
      <w:pPr>
        <w:pStyle w:val="BodyText"/>
        <w:rPr>
          <w:rFonts w:ascii="Albertus Medium" w:hAnsi="Albertus Medium"/>
          <w:b/>
          <w:sz w:val="20"/>
          <w:szCs w:val="20"/>
        </w:rPr>
      </w:pPr>
      <w:r w:rsidRPr="00656711">
        <w:rPr>
          <w:rFonts w:ascii="Albertus Medium" w:hAnsi="Albertus Medium"/>
          <w:sz w:val="20"/>
          <w:szCs w:val="20"/>
        </w:rPr>
        <w:t>ZDS razlikuje:</w:t>
      </w:r>
    </w:p>
    <w:p w:rsidR="00157C20" w:rsidRPr="00656711" w:rsidRDefault="00157C20" w:rsidP="005307E7">
      <w:pPr>
        <w:pStyle w:val="ListBullet2"/>
        <w:numPr>
          <w:ilvl w:val="1"/>
          <w:numId w:val="111"/>
        </w:numPr>
        <w:rPr>
          <w:rFonts w:ascii="Albertus Medium" w:hAnsi="Albertus Medium"/>
          <w:sz w:val="20"/>
          <w:szCs w:val="20"/>
        </w:rPr>
      </w:pPr>
      <w:r w:rsidRPr="00656711">
        <w:rPr>
          <w:rFonts w:ascii="Albertus Medium" w:hAnsi="Albertus Medium"/>
          <w:sz w:val="20"/>
          <w:szCs w:val="20"/>
        </w:rPr>
        <w:t xml:space="preserve">Redoviti i </w:t>
      </w:r>
    </w:p>
    <w:p w:rsidR="00157C20" w:rsidRPr="00656711" w:rsidRDefault="00157C20" w:rsidP="005307E7">
      <w:pPr>
        <w:pStyle w:val="ListBullet2"/>
        <w:numPr>
          <w:ilvl w:val="1"/>
          <w:numId w:val="111"/>
        </w:numPr>
        <w:rPr>
          <w:rFonts w:ascii="Albertus Medium" w:hAnsi="Albertus Medium"/>
          <w:sz w:val="20"/>
          <w:szCs w:val="20"/>
        </w:rPr>
      </w:pPr>
      <w:r w:rsidRPr="00656711">
        <w:rPr>
          <w:rFonts w:ascii="Albertus Medium" w:hAnsi="Albertus Medium"/>
          <w:sz w:val="20"/>
          <w:szCs w:val="20"/>
        </w:rPr>
        <w:t>Izvanredni postupak prijma u drž. Službu.</w:t>
      </w:r>
    </w:p>
    <w:p w:rsidR="00157C20" w:rsidRPr="00656711" w:rsidRDefault="00157C20" w:rsidP="00AC062E">
      <w:pPr>
        <w:ind w:left="1080"/>
        <w:rPr>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sz w:val="20"/>
          <w:szCs w:val="20"/>
        </w:rPr>
        <w:t xml:space="preserve">Redovitim postupkom </w:t>
      </w:r>
      <w:r w:rsidRPr="00656711">
        <w:rPr>
          <w:rStyle w:val="StilArial"/>
          <w:rFonts w:ascii="Albertus Medium" w:hAnsi="Albertus Medium"/>
          <w:sz w:val="20"/>
          <w:szCs w:val="20"/>
        </w:rPr>
        <w:t>primaju se u drž.službu vježbenici. To su one osobe koje imaju potrebnu stručnu spremu, određene struke,ali nemaju potrebno iskustvo i stručno znanje.Oni se primaju u drž.službu na neodređeno vrijeme, uz obavezni probni rad u trajanju 12 mjeseci, a ako zadovolje na probnom radu, dužni su u roku šest mjeseci položiti državni stručni ispit.</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sz w:val="20"/>
          <w:szCs w:val="20"/>
        </w:rPr>
        <w:t>Izvanrednim postupkom</w:t>
      </w:r>
      <w:r w:rsidRPr="00656711">
        <w:rPr>
          <w:rStyle w:val="StilArial"/>
          <w:rFonts w:ascii="Albertus Medium" w:hAnsi="Albertus Medium"/>
          <w:sz w:val="20"/>
          <w:szCs w:val="20"/>
        </w:rPr>
        <w:t xml:space="preserve"> primaju se u drž.službu osobe koje imaju potrebnu stručnu spremu i potrebno stručno znanje i iskustvo. Probni rad za ove osobe traje 6mj.I te osobe imaju obvezu u roku od 6mj. Od uspješno okončanog probnog rada položiti državni stručni ispit. Postupak i način raspisivanja i provedbe javnog natječaja utvrđuje uredbom Vlada.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Natječajni postupak provodi komisija za provedbu natječaja, nju imenuje čelnik tijela koje je objavilo javni natječaj. Novost je da jedan član natječajne komisije mora biti “predstavnik središnjeg tijela drž.uprave nadležnog za službeničke odnose”. Kandidati koji ispunjavaju uvjete upućuju se na testiranje radi provjere svojih stručnih sposobnosti, vještina i stečenog radnog iskustva u struci. Na temelju izvješća natječajne komisije o provedenom postupku,čelnik drž.tijela donosi rješenje o prijmu u drž.službu (rješenje je upravni akt)-protiv njega nezadovoljni kandidat ima pravo na žalbu Odboru za državnu službu(drugostupanjsko upravno tijelo).Rok za žalbu je </w:t>
      </w:r>
      <w:r w:rsidRPr="00656711">
        <w:rPr>
          <w:rFonts w:ascii="Albertus Medium" w:hAnsi="Albertus Medium"/>
          <w:b/>
          <w:sz w:val="20"/>
          <w:szCs w:val="20"/>
        </w:rPr>
        <w:t>15 dana od dana dostave rješenja</w:t>
      </w:r>
      <w:r w:rsidRPr="00656711">
        <w:rPr>
          <w:rStyle w:val="StilArial"/>
          <w:rFonts w:ascii="Albertus Medium" w:hAnsi="Albertus Medium"/>
          <w:sz w:val="20"/>
          <w:szCs w:val="20"/>
        </w:rPr>
        <w:t>. Podnesena žalba odgađa izvršenje rješenja o prijmu u drž.službu.Nakon konačnosti rješenja o prijmu u drž.službu donosi se rješenje o rasporedu na radno mjesto.</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PREMJEŠTAJ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razlikuje dvije vrste premještaja drž.službenika: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1.</w:t>
      </w:r>
      <w:r w:rsidRPr="00656711">
        <w:rPr>
          <w:rFonts w:ascii="Albertus Medium" w:hAnsi="Albertus Medium"/>
          <w:sz w:val="20"/>
          <w:szCs w:val="20"/>
        </w:rPr>
        <w:tab/>
        <w:t xml:space="preserve">Prva je vrsta premještaja </w:t>
      </w:r>
      <w:r w:rsidRPr="00656711">
        <w:rPr>
          <w:rFonts w:ascii="Albertus Medium" w:hAnsi="Albertus Medium"/>
          <w:sz w:val="20"/>
          <w:szCs w:val="20"/>
          <w:u w:val="single"/>
        </w:rPr>
        <w:t>promjena poslova</w:t>
      </w:r>
      <w:r w:rsidRPr="00656711">
        <w:rPr>
          <w:rFonts w:ascii="Albertus Medium" w:hAnsi="Albertus Medium"/>
          <w:sz w:val="20"/>
          <w:szCs w:val="20"/>
        </w:rPr>
        <w:t xml:space="preserve"> koje obavlja drž.službenik (promjena radnog mjesta), a druga je vrsta premještaja promjena mjesta na kojem se rad obavlja (promjena mjesta rada). Službeniku se može promijeniti radno mjesto a da mu se ne mijenja mjesto rada i obrnuto, te je moguća istodobna promjena i radnog mjesta i mjesta rada. Pri tome promjena radnog mjesta i mjesta rada može biti </w:t>
      </w:r>
      <w:r w:rsidRPr="00656711">
        <w:rPr>
          <w:rFonts w:ascii="Albertus Medium" w:hAnsi="Albertus Medium"/>
          <w:b/>
          <w:sz w:val="20"/>
          <w:szCs w:val="20"/>
        </w:rPr>
        <w:t>privremena</w:t>
      </w:r>
      <w:r w:rsidRPr="00656711">
        <w:rPr>
          <w:rFonts w:ascii="Albertus Medium" w:hAnsi="Albertus Medium"/>
          <w:sz w:val="20"/>
          <w:szCs w:val="20"/>
        </w:rPr>
        <w:t xml:space="preserve">-službeniku se samo za određeno vrijeme mijenja radno mjesto ili mjesto rada(max.6mj.)  Ili </w:t>
      </w:r>
      <w:r w:rsidRPr="00656711">
        <w:rPr>
          <w:rFonts w:ascii="Albertus Medium" w:hAnsi="Albertus Medium"/>
          <w:b/>
          <w:sz w:val="20"/>
          <w:szCs w:val="20"/>
        </w:rPr>
        <w:t>trajna</w:t>
      </w:r>
      <w:r w:rsidRPr="00656711">
        <w:rPr>
          <w:rFonts w:ascii="Albertus Medium" w:hAnsi="Albertus Medium"/>
          <w:sz w:val="20"/>
          <w:szCs w:val="20"/>
        </w:rPr>
        <w:t>-drž.službenik mijenja na neodređeno vrijeme radno mjesto ili mjesto rada. Privremeni premještaj može trajati najduže do 6 mjeseci.</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Radno mjesto drž.službenika može se mijenjati jedostranom odlukom čelnika drž.tijela u kojem drž.službenik radi ili sporazumom čelnika drž.tijela i drž.službenika.</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Premještaj je dopušten samo na radno mjesto unutar iste kategorije, iste ili približne složenosti poslova.</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Ako se radno mjesto mijenja uz pristanak drž.službenika tada ga se može premjestiti na radno mjesto niže složenosti poslova, za koje ispunjava propisane uvjete. Premještaj drž.služb. Na radno mjesto niže složenosti poslova može biti i disciplinska kazna izrečena drž.službeniku zbog teške povrede službene dužnosti.</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2.</w:t>
      </w:r>
      <w:r w:rsidRPr="00656711">
        <w:rPr>
          <w:rFonts w:ascii="Albertus Medium" w:hAnsi="Albertus Medium"/>
          <w:sz w:val="20"/>
          <w:szCs w:val="20"/>
        </w:rPr>
        <w:tab/>
      </w:r>
      <w:r w:rsidRPr="00656711">
        <w:rPr>
          <w:rFonts w:ascii="Albertus Medium" w:hAnsi="Albertus Medium"/>
          <w:sz w:val="20"/>
          <w:szCs w:val="20"/>
          <w:u w:val="single"/>
        </w:rPr>
        <w:t>Do promjene mjesta rada</w:t>
      </w:r>
      <w:r w:rsidRPr="00656711">
        <w:rPr>
          <w:rFonts w:ascii="Albertus Medium" w:hAnsi="Albertus Medium"/>
          <w:sz w:val="20"/>
          <w:szCs w:val="20"/>
        </w:rPr>
        <w:t xml:space="preserve"> može doći na temelju jednostrane odluke čelnika tijela ili na temelju sporazuma čelnika tijela i drž.službenika (uz njegov pristanak). </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Ako se  jednostranom odlukom čelnika tijela drž.službeniku mijenja mjesto rada, tom se promjenom ne smiju bitno pogoršati njegove obiteljske prilike.</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Ako se želi promijeniti mjesto rada starijem drž.službeniku (s više od 20 godina radnog staža) promjena njegova mjesta rada dopuštena je samo uz njegov pristanak.</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Drž.službeniku kojem je promijenjeno mjesto rada tako da mu je novo mjesto rada više od 100 km udaljeno od mjesta njegova stanovanja država mora u roku od 6 mj.osigurati odgovarajući smještaj za njega i njegovu obitelj. Do osiguranja tog smještaja on ima pravo na naknadu za odvojeni život od obitelji te troškove putovanja.</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b/>
          <w:sz w:val="20"/>
          <w:szCs w:val="20"/>
        </w:rPr>
        <w:t>Premještaj državnog službenika može biti trajan ili privremen</w:t>
      </w:r>
      <w:r w:rsidRPr="00656711">
        <w:rPr>
          <w:rFonts w:ascii="Albertus Medium" w:hAnsi="Albertus Medium"/>
          <w:sz w:val="20"/>
          <w:szCs w:val="20"/>
        </w:rPr>
        <w:t xml:space="preserve">. </w:t>
      </w:r>
      <w:r w:rsidRPr="00656711">
        <w:rPr>
          <w:rFonts w:ascii="Albertus Medium" w:hAnsi="Albertus Medium"/>
          <w:sz w:val="20"/>
          <w:szCs w:val="20"/>
          <w:u w:val="single"/>
        </w:rPr>
        <w:t>U slučaju trajnog premještaja</w:t>
      </w:r>
      <w:r w:rsidRPr="00656711">
        <w:rPr>
          <w:rFonts w:ascii="Albertus Medium" w:hAnsi="Albertus Medium"/>
          <w:sz w:val="20"/>
          <w:szCs w:val="20"/>
        </w:rPr>
        <w:t xml:space="preserve"> drž.službenik mijenja na neodređeno vrijeme radno mjesto ili mjesto rada. Tada se donosi novo rješenje o njegovu rasporedu na novo radno mjesto ili novo mjesto rada. </w:t>
      </w:r>
      <w:r w:rsidRPr="00656711">
        <w:rPr>
          <w:rFonts w:ascii="Albertus Medium" w:hAnsi="Albertus Medium"/>
          <w:sz w:val="20"/>
          <w:szCs w:val="20"/>
          <w:u w:val="single"/>
        </w:rPr>
        <w:t>U slučaju privremenom premještaja</w:t>
      </w:r>
      <w:r w:rsidRPr="00656711">
        <w:rPr>
          <w:rFonts w:ascii="Albertus Medium" w:hAnsi="Albertus Medium"/>
          <w:sz w:val="20"/>
          <w:szCs w:val="20"/>
        </w:rPr>
        <w:t xml:space="preserve"> službeniku se samo za određeno vrijeme mijenja radno mjesto ili mjesto rada. Nakon proteka roka privemenog premještaja službenik se vraća na radno mjesto ili mjesto rada na koje je bio raspoređen prije donošenja rješenja o privremenom premještaju.</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u w:val="single"/>
        </w:rPr>
        <w:t>Premještaj za vrijeme trajanja raspolaganja</w:t>
      </w:r>
      <w:r w:rsidRPr="00656711">
        <w:rPr>
          <w:rFonts w:ascii="Albertus Medium" w:hAnsi="Albertus Medium"/>
          <w:sz w:val="20"/>
          <w:szCs w:val="20"/>
        </w:rPr>
        <w:t xml:space="preserve"> – ZDS omogućuje da se drž.službenik koji je stavljen na raspolaganje bez svog pristanka trajno premjesti na svako slobodno mjesto koje je “u okviru njegove stručne spreme” i koje nije udaljeno više od 50 kilometara od mjesta njegovog stanovanja.</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Premještajem se mogu u pravilu popunjavati samo služ.radna mjesta za koja je planom prijma u drž.službu predviđeno da će u određenoj kalendarskoj godini ta radna mjesta popuniti. Iznimno, na zahtjev drž.službenika mogu se popuniti i službenička radna mjesta ako je premještaj potreban zbog zdravstvenih ili obiteljskih razloga drž.službenika.</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O premještaju službenika odlučuje čelnik drž.tijela ili osoba koju čelnik tijela ovlasti da odlučuje o tim pitanjima. O premještaju drž.službenika donosi se rješenje. Ako se drž.službenik premješta iz jednog u drugo državno tijelo, potrebno je da čelnici tijela prethodno sklope sporazum o premještaju drž.službenika. Na temelju tog sporazuma čelnik tijela donosi rješenje o rasporedu na radno mjesto. Protiv rješenja o premještaju drž.službenik može izjaviti žalbu koja odgađa izvršenje tog rješenja. O žalbi odlučuje Odbor za državnu službu. Protiv konačne odluke o premještaju drž.službenik može pokrenuti upravni spor.</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Konačna rješenja o premještaju su izvršna, tj.drž.službenik dužan je postupiti u skladu s tim rješenjem i početi raditi na drugom radnom mjestu ili mjestu rada. Drž.službeniku koji bez opravdanog razloga ne postupi po konačnom rješenju o premještaju, neopravdano se ne javi na dužnost u zakonskom roku, državna služba prestaje po sili zakona.</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INTERNI OGLAS – postupak napredovanja državnih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Napredovanje drž.službenika  ostvaruje se kroz postupak internog oglasa,dakle ako postoji slobodno služb.mjesto,a čelnik tijela ne odluči da se ono popunjava osobama izvan državne službe,niti se popunjava premještanjem drž.službenika koji radi na poslovima iste ili približne složenosti,mora se raspisati interni oglas za popunu tog radnog mjesta.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Podaci o raspisivanju internog oglasa moraju biti dostupni svim osobama već zaposlenim u drž.službi i objavljeni na web stranici i na oglasnoj ploči.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Pokretanje postupka napredovanja ovisi o čelniku državnog tijela. Međutim, odluka o sudjelovanju tom postupku ovisi o drž.službeniku.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natjecanju za više radno mjesto može sudjelovati samo službenik koji ispunjava «formalne» uvjete za rad na određenom služ.radnom mjestu te koji je najmanje dva puta uzastopno ocijenjen ocjenama »izvanredan» ili «odličan», na taj način prethodni rad drž.službenika postaje jedan od odlučujućih kriterija za napredovanje.</w:t>
      </w:r>
    </w:p>
    <w:p w:rsidR="00157C20" w:rsidRPr="00656711" w:rsidRDefault="00157C20" w:rsidP="00AC062E">
      <w:pPr>
        <w:tabs>
          <w:tab w:val="left" w:pos="1350"/>
        </w:tabs>
        <w:rPr>
          <w:rFonts w:ascii="Albertus Medium" w:hAnsi="Albertus Medium"/>
          <w:sz w:val="20"/>
          <w:szCs w:val="20"/>
        </w:rPr>
      </w:pPr>
      <w:r w:rsidRPr="00656711">
        <w:rPr>
          <w:rFonts w:ascii="Albertus Medium" w:hAnsi="Albertus Medium"/>
          <w:sz w:val="20"/>
          <w:szCs w:val="20"/>
        </w:rPr>
        <w:tab/>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DRŽAVNA SLUŽBA NA ODREĐENO VRIJEME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Određena osoba može se primiti u drž.službu samo privremeno(na određeno vrijeme) u slučaju potrebe: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A)obavljanja privremenih poslova,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B)</w:t>
      </w:r>
      <w:r w:rsidRPr="00656711">
        <w:rPr>
          <w:rFonts w:ascii="Albertus Medium" w:hAnsi="Albertus Medium"/>
          <w:sz w:val="20"/>
          <w:szCs w:val="20"/>
        </w:rPr>
        <w:tab/>
        <w:t xml:space="preserve">poslova opseg kojih se privremeno povećao te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C)zamjene duže vrijeme odsutnog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Drž.služba na određeno vrijeme može trajati najduže 6 mj i može se produžiti za najviše još 6 mj.( probni rad 2mj)</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omogućuje da se za potrebe drž.tijela određeni poslovi obavljaju i na temelju ugovora o djelu,na temelju tog ugovora ne mogu se obavljati poslovi s javnim ovlastima, izdaci za poslove koji se obavljaju na temelju ugovora o djelu ne smiju prijeći iznos 2% ukupnog iznosa za plaće i doprinose na plaće u određenoj godini.</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KLASIFIKACIJA RADNIH MJESTA DRŽAVNIH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Kriteriji za kategorizaciju služ.radnih mjesta jesu: </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Potrebno stručno znanje,</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Složenost poslova,</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Samostalnost u radu,</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Stupanj suradnje s drugim drž.tijelima i komunikacija sa strankama,</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 xml:space="preserve">Stupanj odgovornosti i </w:t>
      </w:r>
    </w:p>
    <w:p w:rsidR="00157C20" w:rsidRPr="00656711" w:rsidRDefault="00157C20" w:rsidP="005307E7">
      <w:pPr>
        <w:pStyle w:val="ListBullet2"/>
        <w:numPr>
          <w:ilvl w:val="0"/>
          <w:numId w:val="119"/>
        </w:numPr>
        <w:rPr>
          <w:rFonts w:ascii="Albertus Medium" w:hAnsi="Albertus Medium"/>
          <w:sz w:val="20"/>
          <w:szCs w:val="20"/>
        </w:rPr>
      </w:pPr>
      <w:r w:rsidRPr="00656711">
        <w:rPr>
          <w:rFonts w:ascii="Albertus Medium" w:hAnsi="Albertus Medium"/>
          <w:sz w:val="20"/>
          <w:szCs w:val="20"/>
        </w:rPr>
        <w:t>Utjecaj na donošenje odluka</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Na temelju tih kriterija ZDS i sam klasificira drž.službenike u tri osnovne kategorije:</w:t>
      </w:r>
    </w:p>
    <w:p w:rsidR="00157C20" w:rsidRPr="00656711" w:rsidRDefault="00157C20" w:rsidP="005307E7">
      <w:pPr>
        <w:pStyle w:val="ListBullet2"/>
        <w:numPr>
          <w:ilvl w:val="0"/>
          <w:numId w:val="120"/>
        </w:numPr>
        <w:rPr>
          <w:rFonts w:ascii="Albertus Medium" w:hAnsi="Albertus Medium"/>
          <w:sz w:val="20"/>
          <w:szCs w:val="20"/>
        </w:rPr>
      </w:pPr>
      <w:r w:rsidRPr="00656711">
        <w:rPr>
          <w:rFonts w:ascii="Albertus Medium" w:hAnsi="Albertus Medium"/>
          <w:sz w:val="20"/>
          <w:szCs w:val="20"/>
        </w:rPr>
        <w:t>Rukovodeći,</w:t>
      </w:r>
    </w:p>
    <w:p w:rsidR="00157C20" w:rsidRPr="00656711" w:rsidRDefault="00157C20" w:rsidP="005307E7">
      <w:pPr>
        <w:pStyle w:val="ListBullet2"/>
        <w:numPr>
          <w:ilvl w:val="0"/>
          <w:numId w:val="120"/>
        </w:numPr>
        <w:rPr>
          <w:rFonts w:ascii="Albertus Medium" w:hAnsi="Albertus Medium"/>
          <w:sz w:val="20"/>
          <w:szCs w:val="20"/>
        </w:rPr>
      </w:pPr>
      <w:r w:rsidRPr="00656711">
        <w:rPr>
          <w:rFonts w:ascii="Albertus Medium" w:hAnsi="Albertus Medium"/>
          <w:sz w:val="20"/>
          <w:szCs w:val="20"/>
        </w:rPr>
        <w:t xml:space="preserve">Viši i </w:t>
      </w:r>
    </w:p>
    <w:p w:rsidR="00157C20" w:rsidRPr="00656711" w:rsidRDefault="00157C20" w:rsidP="005307E7">
      <w:pPr>
        <w:pStyle w:val="ListBullet2"/>
        <w:numPr>
          <w:ilvl w:val="0"/>
          <w:numId w:val="120"/>
        </w:numPr>
        <w:rPr>
          <w:rFonts w:ascii="Albertus Medium" w:hAnsi="Albertus Medium"/>
          <w:sz w:val="20"/>
          <w:szCs w:val="20"/>
        </w:rPr>
      </w:pPr>
      <w:r w:rsidRPr="00656711">
        <w:rPr>
          <w:rFonts w:ascii="Albertus Medium" w:hAnsi="Albertus Medium"/>
          <w:sz w:val="20"/>
          <w:szCs w:val="20"/>
        </w:rPr>
        <w:t xml:space="preserve">Niži drž.službenici </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Plaće državnih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PLAĆE i druga materijalna prava drž.službenika uređuju se zakonom.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određuje da će se posebnim zakonom o plaćama drž.službenika urediti i promicanje drž.službenika (promicanje znači određivanje uspješnom drž.službeniku veće plaće za rad na istom radnom mjestu)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Mogućnost ugovaranja plaća ograničena je i na kolektivnoj razini (kolektivnim ugovorima); u RH postoji ustaljena praksa da se određena pitanja plaća drž.službenika uređuju kolektivnim ugovorom.</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OCJENJIVANJE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utvrđuje veći broj ciljeva koje treba ostvariti ocjenjivanjem (rada i učinkovitosti) drž.službenika: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A)</w:t>
      </w:r>
      <w:r w:rsidRPr="00656711">
        <w:rPr>
          <w:rFonts w:ascii="Albertus Medium" w:hAnsi="Albertus Medium"/>
          <w:sz w:val="20"/>
          <w:szCs w:val="20"/>
        </w:rPr>
        <w:tab/>
        <w:t>njime se drž.službenike želi potaknuti na učinkovito izvršavanje njihovih obveza,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B)</w:t>
      </w:r>
      <w:r w:rsidRPr="00656711">
        <w:rPr>
          <w:rFonts w:ascii="Albertus Medium" w:hAnsi="Albertus Medium"/>
          <w:sz w:val="20"/>
          <w:szCs w:val="20"/>
        </w:rPr>
        <w:tab/>
        <w:t>dobivene ocjene važne su za određivanje plaća drž.službenika,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C)</w:t>
      </w:r>
      <w:r w:rsidRPr="00656711">
        <w:rPr>
          <w:rFonts w:ascii="Albertus Medium" w:hAnsi="Albertus Medium"/>
          <w:sz w:val="20"/>
          <w:szCs w:val="20"/>
        </w:rPr>
        <w:tab/>
        <w:t>visoke ocjene u prethodnim godinama nužna su pretpostavka za napredovanje drž.službenika,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D)</w:t>
      </w:r>
      <w:r w:rsidRPr="00656711">
        <w:rPr>
          <w:rFonts w:ascii="Albertus Medium" w:hAnsi="Albertus Medium"/>
          <w:sz w:val="20"/>
          <w:szCs w:val="20"/>
        </w:rPr>
        <w:tab/>
        <w:t>ocjena rada važna je za donošenje odluke o upućivanju drž.službenika na dodatnu izobrazbu,</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E)</w:t>
      </w:r>
      <w:r w:rsidRPr="00656711">
        <w:rPr>
          <w:rFonts w:ascii="Albertus Medium" w:hAnsi="Albertus Medium"/>
          <w:sz w:val="20"/>
          <w:szCs w:val="20"/>
        </w:rPr>
        <w:tab/>
        <w:t>o ocjeni rada drž.službenika ovisi korištenje plaćenim studijskim dopustom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F)</w:t>
      </w:r>
      <w:r w:rsidRPr="00656711">
        <w:rPr>
          <w:rFonts w:ascii="Albertus Medium" w:hAnsi="Albertus Medium"/>
          <w:sz w:val="20"/>
          <w:szCs w:val="20"/>
        </w:rPr>
        <w:tab/>
        <w:t>ocjene drž.službenika uzimaju se u obzir i pri izricanju kazni u diciplinskom postupku,</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G)</w:t>
      </w:r>
      <w:r w:rsidRPr="00656711">
        <w:rPr>
          <w:rFonts w:ascii="Albertus Medium" w:hAnsi="Albertus Medium"/>
          <w:sz w:val="20"/>
          <w:szCs w:val="20"/>
        </w:rPr>
        <w:tab/>
        <w:t>ocjena rada drž.službenika može biti mjerodavna za donošenje odluke o upućivanju drž.službenika na rad izvan državne službe,</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H)</w:t>
      </w:r>
      <w:r w:rsidRPr="00656711">
        <w:rPr>
          <w:rFonts w:ascii="Albertus Medium" w:hAnsi="Albertus Medium"/>
          <w:sz w:val="20"/>
          <w:szCs w:val="20"/>
        </w:rPr>
        <w:tab/>
        <w:t>negativna ocjena rada drž.službenika («ne zadovoljava») može biti osnova za njegov premještaj na drugo radno mjesto,</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I)</w:t>
      </w:r>
      <w:r w:rsidRPr="00656711">
        <w:rPr>
          <w:rFonts w:ascii="Albertus Medium" w:hAnsi="Albertus Medium"/>
          <w:sz w:val="20"/>
          <w:szCs w:val="20"/>
        </w:rPr>
        <w:tab/>
        <w:t>službeniku probni rad kojeg je negativno ocijenjen otkazuje se državna služba,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J)</w:t>
      </w:r>
      <w:r w:rsidRPr="00656711">
        <w:rPr>
          <w:rFonts w:ascii="Albertus Medium" w:hAnsi="Albertus Medium"/>
          <w:sz w:val="20"/>
          <w:szCs w:val="20"/>
        </w:rPr>
        <w:tab/>
        <w:t>državnom službeniku zaposlenom  na neodređeno vrijeme negativna ocjena tijekom dviju uzastopnih godina osnova je za prestanak drž.službe po sili zakona.</w:t>
      </w:r>
    </w:p>
    <w:p w:rsidR="00157C20" w:rsidRPr="00656711" w:rsidRDefault="00157C20" w:rsidP="00AC062E">
      <w:pPr>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Ocjenjivanje drž.službenika provodi se svake godine, a ocjenjuje se rad drž.službenika u prethodnoj godini.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Rad drž.službenika  ne ocjenjuje se ako je u prethodnoj godini stvarno na radu proveo manje od 6mj.</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predviđa tri faze postupka ocjenjivanja:</w:t>
      </w:r>
    </w:p>
    <w:p w:rsidR="00157C20" w:rsidRPr="00656711" w:rsidRDefault="00157C20" w:rsidP="005307E7">
      <w:pPr>
        <w:pStyle w:val="List2"/>
        <w:numPr>
          <w:ilvl w:val="0"/>
          <w:numId w:val="112"/>
        </w:numPr>
        <w:rPr>
          <w:rStyle w:val="StilArial"/>
          <w:rFonts w:ascii="Albertus Medium" w:hAnsi="Albertus Medium"/>
          <w:sz w:val="20"/>
          <w:szCs w:val="20"/>
        </w:rPr>
      </w:pPr>
      <w:r w:rsidRPr="00656711">
        <w:rPr>
          <w:rFonts w:ascii="Albertus Medium" w:hAnsi="Albertus Medium"/>
          <w:b/>
          <w:i/>
          <w:sz w:val="20"/>
          <w:szCs w:val="20"/>
        </w:rPr>
        <w:t>Faza planiranja rada</w:t>
      </w:r>
      <w:r w:rsidRPr="00656711">
        <w:rPr>
          <w:rStyle w:val="StilArial"/>
          <w:rFonts w:ascii="Albertus Medium" w:hAnsi="Albertus Medium"/>
          <w:sz w:val="20"/>
          <w:szCs w:val="20"/>
        </w:rPr>
        <w:t xml:space="preserve"> drž.službenika (faza utvrđivanja radnog plana)</w:t>
      </w:r>
    </w:p>
    <w:p w:rsidR="00157C20" w:rsidRPr="00656711" w:rsidRDefault="00157C20" w:rsidP="005307E7">
      <w:pPr>
        <w:pStyle w:val="List2"/>
        <w:numPr>
          <w:ilvl w:val="0"/>
          <w:numId w:val="112"/>
        </w:numPr>
        <w:rPr>
          <w:rStyle w:val="StilArial"/>
          <w:rFonts w:ascii="Albertus Medium" w:hAnsi="Albertus Medium"/>
          <w:sz w:val="20"/>
          <w:szCs w:val="20"/>
        </w:rPr>
      </w:pPr>
      <w:r w:rsidRPr="00656711">
        <w:rPr>
          <w:rFonts w:ascii="Albertus Medium" w:hAnsi="Albertus Medium"/>
          <w:b/>
          <w:i/>
          <w:sz w:val="20"/>
          <w:szCs w:val="20"/>
        </w:rPr>
        <w:t>Faza kontrole i korekcije</w:t>
      </w:r>
      <w:r w:rsidRPr="00656711">
        <w:rPr>
          <w:rStyle w:val="StilArial"/>
          <w:rFonts w:ascii="Albertus Medium" w:hAnsi="Albertus Medium"/>
          <w:sz w:val="20"/>
          <w:szCs w:val="20"/>
        </w:rPr>
        <w:t xml:space="preserve"> radnog plana - tu se provjerava ostvarenje utvrđenog plana,a plan prilagođuje ovisno o iskustvima u njegovu ostvarenju i promijenjenim okolnostima</w:t>
      </w:r>
    </w:p>
    <w:p w:rsidR="00157C20" w:rsidRPr="00656711" w:rsidRDefault="00157C20" w:rsidP="005307E7">
      <w:pPr>
        <w:pStyle w:val="List2"/>
        <w:numPr>
          <w:ilvl w:val="0"/>
          <w:numId w:val="112"/>
        </w:numPr>
        <w:rPr>
          <w:rStyle w:val="StilArial"/>
          <w:rFonts w:ascii="Albertus Medium" w:hAnsi="Albertus Medium"/>
          <w:sz w:val="20"/>
          <w:szCs w:val="20"/>
        </w:rPr>
      </w:pPr>
      <w:r w:rsidRPr="00656711">
        <w:rPr>
          <w:rFonts w:ascii="Albertus Medium" w:hAnsi="Albertus Medium"/>
          <w:b/>
          <w:i/>
          <w:sz w:val="20"/>
          <w:szCs w:val="20"/>
        </w:rPr>
        <w:t xml:space="preserve">Faza utvrđivanja ocjene  </w:t>
      </w:r>
      <w:r w:rsidRPr="00656711">
        <w:rPr>
          <w:rStyle w:val="StilArial"/>
          <w:rFonts w:ascii="Albertus Medium" w:hAnsi="Albertus Medium"/>
          <w:sz w:val="20"/>
          <w:szCs w:val="20"/>
        </w:rPr>
        <w:t>- nadređeni drž.službenik ocjenjuje rad i učinkovitost drž.službenika u godini za koju se provodi ocjenjivanje. Ocjena se utvrđuje usporedbom poslova koje je u razdoblju ocjenjivanja drž.službenik obavio s poslovima utvrđenim u opisu njegova radnog mjesta i radnim planom.</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utvrđuje 5 ocjena kojima se može ocijeniti rad drž.službenika. Te ocjene su: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-«izvanredan»-ako su rad i učinkovitost drž.službenika najviše kvalitete i osiguravaju najbolje i jedinstveno izvršavanje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-«odličan»-ako su rad i učinkovitost drž.službenika posebno dobri i osiguravaju prvorazredno izvršavanje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-«dobar»-ako su radi i učinkovitost drž.službenika prosječne kvalitete i osiguravaju pouzdano obavljanje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-«zadovoljava»-ako  rad i učinkovitost drž.službenika osiguravaju najmanju moguću mjeru prihvatljivih standarda kvalitete i preciznosti u obavljanju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-«ne zadovoljava»-ako su rad i učinkovitost drž.službenika ispod minimuma standarda kvalitete te nisu dovoljni da osiguraju pouzdano i prihvatljivo obavljanje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Rješenje o ocjeni drž.službenika prvostupanjski je upravni akt, pa protiv takvog rješenja drž.službenik ima pravo na žalbu Odboru za drž.službu. Protiv konačnog rješenja o ocjeni rada i učinkovitosti drž.službenik može pokrenuti upravni spor..</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Posrednik u državnoj službi</w:t>
      </w:r>
      <w:r w:rsidRPr="00656711">
        <w:rPr>
          <w:rFonts w:ascii="Albertus Medium" w:hAnsi="Albertus Medium"/>
          <w:sz w:val="20"/>
          <w:szCs w:val="20"/>
        </w:rPr>
        <w:t xml:space="preserve"> – posrednik je državni službenik kojeg između sebe biraju državni službenici zaposleni u odeđenom drž.tijelu. Njegova je zadaća iznaći mirno rješenje za sporove u svezi s državnom službom.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Ocjena rada drž.službenika unosi se u njegov osobni očevidnik.</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IZOBRAZBA DRŽ.SLUŽBENIKA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Posebno je važna iz dva razloga:</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1)</w:t>
      </w:r>
      <w:r w:rsidRPr="00656711">
        <w:rPr>
          <w:rFonts w:ascii="Albertus Medium" w:hAnsi="Albertus Medium"/>
          <w:sz w:val="20"/>
          <w:szCs w:val="20"/>
        </w:rPr>
        <w:tab/>
        <w:t>drž.služba relativno je stabilan i dugotrajan odnos između države i drž.službenika ( drž.službenici rad za državu najčešće obavljaju kao životni poziv uz koji vezuju svoju egzistenciju i prof. Razvoj),</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I 2) radi osiguranja učinkovitosti rada drž.tijela drž.službenici dužni su svoje poslove obavljati stručno (u skladu s pravilima svoje struke). Zato ZDS drž.službenicima na početku njihova rada za državu nameće obvezu probnog rada i polaganja državnog stručnog ispita a tijekom trajanja drž.službe imaju i obvezu stalnog stručnog usavršavanja.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Sukob interesa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Zabranjeno je državnim službenicima stupati u pravne odnose zbog kojih bi moglo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Doći do sukoba interesa između obveza koje za njih proizlaze iz državne službe i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Pravnog odnosa u koji su stupili.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Državnim službenicima se zakonom ograničava mogućnost sudjelovanja u gospodarskim djelatnostima, obavljanje dodatnih poslova, sudjelovanje u radu uprava i nadzornih odbora trgovačkih društava…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Sukobe interesa državni službenici dužni su prijaviti nadređenom državnom službeniku, a u slučaju sukoba interesa moraju se odlukom nadležnog čelnika državnog tijela izuzeti od obavljanja poslova kojima bi odlučivali o pravima i obvezama osoba s kojima su interesno povezani. U sukob interesa državnog službenika može dovesti i njegov srodnički odnos.</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Posebnosti disciplinske odgovornosti državnih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Tradicija je hrvatskog službeničkog prava detaljno zakonsko uređenje disciplinske odgovornosti drž.službenika. Teška disciplinska djela propisana su zakonom, a laka zakonom ili nekim drugim propisom za koji zakon određuje da se njime može urediti disciplinska odgovornost.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službenik kojem se stavlja na teret povreda službene dužnosti ima neka od procesnih jamstva koja inače imaju osumnjičenici i okrivljenici u kaznenom postupku.</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DISCIPLINSKA DJELA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Da bi drž.službenik odgovarao za povredu službene dužnosti, potrebno je da je ta povreda prije nego što je učinjena, bila zakonom, uredbom Vlade ili pravilnikom o unutarnjem redu utvrđena kao povreda služb.dužnosti.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ZDS disciplinska dijela svrstava u dvije skupine: </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 xml:space="preserve">Teške i lake povrede služ.dužnosti </w:t>
      </w:r>
    </w:p>
    <w:p w:rsidR="00157C20" w:rsidRPr="00656711" w:rsidRDefault="00157C20" w:rsidP="00AC062E">
      <w:pPr>
        <w:ind w:left="360"/>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Teške povrede služ.dužnosti mogu se propisivati samo zakonom, a lake povrede služ.dužnosti mogu se propisivati zakonom, uredbom Vlade i pravilnikom o unutarnjem redu.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 xml:space="preserve">DISCIPLINSKE KAZNE </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Kazne za </w:t>
      </w:r>
      <w:r w:rsidRPr="00656711">
        <w:rPr>
          <w:rFonts w:ascii="Albertus Medium" w:hAnsi="Albertus Medium"/>
          <w:sz w:val="20"/>
          <w:szCs w:val="20"/>
        </w:rPr>
        <w:t>laka disciplinska djela</w:t>
      </w:r>
      <w:r w:rsidRPr="00656711">
        <w:rPr>
          <w:rStyle w:val="StilArial"/>
          <w:rFonts w:ascii="Albertus Medium" w:hAnsi="Albertus Medium"/>
          <w:sz w:val="20"/>
          <w:szCs w:val="20"/>
        </w:rPr>
        <w:t xml:space="preserve"> jesu: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A)</w:t>
      </w:r>
      <w:r w:rsidRPr="00656711">
        <w:rPr>
          <w:rFonts w:ascii="Albertus Medium" w:hAnsi="Albertus Medium"/>
          <w:sz w:val="20"/>
          <w:szCs w:val="20"/>
        </w:rPr>
        <w:tab/>
        <w:t xml:space="preserve">usmena opomena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B)</w:t>
      </w:r>
      <w:r w:rsidRPr="00656711">
        <w:rPr>
          <w:rFonts w:ascii="Albertus Medium" w:hAnsi="Albertus Medium"/>
          <w:sz w:val="20"/>
          <w:szCs w:val="20"/>
        </w:rPr>
        <w:tab/>
        <w:t xml:space="preserve">pisana opomena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C)</w:t>
      </w:r>
      <w:r w:rsidRPr="00656711">
        <w:rPr>
          <w:rFonts w:ascii="Albertus Medium" w:hAnsi="Albertus Medium"/>
          <w:sz w:val="20"/>
          <w:szCs w:val="20"/>
        </w:rPr>
        <w:tab/>
        <w:t xml:space="preserve">pisana opomena s upisom u osobni očevidnik drž.službenika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D)</w:t>
      </w:r>
      <w:r w:rsidRPr="00656711">
        <w:rPr>
          <w:rFonts w:ascii="Albertus Medium" w:hAnsi="Albertus Medium"/>
          <w:sz w:val="20"/>
          <w:szCs w:val="20"/>
        </w:rPr>
        <w:tab/>
        <w:t>novčana kazna u visini do 10% plaće službenika isplaćene u mjesecu kad je kazna izrečena.</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Style w:val="StilArial"/>
          <w:rFonts w:ascii="Albertus Medium" w:hAnsi="Albertus Medium"/>
          <w:sz w:val="20"/>
          <w:szCs w:val="20"/>
        </w:rPr>
      </w:pPr>
      <w:r w:rsidRPr="00656711">
        <w:rPr>
          <w:rStyle w:val="StilArial"/>
          <w:rFonts w:ascii="Albertus Medium" w:hAnsi="Albertus Medium"/>
          <w:sz w:val="20"/>
          <w:szCs w:val="20"/>
        </w:rPr>
        <w:t xml:space="preserve">Za </w:t>
      </w:r>
      <w:r w:rsidRPr="00656711">
        <w:rPr>
          <w:rFonts w:ascii="Albertus Medium" w:hAnsi="Albertus Medium"/>
          <w:sz w:val="20"/>
          <w:szCs w:val="20"/>
        </w:rPr>
        <w:t>teške povrede služ.dužnosti kazne</w:t>
      </w:r>
      <w:r w:rsidRPr="00656711">
        <w:rPr>
          <w:rStyle w:val="StilArial"/>
          <w:rFonts w:ascii="Albertus Medium" w:hAnsi="Albertus Medium"/>
          <w:sz w:val="20"/>
          <w:szCs w:val="20"/>
        </w:rPr>
        <w:t xml:space="preserve"> su: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A)</w:t>
      </w:r>
      <w:r w:rsidRPr="00656711">
        <w:rPr>
          <w:rFonts w:ascii="Albertus Medium" w:hAnsi="Albertus Medium"/>
          <w:sz w:val="20"/>
          <w:szCs w:val="20"/>
        </w:rPr>
        <w:tab/>
        <w:t xml:space="preserve">novčana kazna u trajanju od jednog do šest mjeseci,u iznosu do najviše 20% ukupne plaće isplaćene službeniku u mjesecu u kojem je kazna izrečena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B)</w:t>
      </w:r>
      <w:r w:rsidRPr="00656711">
        <w:rPr>
          <w:rFonts w:ascii="Albertus Medium" w:hAnsi="Albertus Medium"/>
          <w:sz w:val="20"/>
          <w:szCs w:val="20"/>
        </w:rPr>
        <w:tab/>
        <w:t xml:space="preserve">zabrana promicanja u trajanju od 2 do 4 godine </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 xml:space="preserve">C ) zabrana napredovanja u trajanju od 2 do 4 godine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D)</w:t>
      </w:r>
      <w:r w:rsidRPr="00656711">
        <w:rPr>
          <w:rFonts w:ascii="Albertus Medium" w:hAnsi="Albertus Medium"/>
          <w:sz w:val="20"/>
          <w:szCs w:val="20"/>
        </w:rPr>
        <w:tab/>
        <w:t xml:space="preserve">premještaj na drugo radno mjesto niže složenosti poslova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E)</w:t>
      </w:r>
      <w:r w:rsidRPr="00656711">
        <w:rPr>
          <w:rFonts w:ascii="Albertus Medium" w:hAnsi="Albertus Medium"/>
          <w:sz w:val="20"/>
          <w:szCs w:val="20"/>
        </w:rPr>
        <w:tab/>
        <w:t xml:space="preserve">uvjetna kazna prestanka drž.službe, uz rok kušnje od godine dana i </w:t>
      </w:r>
    </w:p>
    <w:p w:rsidR="00157C20" w:rsidRPr="00656711" w:rsidRDefault="00157C20" w:rsidP="00AC062E">
      <w:pPr>
        <w:pStyle w:val="List"/>
        <w:rPr>
          <w:rFonts w:ascii="Albertus Medium" w:hAnsi="Albertus Medium"/>
          <w:sz w:val="20"/>
          <w:szCs w:val="20"/>
        </w:rPr>
      </w:pPr>
      <w:r w:rsidRPr="00656711">
        <w:rPr>
          <w:rFonts w:ascii="Albertus Medium" w:hAnsi="Albertus Medium"/>
          <w:sz w:val="20"/>
          <w:szCs w:val="20"/>
        </w:rPr>
        <w:t>F)</w:t>
      </w:r>
      <w:r w:rsidRPr="00656711">
        <w:rPr>
          <w:rFonts w:ascii="Albertus Medium" w:hAnsi="Albertus Medium"/>
          <w:sz w:val="20"/>
          <w:szCs w:val="20"/>
        </w:rPr>
        <w:tab/>
        <w:t>prestanak drž.službe</w:t>
      </w:r>
    </w:p>
    <w:p w:rsidR="00157C20" w:rsidRPr="00656711" w:rsidRDefault="00157C20" w:rsidP="00AC062E">
      <w:pPr>
        <w:rPr>
          <w:rFonts w:ascii="Albertus Medium" w:hAnsi="Albertus Medium"/>
          <w:sz w:val="20"/>
          <w:szCs w:val="20"/>
        </w:rPr>
      </w:pP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Nekoliko ograničenja pri izricanju navedenih kazni: zbroj novčanih kazni izrečenih određenom službeniku u jednom mjesecu ne smije iznositi više od 30 % njegove plaće, a kazna premještaja može se izreći samo ako postoji slobodno radno mjesto niže složenosti na koje se kažnjenog službenika može premjestiti.</w:t>
      </w:r>
    </w:p>
    <w:p w:rsidR="00157C20" w:rsidRPr="00656711" w:rsidRDefault="00157C20" w:rsidP="00AC062E">
      <w:pPr>
        <w:pStyle w:val="ListContinue"/>
        <w:rPr>
          <w:rFonts w:ascii="Albertus Medium" w:hAnsi="Albertus Medium"/>
          <w:sz w:val="20"/>
          <w:szCs w:val="20"/>
        </w:rPr>
      </w:pPr>
      <w:r w:rsidRPr="00656711">
        <w:rPr>
          <w:rFonts w:ascii="Albertus Medium" w:hAnsi="Albertus Medium"/>
          <w:sz w:val="20"/>
          <w:szCs w:val="20"/>
        </w:rPr>
        <w:t>Zakon propisuje okolnosti o kojima se mora voditi računa pri izboru disciplinske kazne. Te su okolnosti: težina počinjene povrede i nastale posljedice, stupanj odgovornosti drž.službenika,okolnosti u kojim je povreda počinjena te olakotne i otegotne okolnosti na strani drž.službenika.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DISCIPLINSKI POSTUPAK</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Tijek disciplinskog postupka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Tijela ovlaštena za vođenje disciplinskog postupka protiv drž.službenika razlikuju se s obzirom na težinu povrede koja se državnom službeniku stavlja na teret.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 lakim povredama službene dužnosti u prvom stupnju odlučuje čelnik drž.tijela,a u drugom stupnju službenički sud. O teškim povredama u prvom stupnju odlučuje službenički sud,a u drugom stupnju viši službenički sud. Službeničke sudove ustrojava Vlada. Predsjednik i određeni broj članova službeničkog suda imenuju se iz reda sudaca. Službenički sudovi o pojedinim predmetima odlučuju u vijeću od 3 člana, od kojih predsjednik uvijek mora biti iz reda sudaca. Sudska kontrola zakonitosti odlučivanja o disciplinskoj odgovornosti drž.službenika u nadležnosti je Upravnog suda RH.</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Posebnosti postupka odlučivanja o disciplinskoj odgovornosti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Disciplinski postupak vodi se prema pravilima općeg upravnog postupka.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Disciplinski postupak vodi se protiv drž.službenika prema postupovnim pravilima  ZDS-a, a supsidijarno se primjenjuju postupovna pravila ZUP-a.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Zastara disciplinskog gonjenja i izvršenja disciplinskih kazni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Rokovi zastare pokretanja i vođenja discip.postupka: </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Za lake povrede služ.dužnosti pravo na pokretanje disciplinskog postupka zastarijeva u subj. Roku od 3mj.od dana saznanja za počinjenu povredu i počinitelja, a najkasnije u objektivnom roku 6mj. Od dana kad je povreda počinjena, ako u tom roku ne bude donesena konačna odluka o discipl.odgovornosti drž.službenika.</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Za teške povrede službene dužnosti pravo na pokretanje disiplinskog postupka zastarijeva u subj.roku godine dana od saznanja za povredu i počinitelja,a najkasnije u obj.roku dviju godina od dana kad je povreda počinjena.</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Zastara vođenja disciplinskog postupka za teške povrede službene dužnosti nastupa ako u roku dviju godina od dana pokretanja disciplinskog postupka ne bude donesena konačna odluka o disciplinskoj odgovornosti.</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Izvršenje kazne za laku povredu službene dužnosti zastarijeva u roku 1 godine, a za tešku povredu službene dužnosti u roku 2 godine od konačnosti rješenja kojim je kazna izrečena.</w:t>
      </w:r>
    </w:p>
    <w:p w:rsidR="00157C20" w:rsidRPr="00656711" w:rsidRDefault="00157C20" w:rsidP="005307E7">
      <w:pPr>
        <w:pStyle w:val="ListBullet2"/>
        <w:numPr>
          <w:ilvl w:val="0"/>
          <w:numId w:val="121"/>
        </w:numPr>
        <w:rPr>
          <w:rFonts w:ascii="Albertus Medium" w:hAnsi="Albertus Medium"/>
          <w:sz w:val="20"/>
          <w:szCs w:val="20"/>
        </w:rPr>
      </w:pPr>
      <w:r w:rsidRPr="00656711">
        <w:rPr>
          <w:rFonts w:ascii="Albertus Medium" w:hAnsi="Albertus Medium"/>
          <w:sz w:val="20"/>
          <w:szCs w:val="20"/>
        </w:rPr>
        <w:t xml:space="preserve">Kazna za laku povredu službene dužnosti </w:t>
      </w:r>
      <w:r w:rsidRPr="00656711">
        <w:rPr>
          <w:rFonts w:ascii="Albertus Medium" w:hAnsi="Albertus Medium"/>
          <w:b/>
          <w:sz w:val="20"/>
          <w:szCs w:val="20"/>
        </w:rPr>
        <w:t>briše se</w:t>
      </w:r>
      <w:r w:rsidRPr="00656711">
        <w:rPr>
          <w:rFonts w:ascii="Albertus Medium" w:hAnsi="Albertus Medium"/>
          <w:sz w:val="20"/>
          <w:szCs w:val="20"/>
        </w:rPr>
        <w:t xml:space="preserve"> nakon proteka roka dviju godina, a za tešku povredu službene dužnosti nakon proteka roka 4 godina od pravomoćnosti rješenja o izricanju kazne. Kazna se briše samo ako u tom roku drž.službenik nije počinio novu povredu službene dužnosti.</w:t>
      </w:r>
    </w:p>
    <w:p w:rsidR="00157C20" w:rsidRPr="00656711" w:rsidRDefault="00157C20" w:rsidP="00AC062E">
      <w:pPr>
        <w:rPr>
          <w:rFonts w:ascii="Albertus Medium" w:hAnsi="Albertus Medium"/>
          <w:sz w:val="20"/>
          <w:szCs w:val="20"/>
        </w:rPr>
      </w:pP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 xml:space="preserve">SUSPENZIJA DRŽ.SLUŽBENIKA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slučaju suspenzije službenik ne obavlja drž.službu ali ima pravo na naknadu plaće, na naknadu plaće nema pravo jedino ako je drž.služba suspendirana zbog toga što on izdržava kaznu zatvora u trajanju do 6mj.</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Do suspenzije dolazi uglavnom u svezi s njegovom disciplinskom ili kaznenom odgovornošću.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Razlikujemo četiri slučaja  gdje drž.službenik može biti suspendiran: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1.) Ako je protiv njega pokrenut postupak zbog teške povrede služ.dužnosti,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2.) Ako je protiv njega pokrenut kazneni postupak ,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3.) ZDS sadržava presumpciju prema kojoj se smatra «da je udaljen iz službe službenik protiv kojeg je pokrenut istražni postupak i određen pritvor». Znači, ako se drž.službenik nalazi u pritvoru smatra se da je udaljen (suspendiran) iz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4.) Odnos između drž.službenika i države kao njegova poslodavca privremeno se suspendira i za vrijeme dok državni službenik izdržava kaznu zatvora u trajanju do 6 mjeseci. Prema ZDS-u za vrijeme izdržavanja zatvorske kazne u trajanju do 6 mjeseci “prava iz državne službe miruju”. Udaljenje iz službe traje do okončanja disciplinskog ili kaznenog postupka, a u slučaju pritvora do njegova isteka.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 suspenziji državnog službenika odlučuje čelnik drž.tijela u kojem je drž.službeik na službi.O suspenziji se odlučuje rješenjem koje je prvostupanjski upravni akt, protiv rješenja može se uložiti žalba službeničkom sudu u roku od 8 dana od primitka rješenja o suspenziji. Žalba ne odgađa izvršenje prvostupanjskog rješenja. Službenički sud dužan je o žalbi odlučiti u roku 15 dana od dana primitka žalbe. Odluka službeničkog suda o žalbi je konačna i protiv nje se može pokrenuti upravni spor.</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Pitanja naknade plaće</w:t>
      </w:r>
      <w:r w:rsidRPr="00656711">
        <w:rPr>
          <w:rFonts w:ascii="Albertus Medium" w:hAnsi="Albertus Medium"/>
          <w:sz w:val="20"/>
          <w:szCs w:val="20"/>
        </w:rPr>
        <w:t xml:space="preserve"> posebno su uređena ZDS-om, tako za vrijeme udaljenja iz službe (u svim slučajevima, osim u slučaju izdržavanja kazne zatvora) službeniku pripada naknada plaće u iznosu 60%, a ako uzdržava obitelj u iznosu 80% plaće koja mu je isplaćena u mjesecu koji je prethodio mjesecu u kojem je udaljen iz službe.</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Posebnosti prestanka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Posebnosti u pogledu prestanka državne službe javljaju se kod otkaza državne službe i osobito kod prestanka državne službe po sili zakona.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Posebnost je prestanka državne službe da ZDS umjesto poslovno uvjetovanog otkaza, koji se u općem sustavu radnih odnosa primjenjuje ako prestane potreba za daljnjim radom radnika, iscrpno uređuje stavljanje državnih službenika na raspolaganje.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slučaju stavljanja državnog službenika na rspolaganje, na dužinu i tijek roka raspolaganja primjenjuju se opći propisi o radu.</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Otkaz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predviđa otkaz kao način prestanka drž.službe samo u slučaju da drž.službenik ne zadovolji na probnom radu,dakle ako probni rad drž.službenika bude ocijenjen ocjenom «ne zadovoljava”. Ocjena probnog rada drž.službenika mora se donijeti u roku 8 dana od dana isteka probnog rada. ZDS, za razliku od ZR-a ne predviđa otkazni rok u slučaju prestanka državne službe otkazom, već određuje da u tom slučaju državna služba prestaje “danom konačnosti rješenja o prestanku službe otkazom”.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Učinci poslovno uvjetovanog otkaza</w:t>
      </w:r>
      <w:r w:rsidRPr="00656711">
        <w:rPr>
          <w:rFonts w:ascii="Albertus Medium" w:hAnsi="Albertus Medium"/>
          <w:sz w:val="20"/>
          <w:szCs w:val="20"/>
        </w:rPr>
        <w:t xml:space="preserve"> u službeničkom sustavu ostvaruju se primjenom instituta stavljanja službenika na raspolaganje i prestanka državne službe po sili zakona protekom roka raspolaganja.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Učinci osobno uvjetovanog otkaza</w:t>
      </w:r>
      <w:r w:rsidRPr="00656711">
        <w:rPr>
          <w:rFonts w:ascii="Albertus Medium" w:hAnsi="Albertus Medium"/>
          <w:sz w:val="20"/>
          <w:szCs w:val="20"/>
        </w:rPr>
        <w:t xml:space="preserve"> ostvaruju se primjenom instituta ocjenjivanja državnog službenika i prestankom državne službe po sili zakona državnom službeniku koji je 2 puta uzastopce ocijenjen ocjenom “ne zadovoljava”.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Učinci redovitog otkaza uvjetovanog skrivljenim ponašanjem i izvanrednog otkaza zbog osobito teške povrede obveza iz radnog odnosa u službeničkom se sustavu ostvaruju kroz institut discipl.odgovornosti i prestanak drž.službe po sili zakona drž.službeniku kojem je izrečena discip.kazna prestanka drž.službe.</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Stavljanje na raspolaganje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Drž.službenik stavlja se na raspolaganje Vladi ako zbog promjena u nadležnosti i organizaciji rada drž.tijela u kojem radi prestane potreba za njegovim radom na dotadašnjem radnom mjestu, a nije ga moguće rasporediti (premjestiti) na drugo odgovarajuće radno mjesto; drž.službenik za vrijeme raspolaganja ne radi, ali prima naknadu plaće.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Vlada je dužna poduzeti sve što je u njezinoj moći i sve što je od nje razumno očekivati da takvog drž.službenika rasporedi na neko slobodno radno mjesto u drž.službi koje odgovara njegovoj stručnoj (školskoj) spremi.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Pravni položaj drž.službenika na raspolaganju uvelike je izjednačen s pravnim položajem radnika kojem je poslodavac dao poslovno uvjetovani otkaz ugovora o radu i oslobodio ga, za vrijeme otkaznog roka, obveze rada.</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ZDS uređuje četiri slučaja u kojima se drž.službenici stavljaju na raspolaganje:</w:t>
      </w:r>
    </w:p>
    <w:p w:rsidR="00157C20" w:rsidRPr="00656711" w:rsidRDefault="00157C20" w:rsidP="005307E7">
      <w:pPr>
        <w:pStyle w:val="List2"/>
        <w:numPr>
          <w:ilvl w:val="0"/>
          <w:numId w:val="113"/>
        </w:numPr>
        <w:rPr>
          <w:rFonts w:ascii="Albertus Medium" w:hAnsi="Albertus Medium"/>
          <w:sz w:val="20"/>
          <w:szCs w:val="20"/>
        </w:rPr>
      </w:pPr>
      <w:r w:rsidRPr="00656711">
        <w:rPr>
          <w:rFonts w:ascii="Albertus Medium" w:hAnsi="Albertus Medium"/>
          <w:sz w:val="20"/>
          <w:szCs w:val="20"/>
        </w:rPr>
        <w:t>Prvi slučaj odnosi se na ukidanje drž.tijela uz preuzimanje poslova tog tijela od drugog drž.tijela. U tom slučaju državno tijelo koje je preuzelo nadležnosti preuzima i državne službenike. Na raspolaganje se stavljaju samo oni drž.službenici za koje nema slobodnih radnih mjesta za koje ispunjavaju stručne i druge uvjete.</w:t>
      </w:r>
    </w:p>
    <w:p w:rsidR="00157C20" w:rsidRPr="00656711" w:rsidRDefault="00157C20" w:rsidP="00AC062E">
      <w:pPr>
        <w:pStyle w:val="BodyTextFirstIndent2"/>
        <w:rPr>
          <w:rFonts w:ascii="Albertus Medium" w:hAnsi="Albertus Medium"/>
          <w:sz w:val="20"/>
          <w:szCs w:val="20"/>
        </w:rPr>
      </w:pPr>
      <w:r w:rsidRPr="00656711">
        <w:rPr>
          <w:rFonts w:ascii="Albertus Medium" w:hAnsi="Albertus Medium"/>
          <w:sz w:val="20"/>
          <w:szCs w:val="20"/>
        </w:rPr>
        <w:t>U ovom slučaju rješenje o raspoređivanju državnog službenika na drugo radno mjesto ili rješenje o raspolaganju mora se donijeti u roku 2 mjeseca od dana preuzimanja državnih službenika u državno tijelo koje preuzima nadležnosti ukinutog državnog tijela.</w:t>
      </w:r>
    </w:p>
    <w:p w:rsidR="00157C20" w:rsidRPr="00656711" w:rsidRDefault="00157C20" w:rsidP="005307E7">
      <w:pPr>
        <w:pStyle w:val="List2"/>
        <w:numPr>
          <w:ilvl w:val="0"/>
          <w:numId w:val="113"/>
        </w:numPr>
        <w:rPr>
          <w:rFonts w:ascii="Albertus Medium" w:hAnsi="Albertus Medium"/>
          <w:sz w:val="20"/>
          <w:szCs w:val="20"/>
        </w:rPr>
      </w:pPr>
      <w:r w:rsidRPr="00656711">
        <w:rPr>
          <w:rFonts w:ascii="Albertus Medium" w:hAnsi="Albertus Medium"/>
          <w:sz w:val="20"/>
          <w:szCs w:val="20"/>
        </w:rPr>
        <w:t>Tu dolazi do stavljanja drž.službenika na raspolaganje ukidanje drž.tijela i svih poslova toga tijela. U tom slučaju državne službenike preuzima središnje tijelo državne uprave nadležno za službeničke odnose. Pri ukidanju državnog tijela bez preuzimanja nadležnosti od drugog državnog tijela rješenja o stavljanju na raspolaganju moraju se donijeti u roku mjesec dana od dana preuzimanja državnih službenika od središnjeg tijela državne uprave nadležnog za službeničke odnose.</w:t>
      </w:r>
    </w:p>
    <w:p w:rsidR="00157C20" w:rsidRPr="00656711" w:rsidRDefault="00157C20" w:rsidP="005307E7">
      <w:pPr>
        <w:pStyle w:val="List2"/>
        <w:numPr>
          <w:ilvl w:val="0"/>
          <w:numId w:val="113"/>
        </w:numPr>
        <w:rPr>
          <w:rFonts w:ascii="Albertus Medium" w:hAnsi="Albertus Medium"/>
          <w:sz w:val="20"/>
          <w:szCs w:val="20"/>
        </w:rPr>
      </w:pPr>
      <w:r w:rsidRPr="00656711">
        <w:rPr>
          <w:rFonts w:ascii="Albertus Medium" w:hAnsi="Albertus Medium"/>
          <w:sz w:val="20"/>
          <w:szCs w:val="20"/>
        </w:rPr>
        <w:t>Preuzimanje dijela nadležnosti jednog drž.tijela od drugog drž.tijela. U tom slučaju državno tijelo koje preuzima nadležnosti preuzima I državne službenike. Rješenje o stavljanju na raspolaganje mora se donijeti najkasnije u roku 2 mjeseca od dana promjena u nadležnosti državnih tijela.</w:t>
      </w:r>
    </w:p>
    <w:p w:rsidR="00157C20" w:rsidRPr="00656711" w:rsidRDefault="00157C20" w:rsidP="005307E7">
      <w:pPr>
        <w:pStyle w:val="List2"/>
        <w:numPr>
          <w:ilvl w:val="0"/>
          <w:numId w:val="113"/>
        </w:numPr>
        <w:rPr>
          <w:rFonts w:ascii="Albertus Medium" w:hAnsi="Albertus Medium"/>
          <w:sz w:val="20"/>
          <w:szCs w:val="20"/>
        </w:rPr>
      </w:pPr>
      <w:r w:rsidRPr="00656711">
        <w:rPr>
          <w:rFonts w:ascii="Albertus Medium" w:hAnsi="Albertus Medium"/>
          <w:sz w:val="20"/>
          <w:szCs w:val="20"/>
        </w:rPr>
        <w:t>Odnosi se na promjene u organizaciji rada unutar jednog drž.tijela. Reorganizacija rada državnog tijela provodi se donošenjem novog pravilnika o unutarnjem redu. Ako se nakon provedene reorganizacije državni službenici ne mogu rasporediti na radna mjesta za koja ispunjavaju potrebne uvjete, takvi se državni službenici stavljaju na raspolaganje. Jedini kriterij pri odabiru koji će se drž.službenici rasporediti na radna mjesta, a koji staviti na raspolaganje je “bolja ocjena dosadašnjeg rada i učinkovitosti”. Rok za donošenje rješenja o stavljanju neraspoređenih drž.službenika na raspolaganje Vladi je 2 mjeseca od dana stupanja na snagu novog pravilnika o unutarnjem redu.</w:t>
      </w:r>
    </w:p>
    <w:p w:rsidR="00157C20" w:rsidRPr="00656711" w:rsidRDefault="00157C20" w:rsidP="00AC062E">
      <w:pPr>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Od dana ukidanja drž.tijela do dana donošenja rješenja o rasporedu na novo radno mjesto ili o stavljanju na raspolaganje drž.službenici nastavljaju raditi i primati plaću u skladu s dotadašnjim rješenjima. Nakon dana stavljanja na raspolaganje državni službenici ne rade, ali primaju naknadu plaće. Naknada plaće određuje im se u visini plaće isplaćene u mjesecu koji je prethodio mjesecu u kojem su stavljeni na raspolaganje.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Trajanje raspolaganja</w:t>
      </w:r>
      <w:r w:rsidRPr="00656711">
        <w:rPr>
          <w:rFonts w:ascii="Albertus Medium" w:hAnsi="Albertus Medium"/>
          <w:sz w:val="20"/>
          <w:szCs w:val="20"/>
        </w:rPr>
        <w:t xml:space="preserve"> određuje se prema općim propisima o trajanju otkaznog roka. Državni službenik stavlja se na raspolaganje Vladi onoliko koliko je ZR-om određeno da najmanje smije trajati orkazni rok ako poslodavac otkazuje ugovor o radu (u pravilu otkazni rok, pa onda i rok raspolaganja, traje između 2 tjedna i 3 mjeseca)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Pravo na otpremninu</w:t>
      </w:r>
      <w:r w:rsidRPr="00656711">
        <w:rPr>
          <w:rFonts w:ascii="Albertus Medium" w:hAnsi="Albertus Medium"/>
          <w:sz w:val="20"/>
          <w:szCs w:val="20"/>
        </w:rPr>
        <w:t xml:space="preserve"> – državni službenici koji su stavljeni na raspolaganje imaju pravo na otpremninu najmanje u visini određenoj općim propisima o radu. To znači da službenici koji su stavljeni na raspolaganje imaju pravo na otpremninu najmanje jednu trećinu plaće za svaku godinu rada, a najviše 6 plaća. Pri izračunu otpremnine u obzir im se uzima neprekidni radni staž u svim državnim tijelima RH. Pravo na otpremninu stječu s danom isteka roka raspolaganja, a s tim danom prestaje im po sili zakona državna služba.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Drž.službenike koji su stavljeni na raspolaganje može se lakše premjestiti bez njihove suglasnosti, a ako drž.službenik odbije premještaj prestaje mu drž.služba, pa gubi pravo na naknadu plaće za preostalo razdoblje roka raspolaganja, a gubi i pravo na otpremninu.</w:t>
      </w:r>
    </w:p>
    <w:p w:rsidR="00157C20" w:rsidRPr="00656711" w:rsidRDefault="00157C20" w:rsidP="00AC062E">
      <w:pPr>
        <w:rPr>
          <w:rFonts w:ascii="Albertus Medium" w:hAnsi="Albertus Medium"/>
          <w:sz w:val="20"/>
          <w:szCs w:val="20"/>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Prestanak državne službe po sili zakona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ZDS utvrđuje 12 razloga za prestanak državne službe po sili zakona. Neki od tih razloga jednaki su načinima prestanka radnog odnosa predviđenim ZR-om. Takvu istovjetnost nalazimo npr. U slučaju prestanka državne službe smrću državnog službenika i stjecanje prava na mirovinu zbog opće nesposobnosti za rad.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Kod nekih osnova za prestanak radnog odnosa po sili zakona postoji velika sličnost između odredbi ZDS-a i ZR-a. Tako npr. ZDS predviđa da državna služba prestaje drž.službeniku kad navrši 65 godina života i najmanje 20 godina mirovinskog staža., a ZR predviđa da radni odnos može prestati kad radnik navrši 65 godina života i 20 godina staža osiguranja. Tu je razlika samo u tome što se pri računanju staža radniku uzima u obzir i navršeni posebni staž, a državnom službeniku samo staž stvarno proveden u osiguranju. U tom slučaju služba državnog službenika mora prestati, a u općem sustavu radnih odnosa radnik i poslodavac mogu se sporazumjeti o nastavku radnog odnosa i nakon ispunjenja tih pretpostavki za prestanak radnog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Krajem 2006. Dopunjen je članak 137. ZDS tako da je omogućeno </w:t>
      </w:r>
      <w:r w:rsidRPr="00656711">
        <w:rPr>
          <w:rFonts w:ascii="Albertus Medium" w:hAnsi="Albertus Medium"/>
          <w:sz w:val="20"/>
          <w:szCs w:val="20"/>
          <w:u w:val="single"/>
        </w:rPr>
        <w:t>zadržavanje na radu</w:t>
      </w:r>
      <w:r w:rsidRPr="00656711">
        <w:rPr>
          <w:rFonts w:ascii="Albertus Medium" w:hAnsi="Albertus Medium"/>
          <w:sz w:val="20"/>
          <w:szCs w:val="20"/>
        </w:rPr>
        <w:t xml:space="preserve"> drž.službenika kojem bi državna služba trebala prestati zbog navršenja 65 godina života i 20 godina mirovinskog staža.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Takav službenik može ostati u državnoj službi </w:t>
      </w:r>
      <w:r w:rsidRPr="00656711">
        <w:rPr>
          <w:rFonts w:ascii="Albertus Medium" w:hAnsi="Albertus Medium"/>
          <w:sz w:val="20"/>
          <w:szCs w:val="20"/>
          <w:u w:val="single"/>
        </w:rPr>
        <w:t>najduže još dvije godine</w:t>
      </w:r>
      <w:r w:rsidRPr="00656711">
        <w:rPr>
          <w:rFonts w:ascii="Albertus Medium" w:hAnsi="Albertus Medium"/>
          <w:sz w:val="20"/>
          <w:szCs w:val="20"/>
        </w:rPr>
        <w:t>. Ovlašteni čelnik može rješenje o zadržavanju državnog službenika donijeti samo ako za takvo zadržavanje postoji potreba službe „radi dovršenja poslova ili dr.opravdanih razloga“.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Osuda za kaznena djela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ZDS predviđa 2 slučaja u kojima će državnom službeniku po sili zakona prestati državna služba zbog osude za kazneno djelo.</w:t>
      </w:r>
    </w:p>
    <w:p w:rsidR="00157C20" w:rsidRPr="00656711" w:rsidRDefault="00157C20" w:rsidP="00AC062E">
      <w:pPr>
        <w:pStyle w:val="BodyText"/>
        <w:rPr>
          <w:rFonts w:ascii="Albertus Medium" w:hAnsi="Albertus Medium"/>
          <w:b/>
          <w:sz w:val="20"/>
          <w:szCs w:val="20"/>
        </w:rPr>
      </w:pPr>
      <w:r w:rsidRPr="00656711">
        <w:rPr>
          <w:rFonts w:ascii="Albertus Medium" w:hAnsi="Albertus Medium"/>
          <w:b/>
          <w:sz w:val="20"/>
          <w:szCs w:val="20"/>
        </w:rPr>
        <w:t>Prvo</w:t>
      </w:r>
      <w:r w:rsidRPr="00656711">
        <w:rPr>
          <w:rFonts w:ascii="Albertus Medium" w:hAnsi="Albertus Medium"/>
          <w:sz w:val="20"/>
          <w:szCs w:val="20"/>
        </w:rPr>
        <w:t>, državna služba na taj način prestaje državnom službeniku koji je osuđen na bezuvjetnu kaznu zatvora u trajanju dužem od 6 mjeseci.</w:t>
      </w:r>
      <w:r w:rsidRPr="00656711">
        <w:rPr>
          <w:rFonts w:ascii="Albertus Medium" w:hAnsi="Albertus Medium"/>
          <w:b/>
          <w:sz w:val="20"/>
          <w:szCs w:val="20"/>
        </w:rPr>
        <w:tab/>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Državna služba tom službeniku prestaje s danom pravomoćnosti presude.</w:t>
      </w:r>
    </w:p>
    <w:p w:rsidR="00157C20" w:rsidRPr="00656711" w:rsidRDefault="00157C20" w:rsidP="00AC062E">
      <w:pPr>
        <w:pStyle w:val="BodyText"/>
        <w:rPr>
          <w:rFonts w:ascii="Albertus Medium" w:hAnsi="Albertus Medium"/>
          <w:sz w:val="20"/>
          <w:szCs w:val="20"/>
        </w:rPr>
      </w:pPr>
      <w:r w:rsidRPr="00656711">
        <w:rPr>
          <w:rFonts w:ascii="Albertus Medium" w:hAnsi="Albertus Medium"/>
          <w:b/>
          <w:sz w:val="20"/>
          <w:szCs w:val="20"/>
          <w:u w:val="single"/>
        </w:rPr>
        <w:t>Drugo</w:t>
      </w:r>
      <w:r w:rsidRPr="00656711">
        <w:rPr>
          <w:rFonts w:ascii="Albertus Medium" w:hAnsi="Albertus Medium"/>
          <w:sz w:val="20"/>
          <w:szCs w:val="20"/>
        </w:rPr>
        <w:t>, državna služba prestaje po sili zakona i drž.službeniku koji je osuđen za kaznena djela nabrojana u čl.49 ZDS-a, za koja osuda predstavlja zapreku za prijem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općem sustavu radnih odnosa osuda za određeno kazneno djelo, a posebno osuda na bezuvjetnu kaznu zatvora, osnova je za otkaz ugovora o radu.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Poslodavac može otkazati i radniku osuđenom za kazneno djelo zbog kojeg je poslodavac izgubio u njega povjerenje.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Osuda za kazneno djelo može biti osnova za otkaz ugovora o radu osobito ako je riječ o kaznenim djelima učinjenim na radu ili u svezi s radom.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općem sustavu radnih odnosa o poslodavcu ovisi hoće li u slučaju osude radnika za kazneno djelo radni odnos prestati ili ne. U službeničkom sustavu, za razliku od toga, po sili zakona državna služba prestaje jer se smatra da takav službenik više nije „podoban“ za državnu službu.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Napuštanje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Neopravdani izostanak s posla 1 dan je </w:t>
      </w:r>
      <w:r w:rsidRPr="00656711">
        <w:rPr>
          <w:rFonts w:ascii="Albertus Medium" w:hAnsi="Albertus Medium"/>
          <w:sz w:val="20"/>
          <w:szCs w:val="20"/>
          <w:u w:val="single"/>
        </w:rPr>
        <w:t>laka</w:t>
      </w:r>
      <w:r w:rsidRPr="00656711">
        <w:rPr>
          <w:rFonts w:ascii="Albertus Medium" w:hAnsi="Albertus Medium"/>
          <w:sz w:val="20"/>
          <w:szCs w:val="20"/>
        </w:rPr>
        <w:t xml:space="preserve"> povreda službene dužnosti, neopravdani izostanak u trajanju do 2 do 4 dana </w:t>
      </w:r>
      <w:r w:rsidRPr="00656711">
        <w:rPr>
          <w:rFonts w:ascii="Albertus Medium" w:hAnsi="Albertus Medium"/>
          <w:sz w:val="20"/>
          <w:szCs w:val="20"/>
          <w:u w:val="single"/>
        </w:rPr>
        <w:t>teška</w:t>
      </w:r>
      <w:r w:rsidRPr="00656711">
        <w:rPr>
          <w:rFonts w:ascii="Albertus Medium" w:hAnsi="Albertus Medium"/>
          <w:sz w:val="20"/>
          <w:szCs w:val="20"/>
        </w:rPr>
        <w:t xml:space="preserve"> je povreda službene dužnosti, a neopravdani izostanak s rada 5 ili više radnih dana uzastopce smatra se </w:t>
      </w:r>
      <w:r w:rsidRPr="00656711">
        <w:rPr>
          <w:rFonts w:ascii="Albertus Medium" w:hAnsi="Albertus Medium"/>
          <w:sz w:val="20"/>
          <w:szCs w:val="20"/>
          <w:u w:val="single"/>
        </w:rPr>
        <w:t>napuštanjem državne službe</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Pri napuštanju državne službe državna služba prestaje po sili zakona prvog dana neopravdane odsutnosti s rada. U tom slučaju se u upravnom postupku, bez provođenja disciplinskog postupka, utvrđuje samo činjenica neopravdanog izostanka s posla u trajanju od najmanje 5 radnih dana uzastopce te donosi rješenje o prestanku državne službe po sili zakona. Rješenje donosi čelnik tijela i protiv tog rješenja dopuštena je žalba Odboru za državnu službu.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Nepolaganje državnog stručnog ispita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službenici koji se prvi put primaju u državnu službu primaju se u tu službu uz 2 uvjeta.</w:t>
      </w:r>
    </w:p>
    <w:p w:rsidR="00157C20" w:rsidRPr="00656711" w:rsidRDefault="00157C20" w:rsidP="005307E7">
      <w:pPr>
        <w:pStyle w:val="List2"/>
        <w:numPr>
          <w:ilvl w:val="0"/>
          <w:numId w:val="125"/>
        </w:numPr>
        <w:rPr>
          <w:rFonts w:ascii="Albertus Medium" w:hAnsi="Albertus Medium"/>
          <w:sz w:val="20"/>
          <w:szCs w:val="20"/>
        </w:rPr>
      </w:pPr>
      <w:r w:rsidRPr="00656711">
        <w:rPr>
          <w:rFonts w:ascii="Albertus Medium" w:hAnsi="Albertus Medium"/>
          <w:sz w:val="20"/>
          <w:szCs w:val="20"/>
        </w:rPr>
        <w:t>Moraju zadovoljiti na probnom radu</w:t>
      </w:r>
    </w:p>
    <w:p w:rsidR="00157C20" w:rsidRPr="00656711" w:rsidRDefault="00157C20" w:rsidP="005307E7">
      <w:pPr>
        <w:pStyle w:val="List2"/>
        <w:numPr>
          <w:ilvl w:val="0"/>
          <w:numId w:val="125"/>
        </w:numPr>
        <w:rPr>
          <w:rFonts w:ascii="Albertus Medium" w:hAnsi="Albertus Medium"/>
          <w:sz w:val="20"/>
          <w:szCs w:val="20"/>
        </w:rPr>
      </w:pPr>
      <w:r w:rsidRPr="00656711">
        <w:rPr>
          <w:rFonts w:ascii="Albertus Medium" w:hAnsi="Albertus Medium"/>
          <w:sz w:val="20"/>
          <w:szCs w:val="20"/>
        </w:rPr>
        <w:t>Moraju u roku 6 mjeseci od okončanja probnog rada položiti državni stručni ispit</w:t>
      </w:r>
    </w:p>
    <w:p w:rsidR="00157C20" w:rsidRPr="00656711" w:rsidRDefault="00157C20" w:rsidP="00AC062E">
      <w:pPr>
        <w:tabs>
          <w:tab w:val="left" w:pos="6075"/>
        </w:tabs>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Postupak, način polaganja i program državnog stručnog ispita utvrđen je Uredbom Vlade.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Državnom službeniku koji u roku određenom za polaganje državnog stručnog ispita taj ispit ne položi, državna služba prestaje po sili zakona posljednjeg dana roka za polaganje ispita.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Državni službenici koji imaju obvezu polaganja državnog stručnog ispita u državnu službu stupaju pod rezolutivnim uvjetom  polaganja tog ispita. Ako ispit ne polože, državna će im služba prestati.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zakonom određenim slučajevima rok za polaganje ispita može se produžiti.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Dok je u općem sustavu radnih odnosa nepolaganje stručnog ispita razlog za redoviti (osobno uvjetovani) otkaz ugovora o radu, u službeničkom sustavu to je jedan od razloga za prestanak državne službe po sili zakona.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Neispunjavanje uvjeta ili postojanje zapreka za prijam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U državnu službu mogu biti primljene samo osobe koje ispunjavaju za to zakonom propisane posebne uvjete. U državnu službu ne smiju biti primljene osobe kod kojih postoje zapreke za prijam u državnu službu.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Ako je neka osoba primljena u državnu službu usprkos tome što za to ne ispunjava zakonom propisane uvjete ili što kod nje postoje zapreke za prijam u državnu službu, takvoj osobi državna služba prestaje po sili zakona danom saznanja za te činjenice.</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Izricanje disciplinske kazne prestanka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Državnom službeniku može se za teške povrede službene dužnosti izreći i disciplinska kazna prestanka državne službe.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Rješenje kojim se odlučuje o disciplinskoj odgovornosti državnog službenika za tešku povredu službene dužnosti donosi u prvom stupnju službenički sud, a u drugom stupnju Viši službenički sud. Odluka Višeg službeničkog suda je konačna i izvršna.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Neopravdano neizvršenje rješenja o premještaju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Ako se radno mjesto drž.službenika mijenja premještajem, dužan je postupiti po konačnom rješenju o premještaju.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Ako državni službenik bez opravdanog razloga ne postupi po rješenju o trajnom ili privremenom premještaju, prestaje mu državna služba po sili zakona, s danom s kojim se morao javiti na radno mjesto na koje je premješten.</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Kad se radi o premještaju drž.službenika koji je na raspolaganju</w:t>
      </w:r>
      <w:r w:rsidRPr="00656711">
        <w:rPr>
          <w:rFonts w:ascii="Albertus Medium" w:hAnsi="Albertus Medium"/>
          <w:sz w:val="20"/>
          <w:szCs w:val="20"/>
        </w:rPr>
        <w:t>, stajalište je da takav državni službenik mora postupiti po prvostupanjskom rješenju o premještaju, jer će mu u suprotnom služba prestati s danom s kojim se morao javiti na radno mjesto na koje je premješten.</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Negativna ocjena rada državnog službenika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Krajnja svrha sustava ocjenjivanja rada državnih službenika je uklanjanje iz državne službe onih državnih službenika koji svoje poslove ne obavljaju na zadovoljavajući način.</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ZDS kao jedan od razloga za prestanak državne službe po sili zakona predviđa da državna služba prestaje službeniku koji je </w:t>
      </w:r>
      <w:r w:rsidRPr="00656711">
        <w:rPr>
          <w:rFonts w:ascii="Albertus Medium" w:hAnsi="Albertus Medium"/>
          <w:sz w:val="20"/>
          <w:szCs w:val="20"/>
          <w:u w:val="single"/>
        </w:rPr>
        <w:t>2 puta uzastopce osijenjen ocjenom „ne zadovoljava“</w:t>
      </w:r>
      <w:r w:rsidRPr="00656711">
        <w:rPr>
          <w:rFonts w:ascii="Albertus Medium" w:hAnsi="Albertus Medium"/>
          <w:sz w:val="20"/>
          <w:szCs w:val="20"/>
        </w:rPr>
        <w:t>. Takvom državnom službeniku državna služba će prestati s danom konačnosti posljednjeg rješenja o ocjenjivanju.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Taj način prestanka državne službe usporediv je s osobno uvjetovanim otkazom ugovora o radu.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Postupak odlučivanja o pravima, obvezama i odgovornostima iz službeničkog odnosa</w:t>
      </w:r>
    </w:p>
    <w:p w:rsidR="00157C20" w:rsidRPr="00656711" w:rsidRDefault="00157C20" w:rsidP="00AC062E">
      <w:pPr>
        <w:pStyle w:val="BodyText"/>
        <w:rPr>
          <w:rFonts w:ascii="Albertus Medium" w:hAnsi="Albertus Medium"/>
          <w:sz w:val="20"/>
          <w:szCs w:val="20"/>
          <w:u w:val="single"/>
        </w:rPr>
      </w:pPr>
      <w:r w:rsidRPr="00656711">
        <w:rPr>
          <w:rFonts w:ascii="Albertus Medium" w:hAnsi="Albertus Medium"/>
          <w:sz w:val="20"/>
          <w:szCs w:val="20"/>
        </w:rPr>
        <w:t xml:space="preserve">Za odlučivanje o pravima, obvezama i odgovornostima u svezi sa službeničkim odnosima potrebno je da čelnici državnih tijela o tim pravima, obvezama i odgovornostima </w:t>
      </w:r>
      <w:r w:rsidRPr="00656711">
        <w:rPr>
          <w:rFonts w:ascii="Albertus Medium" w:hAnsi="Albertus Medium"/>
          <w:sz w:val="20"/>
          <w:szCs w:val="20"/>
          <w:u w:val="single"/>
        </w:rPr>
        <w:t>odlučuju po pravilima općeg upravnog postupka.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Supsidijarna primjena općeg upravnog postupka</w:t>
      </w:r>
    </w:p>
    <w:p w:rsidR="00157C20" w:rsidRPr="00656711" w:rsidRDefault="00157C20" w:rsidP="00AC062E">
      <w:pPr>
        <w:pStyle w:val="BodyText"/>
        <w:rPr>
          <w:rFonts w:ascii="Albertus Medium" w:hAnsi="Albertus Medium"/>
          <w:sz w:val="20"/>
          <w:szCs w:val="20"/>
          <w:u w:val="single"/>
        </w:rPr>
      </w:pPr>
      <w:r w:rsidRPr="00656711">
        <w:rPr>
          <w:rFonts w:ascii="Albertus Medium" w:hAnsi="Albertus Medium"/>
          <w:sz w:val="20"/>
          <w:szCs w:val="20"/>
        </w:rPr>
        <w:t xml:space="preserve">ZDS izričito određuje primjenu ZUP-a samo pri odlučivanju o disciplinskoj odgovornosti državnog službenika. Prevladava mišljenje da se pri donošenju svih odluka o pravima, obvezama i odgovornostima državnih službenika </w:t>
      </w:r>
      <w:r w:rsidRPr="00656711">
        <w:rPr>
          <w:rFonts w:ascii="Albertus Medium" w:hAnsi="Albertus Medium"/>
          <w:sz w:val="20"/>
          <w:szCs w:val="20"/>
          <w:u w:val="single"/>
        </w:rPr>
        <w:t>primjenjuju odredbe ZUP-a ako ZDS-om nije posebno uređen postupak odlučivanja o njihovim pravima, obvezama i odgovornostima.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Za radne odnose državnih službenika posebno je važno da se prema pravilima ZUP-a pokreću postupci, utvrđuju činjenice, donose, dostavljaju i izvršavaju rješenja, ulažu pravni lijekovi…zbog toga državni službenici imaju posebna procesna jamstva kad se odlučuje o njihovim pravima, obvezama i odgovornostima.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U sudskoj praksi kao posebni problem javlja se pitanje </w:t>
      </w:r>
      <w:r w:rsidRPr="00656711">
        <w:rPr>
          <w:rFonts w:ascii="Albertus Medium" w:hAnsi="Albertus Medium"/>
          <w:sz w:val="20"/>
          <w:szCs w:val="20"/>
          <w:u w:val="single"/>
        </w:rPr>
        <w:t>sadržaja obrazloženja rješenja</w:t>
      </w:r>
      <w:r w:rsidRPr="00656711">
        <w:rPr>
          <w:rFonts w:ascii="Albertus Medium" w:hAnsi="Albertus Medium"/>
          <w:sz w:val="20"/>
          <w:szCs w:val="20"/>
        </w:rPr>
        <w:t xml:space="preserve"> kojim se odlučuje o pravima, obvezama i odgovornostima državnih službenika…posebno zato što se u upravnom sporu ne provodi javna rasprava na kojoj bi se utvrđivale relevantne činjenice.</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Sudska zaštita u upravnom sporu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S obzirom na to da sve odluke o pravima, obvezama i odgovornostima državnih službenika imaju pravnu narav upravnog akta, protiv takvih konačnih odluka moguće je podnijeti tužbu Upravnom sudu. </w:t>
      </w:r>
      <w:r w:rsidRPr="00656711">
        <w:rPr>
          <w:rFonts w:ascii="Albertus Medium" w:hAnsi="Albertus Medium"/>
          <w:sz w:val="20"/>
          <w:szCs w:val="20"/>
          <w:u w:val="single"/>
        </w:rPr>
        <w:t>Rok za podnošenje tužbe je 30 dana</w:t>
      </w:r>
      <w:r w:rsidRPr="00656711">
        <w:rPr>
          <w:rFonts w:ascii="Albertus Medium" w:hAnsi="Albertus Medium"/>
          <w:sz w:val="20"/>
          <w:szCs w:val="20"/>
        </w:rPr>
        <w:t xml:space="preserve"> od dana dostave upravnog akta stranci koja podnosi tu tužbu.</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Osim službenika, tužbu u upravnom sporu može podnijeti i osoba koja je pokrenula disciplinski postupak. </w:t>
      </w:r>
      <w:r w:rsidRPr="00656711">
        <w:rPr>
          <w:rFonts w:ascii="Albertus Medium" w:hAnsi="Albertus Medium"/>
          <w:sz w:val="20"/>
          <w:szCs w:val="20"/>
          <w:u w:val="single"/>
        </w:rPr>
        <w:t>Znači, sudska zaštita prava iz službeničkih odnosa ostvaruje se pred Upravnim sudom u upravnom sporu</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Dvije posebnosti upravnog spora posebno su važne za sudsku zaštitu prava iz službeničkih odnosa.</w:t>
      </w:r>
    </w:p>
    <w:p w:rsidR="00157C20" w:rsidRPr="00656711" w:rsidRDefault="00157C20" w:rsidP="00AC062E">
      <w:pPr>
        <w:pStyle w:val="BodyText"/>
        <w:rPr>
          <w:rFonts w:ascii="Albertus Medium" w:hAnsi="Albertus Medium"/>
          <w:sz w:val="20"/>
          <w:szCs w:val="20"/>
        </w:rPr>
      </w:pPr>
      <w:r w:rsidRPr="00656711">
        <w:rPr>
          <w:rFonts w:ascii="Albertus Medium" w:hAnsi="Albertus Medium"/>
          <w:b/>
          <w:sz w:val="20"/>
          <w:szCs w:val="20"/>
        </w:rPr>
        <w:t>Prvo</w:t>
      </w:r>
      <w:r w:rsidRPr="00656711">
        <w:rPr>
          <w:rFonts w:ascii="Albertus Medium" w:hAnsi="Albertus Medium"/>
          <w:sz w:val="20"/>
          <w:szCs w:val="20"/>
        </w:rPr>
        <w:t xml:space="preserve">, u upravnom sporu pravno relevantne činjenice utvrđuju se na temelju činjenica utvrđenih u upravnom postupku, </w:t>
      </w:r>
      <w:r w:rsidRPr="00656711">
        <w:rPr>
          <w:rFonts w:ascii="Albertus Medium" w:hAnsi="Albertus Medium"/>
          <w:sz w:val="20"/>
          <w:szCs w:val="20"/>
          <w:u w:val="single"/>
        </w:rPr>
        <w:t>bez održavanja javne rasprave</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b/>
          <w:sz w:val="20"/>
          <w:szCs w:val="20"/>
        </w:rPr>
        <w:t>Drugo</w:t>
      </w:r>
      <w:r w:rsidRPr="00656711">
        <w:rPr>
          <w:rFonts w:ascii="Albertus Medium" w:hAnsi="Albertus Medium"/>
          <w:sz w:val="20"/>
          <w:szCs w:val="20"/>
          <w:u w:val="single"/>
        </w:rPr>
        <w:t>, upravni spor nije spor pune jurisdikcije</w:t>
      </w:r>
      <w:r w:rsidRPr="00656711">
        <w:rPr>
          <w:rFonts w:ascii="Albertus Medium" w:hAnsi="Albertus Medium"/>
          <w:sz w:val="20"/>
          <w:szCs w:val="20"/>
        </w:rPr>
        <w:t>. To znači da Upravni sud odlučuje samo o zakonitosti pobijanog upravnog akta. Ako utvrdi da je taj akt nezakonit, Upravni sud će ga poništiti.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u w:val="single"/>
        </w:rPr>
        <w:t>Upravni sud samo iznimno donosi presudu koja zamjenjuje pobijani upravni akt</w:t>
      </w:r>
      <w:r w:rsidRPr="00656711">
        <w:rPr>
          <w:rFonts w:ascii="Albertus Medium" w:hAnsi="Albertus Medium"/>
          <w:sz w:val="20"/>
          <w:szCs w:val="20"/>
        </w:rPr>
        <w:t>. Znači, u službeničkim odnosima sudska zaštita se ostvaruje u postupku u kojem se ne održava glavna rasprava, a upravni akt kojim je odlučeno o pravima, obvezama i odgovornostima iz državne službe se samo poništava.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Teškoće postoje pri utvrđivanju pravno relevantnih činjenica i pri pružanju zaštite u slučaju kad se ona ne može svesti na poništenje pobijanog upravnog akta. Mislimo da bi sudsku zaštitu u svezi sa službeničkim odnosima trebalo unaprijediti na jedan ovih načina:</w:t>
      </w:r>
    </w:p>
    <w:p w:rsidR="00157C20" w:rsidRPr="00656711" w:rsidRDefault="00157C20" w:rsidP="005307E7">
      <w:pPr>
        <w:pStyle w:val="List2"/>
        <w:numPr>
          <w:ilvl w:val="0"/>
          <w:numId w:val="126"/>
        </w:numPr>
        <w:rPr>
          <w:rFonts w:ascii="Albertus Medium" w:hAnsi="Albertus Medium"/>
          <w:sz w:val="20"/>
          <w:szCs w:val="20"/>
        </w:rPr>
      </w:pPr>
      <w:r w:rsidRPr="00656711">
        <w:rPr>
          <w:rFonts w:ascii="Albertus Medium" w:hAnsi="Albertus Medium"/>
          <w:sz w:val="20"/>
          <w:szCs w:val="20"/>
        </w:rPr>
        <w:t>Promjenom prakse Upravnog suda kojem ZUS dopušta da relevantne činjenice utvrđuje na javnoj raspravi te da, ako treba, u punoj jurisdikciji donese akt kojim se odlučuje o pravu, obvezi ili odgovornosti drž.službenika.</w:t>
      </w:r>
    </w:p>
    <w:p w:rsidR="00157C20" w:rsidRPr="00656711" w:rsidRDefault="00157C20" w:rsidP="005307E7">
      <w:pPr>
        <w:pStyle w:val="List2"/>
        <w:numPr>
          <w:ilvl w:val="0"/>
          <w:numId w:val="126"/>
        </w:numPr>
        <w:rPr>
          <w:rFonts w:ascii="Albertus Medium" w:hAnsi="Albertus Medium"/>
          <w:sz w:val="20"/>
          <w:szCs w:val="20"/>
        </w:rPr>
      </w:pPr>
      <w:r w:rsidRPr="00656711">
        <w:rPr>
          <w:rFonts w:ascii="Albertus Medium" w:hAnsi="Albertus Medium"/>
          <w:sz w:val="20"/>
          <w:szCs w:val="20"/>
        </w:rPr>
        <w:t>Postoji i mogućnost da se rješavanje sporova u svezi sa službeničkim odnosima stavi u nadležnost sudova opće nadležnosti koji sudski postupak provode prema Zakonu o parničnom postupku. Time bi se ujedno objedinila sudska zaštita prava iz radnih odnosa.</w:t>
      </w:r>
    </w:p>
    <w:p w:rsidR="00157C20" w:rsidRPr="00656711" w:rsidRDefault="00157C20" w:rsidP="00AC062E">
      <w:pPr>
        <w:tabs>
          <w:tab w:val="left" w:pos="5430"/>
        </w:tabs>
        <w:rPr>
          <w:rFonts w:ascii="Albertus Medium" w:hAnsi="Albertus Medium"/>
          <w:sz w:val="20"/>
          <w:szCs w:val="20"/>
        </w:rPr>
      </w:pPr>
    </w:p>
    <w:p w:rsidR="00157C20" w:rsidRPr="00656711" w:rsidRDefault="00157C20" w:rsidP="00AC062E">
      <w:pPr>
        <w:tabs>
          <w:tab w:val="left" w:pos="5430"/>
        </w:tabs>
        <w:rPr>
          <w:rFonts w:ascii="Albertus Medium" w:hAnsi="Albertus Medium"/>
          <w:sz w:val="20"/>
          <w:szCs w:val="20"/>
        </w:rPr>
      </w:pPr>
    </w:p>
    <w:p w:rsidR="00157C20" w:rsidRPr="00656711" w:rsidRDefault="00157C20" w:rsidP="00AC062E">
      <w:pPr>
        <w:pStyle w:val="BodyText"/>
        <w:rPr>
          <w:rFonts w:ascii="Albertus Medium" w:hAnsi="Albertus Medium"/>
          <w:b/>
          <w:sz w:val="20"/>
          <w:szCs w:val="20"/>
        </w:rPr>
      </w:pPr>
      <w:r w:rsidRPr="00656711">
        <w:rPr>
          <w:rFonts w:ascii="Albertus Medium" w:hAnsi="Albertus Medium"/>
          <w:b/>
          <w:sz w:val="20"/>
          <w:szCs w:val="20"/>
        </w:rPr>
        <w:t>SUPSIDIJARNA PRIMJENA OPĆIH PROPISA RADNOG PRAVA NA SLUŽBENIČKE ODNOSE</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Službenički odnosi uređuju se zakonom i na temelju zakona donesenim propisima. Ako postoji poseban zakon o službeničkim odnosima, taj zakon ima prednost u primjeni pred ZDS-om.</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Među podzakonskim propisima kojima se uređuju službenički odnosi ZDS posebno spominje uredbe Vlade RH i druge propise donesene na temelju Ustava i zakona.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Nakon zakona i podzakonskih propisa službenički odnosi se uređuju kolektivnim ugovorom. Tek ako zakonom, kojim se uređuju službenički odnosi, podzakonskim aktom, a ni kolektivnim ugovorom nije uređeno određeno pravno pitanje, na to se pitanje primjenjuju </w:t>
      </w:r>
      <w:r w:rsidRPr="00656711">
        <w:rPr>
          <w:rFonts w:ascii="Albertus Medium" w:hAnsi="Albertus Medium"/>
          <w:sz w:val="20"/>
          <w:szCs w:val="20"/>
          <w:u w:val="single"/>
        </w:rPr>
        <w:t>opći propisi o radnim odnosima</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Podzakonski akt ne može neki pravni odnos urediti protivno zakonu, bez obzira na to što je riječ o „općem“zakonu koji uređuje radne odnose i „posebnom“ podzakonskom propisu namijenjenom uređenju službeničkih odnosa. Samo zakonodavac posebnim zakonom može određeni pravni odnos urediti različito od onoga što je uređeno općim zakonom. Takvu ovlast zakonodavac ne može prenijeti na izvršnu vlast.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Opći propis o radnim odnosima koji se supsidijarno primjenjuje na uređenje službeničkih odnosa prije svega je ZR.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Osim ZR-a u opći sustav radnih odnosa u Hrvatskoj spadaju i odredbe nekih drugih zakona, ponajprije odredbe Zakona o zaštiti na radu i odredbe o radnim dozvolama sadržane u Zakonu o strancima.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Na službeničke odnose primijenit će se odredbe zakona kojima je uređen opći sustav radnih odnosa ako određeno pravno pitanje nije uređeno ZDS-om ili nekim posebnim zakonom kojim se uređuju službenički odnosi.</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U području </w:t>
      </w:r>
      <w:r w:rsidRPr="00656711">
        <w:rPr>
          <w:rFonts w:ascii="Albertus Medium" w:hAnsi="Albertus Medium"/>
          <w:sz w:val="20"/>
          <w:szCs w:val="20"/>
          <w:u w:val="single"/>
        </w:rPr>
        <w:t>pojedinačnih radnih odnosa</w:t>
      </w:r>
      <w:r w:rsidRPr="00656711">
        <w:rPr>
          <w:rFonts w:ascii="Albertus Medium" w:hAnsi="Albertus Medium"/>
          <w:sz w:val="20"/>
          <w:szCs w:val="20"/>
        </w:rPr>
        <w:t xml:space="preserve"> supsidijarna primjena odredbi ZR-a je relativno ograničena (jer ZDS relativno iscrpno uređuje te odnose), a u području </w:t>
      </w:r>
      <w:r w:rsidRPr="00656711">
        <w:rPr>
          <w:rFonts w:ascii="Albertus Medium" w:hAnsi="Albertus Medium"/>
          <w:sz w:val="20"/>
          <w:szCs w:val="20"/>
          <w:u w:val="single"/>
        </w:rPr>
        <w:t>kolektivnih radnih odnosa</w:t>
      </w:r>
      <w:r w:rsidRPr="00656711">
        <w:rPr>
          <w:rFonts w:ascii="Albertus Medium" w:hAnsi="Albertus Medium"/>
          <w:sz w:val="20"/>
          <w:szCs w:val="20"/>
        </w:rPr>
        <w:t xml:space="preserve"> supsidijarna primjena odredbi ZR-a gotovo je sveobuhvatna (jer ZDS gotovo i nema odredbe o kolektivnim radnim odnosima).</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Tako se u području individualnih radnih odnosa na službeničke odnose primjenjuju odredbe ZR-a:</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O zabrani diskriminacije, uznemiravanja i spolnog uznemiravanja</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Zaštiti života, zdravlja, privatnosti i dostojanstva</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Radnom vremenu, odmorima i dopustima, noćnom radu</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Zaštiti majčinstva</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Izumima i tehničkim unapređenjima, o naknadi štete</w:t>
      </w:r>
    </w:p>
    <w:p w:rsidR="00157C20" w:rsidRPr="00656711" w:rsidRDefault="00157C20" w:rsidP="00AC062E">
      <w:pPr>
        <w:tabs>
          <w:tab w:val="left" w:pos="5430"/>
        </w:tabs>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Za razliku od individualnih radnih odnosa ZDS kolektivne radne odnose uopće ne uređuje, pa se na ta pitanja u cijelosti primjenjuju odredbe ZR-a. Tako se odredbe ZR-a primjenjuju na sljedeća pitanja kolektivnih radnih odnosa:</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O sindikalnom organiziranju</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O kolektivnim ugovorima i kolektivnom pregovaranju</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 xml:space="preserve">O štrajku i rješavanju kolektivnih radnih sporova </w:t>
      </w:r>
    </w:p>
    <w:p w:rsidR="00157C20" w:rsidRPr="00656711" w:rsidRDefault="00157C20" w:rsidP="005307E7">
      <w:pPr>
        <w:pStyle w:val="ListBullet2"/>
        <w:numPr>
          <w:ilvl w:val="0"/>
          <w:numId w:val="127"/>
        </w:numPr>
        <w:rPr>
          <w:rFonts w:ascii="Albertus Medium" w:hAnsi="Albertus Medium"/>
          <w:sz w:val="20"/>
          <w:szCs w:val="20"/>
        </w:rPr>
      </w:pPr>
      <w:r w:rsidRPr="00656711">
        <w:rPr>
          <w:rFonts w:ascii="Albertus Medium" w:hAnsi="Albertus Medium"/>
          <w:sz w:val="20"/>
          <w:szCs w:val="20"/>
        </w:rPr>
        <w:t xml:space="preserve">O sudjelovanju sindikata u radu Gospodarsko-socijalnog vijeća </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Jedino pitanje iz područja kolektivnih radnih odnosa za koje je izrijekom isključena primjena odredbi ZR-a na državne službenike </w:t>
      </w:r>
      <w:r w:rsidRPr="00656711">
        <w:rPr>
          <w:rFonts w:ascii="Albertus Medium" w:hAnsi="Albertus Medium"/>
          <w:sz w:val="20"/>
          <w:szCs w:val="20"/>
          <w:u w:val="single"/>
        </w:rPr>
        <w:t>jest podrućje radničke participacije</w:t>
      </w:r>
      <w:r w:rsidRPr="00656711">
        <w:rPr>
          <w:rFonts w:ascii="Albertus Medium" w:hAnsi="Albertus Medium"/>
          <w:sz w:val="20"/>
          <w:szCs w:val="20"/>
        </w:rPr>
        <w:t xml:space="preserve"> (sudjelovanja radnika u odlučivanju).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MEĐUNARODNI PRAVNI STANDARDI U SVEZI SA SLUŽBENIČKIM ODNOSIMA</w:t>
      </w:r>
    </w:p>
    <w:p w:rsidR="00157C20" w:rsidRPr="00656711" w:rsidRDefault="00157C20" w:rsidP="00AC062E">
      <w:pPr>
        <w:pStyle w:val="BodyText"/>
        <w:rPr>
          <w:rFonts w:ascii="Albertus Medium" w:hAnsi="Albertus Medium"/>
          <w:b/>
          <w:sz w:val="20"/>
          <w:szCs w:val="20"/>
        </w:rPr>
      </w:pPr>
      <w:r w:rsidRPr="00656711">
        <w:rPr>
          <w:rFonts w:ascii="Albertus Medium" w:hAnsi="Albertus Medium"/>
          <w:sz w:val="20"/>
          <w:szCs w:val="20"/>
        </w:rPr>
        <w:t xml:space="preserve">Pravni odnosi između države i državnih službenika rijetko su predmet međunarodnog pravnog uređenja. Jedan je od rijetkih međunarodnih ugovora koji se odnosi na uređenje službeničkih odnosa </w:t>
      </w:r>
      <w:r w:rsidRPr="00656711">
        <w:rPr>
          <w:rFonts w:ascii="Albertus Medium" w:hAnsi="Albertus Medium"/>
          <w:sz w:val="20"/>
          <w:szCs w:val="20"/>
          <w:u w:val="single"/>
        </w:rPr>
        <w:t>Konvencija broj 151 MOR-a o radnim odnosima u javnoj službi</w:t>
      </w:r>
      <w:r w:rsidRPr="00656711">
        <w:rPr>
          <w:rFonts w:ascii="Albertus Medium" w:hAnsi="Albertus Medium"/>
          <w:sz w:val="20"/>
          <w:szCs w:val="20"/>
        </w:rPr>
        <w:t>. Riječ je o konvenciji koja osobama u državnoj službi jamči pravo na sindikalno organiziranje, predstavnicima organizacija javnih službenika mogućnost djelovanja, kolektivno pregovaranje, mirno rješavanje sporova te građanska i politička prava kakva imaju i drugi radnici.</w:t>
      </w:r>
      <w:r w:rsidRPr="00656711">
        <w:rPr>
          <w:rFonts w:ascii="Albertus Medium" w:hAnsi="Albertus Medium"/>
          <w:b/>
          <w:sz w:val="20"/>
          <w:szCs w:val="20"/>
        </w:rPr>
        <w:tab/>
      </w:r>
    </w:p>
    <w:p w:rsidR="00157C20" w:rsidRPr="00656711" w:rsidRDefault="00157C20" w:rsidP="00AC062E">
      <w:pPr>
        <w:pStyle w:val="Heading1"/>
        <w:rPr>
          <w:rFonts w:ascii="Albertus Medium" w:hAnsi="Albertus Medium"/>
          <w:sz w:val="20"/>
          <w:szCs w:val="20"/>
        </w:rPr>
      </w:pPr>
      <w:r w:rsidRPr="00656711">
        <w:rPr>
          <w:rFonts w:ascii="Albertus Medium" w:hAnsi="Albertus Medium"/>
          <w:sz w:val="20"/>
          <w:szCs w:val="20"/>
        </w:rPr>
        <w:t>ZAŠTITA NA RADU</w:t>
      </w:r>
    </w:p>
    <w:p w:rsidR="00157C20" w:rsidRPr="00656711" w:rsidRDefault="00157C20" w:rsidP="00AC062E">
      <w:pPr>
        <w:rPr>
          <w:rFonts w:ascii="Albertus Medium" w:hAnsi="Albertus Medium"/>
          <w:b/>
          <w:color w:val="FF6600"/>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1.</w:t>
      </w:r>
      <w:r w:rsidRPr="00656711">
        <w:rPr>
          <w:rStyle w:val="StilArial"/>
          <w:rFonts w:ascii="Albertus Medium" w:hAnsi="Albertus Medium"/>
          <w:b/>
          <w:sz w:val="20"/>
          <w:szCs w:val="20"/>
        </w:rPr>
        <w:t>Razvoj prava zaštite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Počeci razvoja zaštite na radu vežu se uz ranu fazu industrijalizacije, tj. Uz napuštanje rada kod kuće te uz uvođenje rada u prostorijama pod nadzorom poslodavca. Sigurnost i zdravlje radnika ovise o načinu na koji je organiziran posao, a on u velikoj mjeri o sredstvima kojima se obavlja.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19. I 20. Stoljeće obilježavaju prosvjedi zbog bolesti, ozljeda i smrtnih stradanja na radu. Prve žrtve profesionalnih rizika bile su žene i djeca.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Početkom 20 st donesene su prve konvencije Međunarodne organizacije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Početkom 21. St nije prestala potreba štititi radnika od profesionalnih rizika.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U postindustrijskom društvu rad se počinje vraćati tamo gdje je ishodišno obavljan, u stanove radnika. Dolazi do profesionalnih rizika </w:t>
      </w:r>
      <w:r w:rsidRPr="00656711">
        <w:rPr>
          <w:rFonts w:ascii="Albertus Medium" w:hAnsi="Albertus Medium"/>
          <w:i/>
          <w:sz w:val="20"/>
          <w:szCs w:val="20"/>
        </w:rPr>
        <w:t>per se.</w:t>
      </w:r>
      <w:r w:rsidRPr="00656711">
        <w:rPr>
          <w:rStyle w:val="StilArial"/>
          <w:rFonts w:ascii="Albertus Medium" w:hAnsi="Albertus Medium"/>
          <w:sz w:val="20"/>
          <w:szCs w:val="20"/>
        </w:rPr>
        <w:t xml:space="preserve"> Osim što pojačavaju učinke klasičnih rizika, uzrokuju kombinacije klasičnih rizika te nove psiho-socijalne rizike. Zaštita na radu je danas važno polje u okviru poslovnih funkcija u svakoj organizaciji.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Da bi uvjeti rada i prevencija profesionalnih rizika trebali biti bolji upozoravaju ne samo inozemni izvori već i podaci hrvatskog zavoda za javno zdravstvo o ozljedama na radu i profesionalnim bolestima.</w:t>
      </w:r>
    </w:p>
    <w:p w:rsidR="00157C20" w:rsidRPr="00656711" w:rsidRDefault="00157C20" w:rsidP="00AC062E">
      <w:pPr>
        <w:pStyle w:val="Heading4"/>
        <w:rPr>
          <w:rFonts w:ascii="Albertus Medium" w:hAnsi="Albertus Medium"/>
          <w:sz w:val="20"/>
          <w:szCs w:val="20"/>
          <w:u w:val="single"/>
        </w:rPr>
      </w:pPr>
      <w:r w:rsidRPr="00656711">
        <w:rPr>
          <w:rFonts w:ascii="Albertus Medium" w:hAnsi="Albertus Medium"/>
          <w:sz w:val="20"/>
          <w:szCs w:val="20"/>
        </w:rPr>
        <w:t>TEMELJNA NAČELA</w:t>
      </w:r>
      <w:r w:rsidRPr="00656711">
        <w:rPr>
          <w:rFonts w:ascii="Albertus Medium" w:hAnsi="Albertus Medium"/>
          <w:sz w:val="20"/>
          <w:szCs w:val="20"/>
          <w:u w:val="single"/>
        </w:rPr>
        <w:t xml:space="preserve"> </w:t>
      </w:r>
    </w:p>
    <w:p w:rsidR="00157C20" w:rsidRPr="00656711" w:rsidRDefault="00157C20" w:rsidP="00AC062E">
      <w:pPr>
        <w:pStyle w:val="Heading6"/>
        <w:rPr>
          <w:rFonts w:ascii="Albertus Medium" w:hAnsi="Albertus Medium"/>
          <w:sz w:val="20"/>
          <w:szCs w:val="20"/>
        </w:rPr>
      </w:pPr>
      <w:r w:rsidRPr="00656711">
        <w:rPr>
          <w:rFonts w:ascii="Albertus Medium" w:hAnsi="Albertus Medium"/>
          <w:sz w:val="20"/>
          <w:szCs w:val="20"/>
        </w:rPr>
        <w:t>Načela zaštite na radu</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Mjere sigurnosti i zaštite zdravlja na radu ne smiju radnicima stvarati nikakve troškove</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Poslodavac je uvijek odgovoran za način provedbe zaštite na radu</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Suradnja poslodavca i radnika osnovni je čimbenik organizacijskih i drugih mjera zaštite na radu</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Rad ne smije biti dopušten u situaciji u kojoj postoji neposredna i ozbiljna opasnost za život i zdravlje radnika</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Ozljeda na radu tj.profesionalna bolest ne smije štetno utjecati na napredovanje radnika ili ostvarenje drugih prava i pogodnosti iz radnog odnosa</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Radnik koji je pretrpio ozljedu na radu ili obolio od profesionalne bolesti ima prednost pri stručnom osposobljavanju i školovanju koje organizira poslodavac</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Načelo objektivne odgovornosti (odgovornosti prema kriteriju uzročnosti), poslodavac odgovora za štetu koju radnik pretrpi zbog ozljede ili bolesti na radu</w:t>
      </w:r>
    </w:p>
    <w:p w:rsidR="00157C20" w:rsidRPr="00656711" w:rsidRDefault="00157C20" w:rsidP="005307E7">
      <w:pPr>
        <w:pStyle w:val="List2"/>
        <w:numPr>
          <w:ilvl w:val="0"/>
          <w:numId w:val="128"/>
        </w:numPr>
        <w:rPr>
          <w:rFonts w:ascii="Albertus Medium" w:hAnsi="Albertus Medium"/>
          <w:sz w:val="20"/>
          <w:szCs w:val="20"/>
        </w:rPr>
      </w:pPr>
      <w:r w:rsidRPr="00656711">
        <w:rPr>
          <w:rFonts w:ascii="Albertus Medium" w:hAnsi="Albertus Medium"/>
          <w:sz w:val="20"/>
          <w:szCs w:val="20"/>
        </w:rPr>
        <w:t xml:space="preserve">Zaštita na radu djelatnost je od javnog interesa </w:t>
      </w:r>
    </w:p>
    <w:p w:rsidR="00157C20" w:rsidRPr="00656711" w:rsidRDefault="00157C20" w:rsidP="00AC062E">
      <w:pPr>
        <w:rPr>
          <w:rFonts w:ascii="Albertus Medium" w:hAnsi="Albertus Medium"/>
          <w:sz w:val="20"/>
          <w:szCs w:val="20"/>
        </w:rPr>
      </w:pPr>
    </w:p>
    <w:p w:rsidR="00157C20" w:rsidRPr="00656711" w:rsidRDefault="00157C20" w:rsidP="00AC062E">
      <w:pPr>
        <w:rPr>
          <w:rFonts w:ascii="Albertus Medium" w:hAnsi="Albertus Medium"/>
          <w:sz w:val="20"/>
          <w:szCs w:val="20"/>
        </w:rPr>
      </w:pPr>
    </w:p>
    <w:p w:rsidR="00157C20" w:rsidRPr="00656711" w:rsidRDefault="00157C20" w:rsidP="00AC062E">
      <w:pPr>
        <w:pStyle w:val="Heading6"/>
        <w:rPr>
          <w:rFonts w:ascii="Albertus Medium" w:hAnsi="Albertus Medium"/>
          <w:sz w:val="20"/>
          <w:szCs w:val="20"/>
        </w:rPr>
      </w:pPr>
      <w:r w:rsidRPr="00656711">
        <w:rPr>
          <w:rFonts w:ascii="Albertus Medium" w:hAnsi="Albertus Medium"/>
          <w:sz w:val="20"/>
          <w:szCs w:val="20"/>
        </w:rPr>
        <w:t>Načela prevencije rizika na radu</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 xml:space="preserve">Izbjegavanje opasnosti i štetnosti </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Procjena opasnosti i štetnosti koje se ne mogu otkloniti primjenom osnovnih pravila zaštite na radu</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Sprečavanje opasnosti i štetnosti na njihovu izvoru</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Zamjena opasnog neopasnim ili manje opasnim</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Davanje prednosti skupnim mjerama zaštite pred pojedinačnim</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Osposobljavanje i obavješćivanje radnika</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Planiranje zaštite na radu radi međusobnog povezivanja tehnike, ustroja rada, uvjeta rada…</w:t>
      </w:r>
    </w:p>
    <w:p w:rsidR="00157C20" w:rsidRPr="00656711" w:rsidRDefault="00157C20" w:rsidP="005307E7">
      <w:pPr>
        <w:pStyle w:val="ListBullet2"/>
        <w:tabs>
          <w:tab w:val="clear" w:pos="643"/>
          <w:tab w:val="num" w:pos="720"/>
        </w:tabs>
        <w:ind w:left="720"/>
        <w:rPr>
          <w:rFonts w:ascii="Albertus Medium" w:hAnsi="Albertus Medium"/>
          <w:sz w:val="20"/>
          <w:szCs w:val="20"/>
        </w:rPr>
      </w:pPr>
      <w:r w:rsidRPr="00656711">
        <w:rPr>
          <w:rFonts w:ascii="Albertus Medium" w:hAnsi="Albertus Medium"/>
          <w:sz w:val="20"/>
          <w:szCs w:val="20"/>
        </w:rPr>
        <w:t>Prilagođavanje tehničkom napretku</w:t>
      </w:r>
    </w:p>
    <w:p w:rsidR="00157C20" w:rsidRPr="00656711" w:rsidRDefault="00157C20" w:rsidP="00AC062E">
      <w:pPr>
        <w:rPr>
          <w:rFonts w:ascii="Albertus Medium" w:hAnsi="Albertus Medium"/>
          <w:sz w:val="20"/>
          <w:szCs w:val="20"/>
        </w:rPr>
      </w:pP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Prednost imaju mjere kojima se djeluje na izvore rizika kako bi se opasnosti i štetnosti potpuno uklonile. Ako to nije moguće postići u potpunosti, rizike treba procijeniti i primijeniti pravila zaštite na radu kojima se otklanjaju ili smanjuju preostale opasnosti na sredstvima rada, tj. </w:t>
      </w:r>
      <w:r w:rsidRPr="00656711">
        <w:rPr>
          <w:rFonts w:ascii="Albertus Medium" w:hAnsi="Albertus Medium"/>
          <w:b/>
          <w:sz w:val="20"/>
          <w:szCs w:val="20"/>
        </w:rPr>
        <w:t>Osnovna pravila zaštite na radu</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Kada i ta mogućnost izostaje, primjenjuju se pravila zaštite na radu koja se odnose na radnike i na način obavljanja radnog postupka, a to su </w:t>
      </w:r>
      <w:r w:rsidRPr="00656711">
        <w:rPr>
          <w:rFonts w:ascii="Albertus Medium" w:hAnsi="Albertus Medium"/>
          <w:b/>
          <w:sz w:val="20"/>
          <w:szCs w:val="20"/>
        </w:rPr>
        <w:t xml:space="preserve">posebna pravila zaštite na radu. </w:t>
      </w:r>
      <w:r w:rsidRPr="00656711">
        <w:rPr>
          <w:rFonts w:ascii="Albertus Medium" w:hAnsi="Albertus Medium"/>
          <w:sz w:val="20"/>
          <w:szCs w:val="20"/>
          <w:u w:val="single"/>
        </w:rPr>
        <w:t>Prednost uvijek imaju skupne mjere zaštite pred pojedinačnima</w:t>
      </w:r>
      <w:r w:rsidRPr="00656711">
        <w:rPr>
          <w:rFonts w:ascii="Albertus Medium" w:hAnsi="Albertus Medium"/>
          <w:sz w:val="20"/>
          <w:szCs w:val="20"/>
        </w:rPr>
        <w:t>.</w:t>
      </w:r>
    </w:p>
    <w:p w:rsidR="00157C20" w:rsidRPr="00656711" w:rsidRDefault="00157C20" w:rsidP="00AC062E">
      <w:pPr>
        <w:pStyle w:val="BodyText"/>
        <w:rPr>
          <w:rFonts w:ascii="Albertus Medium" w:hAnsi="Albertus Medium"/>
          <w:sz w:val="20"/>
          <w:szCs w:val="20"/>
        </w:rPr>
      </w:pPr>
      <w:r w:rsidRPr="00656711">
        <w:rPr>
          <w:rFonts w:ascii="Albertus Medium" w:hAnsi="Albertus Medium"/>
          <w:sz w:val="20"/>
          <w:szCs w:val="20"/>
        </w:rPr>
        <w:t xml:space="preserve">Primjenu pravila i mjera zaštite na radu mora pratiti </w:t>
      </w:r>
      <w:r w:rsidRPr="00656711">
        <w:rPr>
          <w:rFonts w:ascii="Albertus Medium" w:hAnsi="Albertus Medium"/>
          <w:b/>
          <w:sz w:val="20"/>
          <w:szCs w:val="20"/>
        </w:rPr>
        <w:t>osposobljenost</w:t>
      </w:r>
      <w:r w:rsidRPr="00656711">
        <w:rPr>
          <w:rFonts w:ascii="Albertus Medium" w:hAnsi="Albertus Medium"/>
          <w:sz w:val="20"/>
          <w:szCs w:val="20"/>
        </w:rPr>
        <w:t xml:space="preserve"> radnika za rad na siguran način, </w:t>
      </w:r>
      <w:r w:rsidRPr="00656711">
        <w:rPr>
          <w:rFonts w:ascii="Albertus Medium" w:hAnsi="Albertus Medium"/>
          <w:b/>
          <w:sz w:val="20"/>
          <w:szCs w:val="20"/>
        </w:rPr>
        <w:t>obaviještenost</w:t>
      </w:r>
      <w:r w:rsidRPr="00656711">
        <w:rPr>
          <w:rFonts w:ascii="Albertus Medium" w:hAnsi="Albertus Medium"/>
          <w:sz w:val="20"/>
          <w:szCs w:val="20"/>
        </w:rPr>
        <w:t xml:space="preserve"> radnika o rizicima i mjerama zaštite i obveza poslodavca da </w:t>
      </w:r>
      <w:r w:rsidRPr="00656711">
        <w:rPr>
          <w:rFonts w:ascii="Albertus Medium" w:hAnsi="Albertus Medium"/>
          <w:b/>
          <w:sz w:val="20"/>
          <w:szCs w:val="20"/>
        </w:rPr>
        <w:t>prati tehnička dostignuća</w:t>
      </w:r>
      <w:r w:rsidRPr="00656711">
        <w:rPr>
          <w:rFonts w:ascii="Albertus Medium" w:hAnsi="Albertus Medium"/>
          <w:sz w:val="20"/>
          <w:szCs w:val="20"/>
        </w:rPr>
        <w:t xml:space="preserve">. Pri tome vrijedi </w:t>
      </w:r>
      <w:r w:rsidRPr="00656711">
        <w:rPr>
          <w:rFonts w:ascii="Albertus Medium" w:hAnsi="Albertus Medium"/>
          <w:b/>
          <w:sz w:val="20"/>
          <w:szCs w:val="20"/>
        </w:rPr>
        <w:t>opće načelo organizacije rada,</w:t>
      </w:r>
      <w:r w:rsidRPr="00656711">
        <w:rPr>
          <w:rFonts w:ascii="Albertus Medium" w:hAnsi="Albertus Medium"/>
          <w:sz w:val="20"/>
          <w:szCs w:val="20"/>
        </w:rPr>
        <w:t xml:space="preserve"> a to je da rad treba prilagoditi radnicima, izbjegavajući jednoličan rad, jednostrano opterećenje…</w:t>
      </w:r>
    </w:p>
    <w:p w:rsidR="00157C20" w:rsidRPr="00656711" w:rsidRDefault="00157C20" w:rsidP="00AC062E">
      <w:pPr>
        <w:tabs>
          <w:tab w:val="left" w:pos="1560"/>
        </w:tabs>
        <w:rPr>
          <w:rStyle w:val="StilArial"/>
          <w:rFonts w:ascii="Albertus Medium" w:hAnsi="Albertus Medium"/>
          <w:sz w:val="20"/>
          <w:szCs w:val="20"/>
        </w:rPr>
      </w:pPr>
      <w:r w:rsidRPr="00656711">
        <w:rPr>
          <w:rStyle w:val="StilArial"/>
          <w:rFonts w:ascii="Albertus Medium" w:hAnsi="Albertus Medium"/>
          <w:sz w:val="20"/>
          <w:szCs w:val="20"/>
        </w:rPr>
        <w:tab/>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TERMINOLOŠKA RAZGRANIČENJA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Zaštita na radu</w:t>
      </w:r>
      <w:r w:rsidRPr="00656711">
        <w:rPr>
          <w:rStyle w:val="StilArial"/>
          <w:rFonts w:ascii="Albertus Medium" w:hAnsi="Albertus Medium"/>
          <w:sz w:val="20"/>
          <w:szCs w:val="20"/>
        </w:rPr>
        <w:t xml:space="preserve"> – definira se kao sustav pravila, kao djelatnost od općeg interesa te kao sastavni dio organizacije rada i izvedbe radnih postupaka.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Ozljeda na radu</w:t>
      </w:r>
      <w:r w:rsidRPr="00656711">
        <w:rPr>
          <w:rStyle w:val="StilArial"/>
          <w:rFonts w:ascii="Albertus Medium" w:hAnsi="Albertus Medium"/>
          <w:sz w:val="20"/>
          <w:szCs w:val="20"/>
        </w:rPr>
        <w:t xml:space="preserve"> – pojam obuhvaća ne samo ozljede već i bolesti koje su nastale izravno i isključivo kao posljedica nesretnog slučaja ili više sile za vrijeme rada.</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Ozljedom na radu smatra se</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Ozljeda osobe izazvana neposrednim,mehaničkim, fizikalnim ili kemijskim djelovanjem te ozljeda prouzročena naglim promjenama položaja tijela, opterećenjem tijela</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Bolest osobe koja je nastala izravno kao posljedica nekog nesretnog slučaja ili više sile za vrijeme rada</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Ozljeda koju pretrpi osoba na redovitom putu od stana do mjesta rada i obratno</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Ozljeda koju osigurana osoba pretrpi u vezi s korištenjem prava na zdravstvenu zaštitu</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Ozljeda koju pretrpi osoba osigurana u određenim okolnostima</w:t>
      </w:r>
    </w:p>
    <w:p w:rsidR="00157C20" w:rsidRPr="00656711" w:rsidRDefault="00157C20" w:rsidP="005307E7">
      <w:pPr>
        <w:pStyle w:val="List2"/>
        <w:numPr>
          <w:ilvl w:val="0"/>
          <w:numId w:val="122"/>
        </w:numPr>
        <w:rPr>
          <w:rStyle w:val="StilArial"/>
          <w:rFonts w:ascii="Albertus Medium" w:hAnsi="Albertus Medium"/>
          <w:sz w:val="20"/>
          <w:szCs w:val="20"/>
        </w:rPr>
      </w:pPr>
      <w:r w:rsidRPr="00656711">
        <w:rPr>
          <w:rStyle w:val="StilArial"/>
          <w:rFonts w:ascii="Albertus Medium" w:hAnsi="Albertus Medium"/>
          <w:sz w:val="20"/>
          <w:szCs w:val="20"/>
        </w:rPr>
        <w:t>Ozljeda koju osoba pretrpi u svezi s prethodnim utvrđivanjem zdravstvene sposobnosti kad je to potrebno pri zasnivanju radnog odnosa</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Ozljedom na radu ne smatra se ozljeda ili bolest do koje je došlo zbog:</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skrivljenog, nesavjesnog ili neodgovornog ponašanja na radnom mjestu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napadaja kronične bolesti</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urođene ili stečene predispozicije zdravstvenog stanja kojih posljedica može biti bolest</w:t>
      </w:r>
    </w:p>
    <w:p w:rsidR="00157C20" w:rsidRPr="00656711" w:rsidRDefault="00157C20" w:rsidP="00AC062E">
      <w:pPr>
        <w:tabs>
          <w:tab w:val="left" w:pos="1740"/>
          <w:tab w:val="left" w:pos="4050"/>
        </w:tabs>
        <w:rPr>
          <w:rFonts w:ascii="Albertus Medium" w:hAnsi="Albertus Medium"/>
          <w:sz w:val="20"/>
          <w:szCs w:val="20"/>
          <w:u w:val="single"/>
        </w:rPr>
      </w:pP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Profesionalna bolest</w:t>
      </w:r>
      <w:r w:rsidRPr="00656711">
        <w:rPr>
          <w:rStyle w:val="StilArial"/>
          <w:rFonts w:ascii="Albertus Medium" w:hAnsi="Albertus Medium"/>
          <w:sz w:val="20"/>
          <w:szCs w:val="20"/>
        </w:rPr>
        <w:t xml:space="preserve"> – određene bolesti izazvane dužim neposrednim utjecajem procesa rada i uvjeta rada na određenim poslovima na osnovi kojih oboljela osoba ima status osigurane osobe u sustavu zdravstvenog i mirovinskog osiguranja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Bolest u vezi s radom</w:t>
      </w:r>
      <w:r w:rsidRPr="00656711">
        <w:rPr>
          <w:rStyle w:val="StilArial"/>
          <w:rFonts w:ascii="Albertus Medium" w:hAnsi="Albertus Medium"/>
          <w:sz w:val="20"/>
          <w:szCs w:val="20"/>
        </w:rPr>
        <w:t xml:space="preserve"> – je ona kod koje je štetnost s radnog mjesta tek jedan, ali ne i samostalno dostatan uzrok u odnosu na mnoge druge uzročne čimbenike, dok je temeljno obilježje profesionalne bolesti to da je nastala kao izravna i jedina posljedica izloženosti radnika štetnostima na radnom mjestu</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Profesionalni rizik ili rizik na radu</w:t>
      </w:r>
      <w:r w:rsidRPr="00656711">
        <w:rPr>
          <w:rStyle w:val="StilArial"/>
          <w:rFonts w:ascii="Albertus Medium" w:hAnsi="Albertus Medium"/>
          <w:sz w:val="20"/>
          <w:szCs w:val="20"/>
        </w:rPr>
        <w:t xml:space="preserve"> – vjerojatnost je nastanka štetne posljedice na radu ili u vezi s radom koja je uzrokovana opasnostima, štetnostima ili naporima kojih su izvor sredstva za rad ili ljudsko djelovanje, odnosno propusti na radu.</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Nezgoda</w:t>
      </w:r>
      <w:r w:rsidRPr="00656711">
        <w:rPr>
          <w:rStyle w:val="StilArial"/>
          <w:rFonts w:ascii="Albertus Medium" w:hAnsi="Albertus Medium"/>
          <w:sz w:val="20"/>
          <w:szCs w:val="20"/>
        </w:rPr>
        <w:t xml:space="preserve"> – događaj koji predstavlja potencijalnu opasnost i koji samo stjecajem subjektivnih i objektivnih okolnosti nije u danom slučaju izazvao ozljedu, ali bi je mogao izazvati u ponovljenom slučaju.</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Opasnosti na radu</w:t>
      </w:r>
      <w:r w:rsidRPr="00656711">
        <w:rPr>
          <w:rStyle w:val="StilArial"/>
          <w:rFonts w:ascii="Albertus Medium" w:hAnsi="Albertus Medium"/>
          <w:sz w:val="20"/>
          <w:szCs w:val="20"/>
        </w:rPr>
        <w:t xml:space="preserve"> – mogu naštetiti zaposlenima tako što će najčešće uzrokovati ozljedu na radu. U tu skupinu rizika razvrstane su mehaničke opasnosti, opasnost od električne struje, od požara…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Štetnosti na radu</w:t>
      </w:r>
      <w:r w:rsidRPr="00656711">
        <w:rPr>
          <w:rStyle w:val="StilArial"/>
          <w:rFonts w:ascii="Albertus Medium" w:hAnsi="Albertus Medium"/>
          <w:sz w:val="20"/>
          <w:szCs w:val="20"/>
        </w:rPr>
        <w:t xml:space="preserve"> – uglavnom uzrokuju oboljenje od profesionalnih bolesti. Radnik je obično izložen riziku duže vrijeme prije nego se pojavi štetna posljedica. U štetnosti se ubrajaju mikroklima, buka i vibracije…</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Mjesto rada i radni okoliš</w:t>
      </w:r>
      <w:r w:rsidRPr="00656711">
        <w:rPr>
          <w:rStyle w:val="StilArial"/>
          <w:rFonts w:ascii="Albertus Medium" w:hAnsi="Albertus Medium"/>
          <w:sz w:val="20"/>
          <w:szCs w:val="20"/>
        </w:rPr>
        <w:t xml:space="preserve"> – to su sva mjesta na kojima radnici rade, na kojima moraju boraviti tijekom rada ili do kojih moraju dolaziti obavljajući poslove svojeg radnog mjesta i koja su pod izravnim ili neizravnim nadzorom poslodavca.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UREĐIVANJE SIGURNIH I ZDRAVIH UVJETA RADA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Pravni okvir</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Čine: Ustav, međunarodni ugovori, opći i posebni zakoni, provedbeni propisi, izvori autonomnog prava i drugi pravni akti.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Hrvatskoj je upravo u tijeku usklađivanje propisa o zaštiti na radu s pravnom stečevinom EU. Europsko pravo je supranacionalno.</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Ustav Republike Hrvatske</w:t>
      </w:r>
    </w:p>
    <w:p w:rsidR="00157C20" w:rsidRPr="00656711" w:rsidRDefault="00157C20" w:rsidP="00AC062E">
      <w:pPr>
        <w:pStyle w:val="BodyText"/>
        <w:rPr>
          <w:rStyle w:val="StilArial"/>
          <w:rFonts w:ascii="Albertus Medium" w:hAnsi="Albertus Medium"/>
          <w:i/>
          <w:sz w:val="20"/>
          <w:szCs w:val="20"/>
        </w:rPr>
      </w:pPr>
      <w:r w:rsidRPr="00656711">
        <w:rPr>
          <w:rFonts w:ascii="Albertus Medium" w:hAnsi="Albertus Medium"/>
          <w:i/>
          <w:sz w:val="20"/>
          <w:szCs w:val="20"/>
        </w:rPr>
        <w:t>Evo nekih odredaba iz Ustava koje su u izravnoj ili posrednoj vezi sa zaštitom na radu i uvjetima rada</w:t>
      </w:r>
      <w:r w:rsidRPr="00656711">
        <w:rPr>
          <w:rStyle w:val="StilArial"/>
          <w:rFonts w:ascii="Albertus Medium" w:hAnsi="Albertus Medium"/>
          <w:i/>
          <w:sz w:val="20"/>
          <w:szCs w:val="20"/>
        </w:rPr>
        <w: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Mladež, majke i invalidne osobe imaju pravo na osobitu zaštitu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Djeca ne mogu biti primljena na rad prije zakonom određene dobi niti smiju biti prisiljavana na rad koji štetno utječe na njihovo zdravlje, niti im se takav rad smije dopustiti.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Svatko ima pravo na zdrav život. Država osigurava uvjete za zdrav okoliš. Svatko je dužan osobitu skrb posvećivati zaštiti zdravlja ljudi, prirode i ljudskog okoliša.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Ustav jamči pravo zaposlenih na osnivanje sindikata i pravo poslodavaca na osnivanje udruga. Jamči se i pravo na štrajk, koje samo u zakonom određenim uvjetima može biti ograničeno u oružanim snagama, redarstvu, državnoj upravi i javnim službama.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Ustav svakome osigurava pravo na rad i slobodu rada. Jamči pravo na tjedni i plaćeni godišnji odmor kojih se prava zaposleni ne može odreći.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Ustav jamči pravo na zdravstvenu zaštitu te na socijalnu sigurnost i socijalno osiguranje.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Zakonom se iznimno može ograničiti poduzetnička sloboda i vlasnička prava radi zaštite interesa i sigurnosti RH, prirode, ljudskog okoliša i zdravlja ljudi.</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Međunarodni ugovori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Važan izvor međunarodnog prava u vezi s uvjetima rada je </w:t>
      </w:r>
      <w:r w:rsidRPr="00656711">
        <w:rPr>
          <w:rFonts w:ascii="Albertus Medium" w:hAnsi="Albertus Medium"/>
          <w:i/>
          <w:sz w:val="20"/>
          <w:szCs w:val="20"/>
        </w:rPr>
        <w:t>Međunarodni pakt o gospodarskim, socijalnim i kulturnim pravima.</w:t>
      </w:r>
      <w:r w:rsidRPr="00656711">
        <w:rPr>
          <w:rStyle w:val="StilArial"/>
          <w:rFonts w:ascii="Albertus Medium" w:hAnsi="Albertus Medium"/>
          <w:sz w:val="20"/>
          <w:szCs w:val="20"/>
        </w:rPr>
        <w:t xml:space="preserve"> Njegovim odredbama štite se pravo na rad, pravo na pravedne i povoljne uvjete rada, pravo osnivati sindikate, pravo na štrajk, pravo na socijalnu sigurnost i socijalno osiguranje, pravo obitelji na zaštitu i pomoć, pravo majki na posebnu zaštitu, pravo na zaštitu od gladi, pravo na školovanje, kao i kulturna prava.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Značajne odrednice nacionalnom radnom i socijalnom pravu daju konvencije Međunarodne organizacije rada. Vlada RH donijela je dvije odluke o objavljivanju konvencija MOR-a kojih je RH stranka na temelju notifikacije o sukcesiji.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svezi zaštite na radu osobito je važna Konvencija broj 155 iz 1981. O sigurnosti i zaštiti zdravlja na radu i o radnom okruženju.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Uz konvencije, za države članice MOR-a izvor prava je i </w:t>
      </w:r>
      <w:r w:rsidRPr="00656711">
        <w:rPr>
          <w:rFonts w:ascii="Albertus Medium" w:hAnsi="Albertus Medium"/>
          <w:i/>
          <w:sz w:val="20"/>
          <w:szCs w:val="20"/>
        </w:rPr>
        <w:t>Philadelphijska deklaracija</w:t>
      </w:r>
      <w:r w:rsidRPr="00656711">
        <w:rPr>
          <w:rStyle w:val="StilArial"/>
          <w:rFonts w:ascii="Albertus Medium" w:hAnsi="Albertus Medium"/>
          <w:sz w:val="20"/>
          <w:szCs w:val="20"/>
        </w:rPr>
        <w:t xml:space="preserve"> koja je dodatak i sastavni dio Ustava MOR-a. Njezina načela potvrđuju važnost zaštite na radu, zaštite djece i materinstva, kolektivnog pregovaranja, mjera socijalne sigurnosti kao i temeljni pristup da rad nije roba.</w:t>
      </w:r>
    </w:p>
    <w:p w:rsidR="00157C20" w:rsidRPr="00656711" w:rsidRDefault="00157C20" w:rsidP="00AC062E">
      <w:pPr>
        <w:pStyle w:val="BodyText"/>
        <w:rPr>
          <w:rFonts w:ascii="Albertus Medium" w:hAnsi="Albertus Medium"/>
          <w:sz w:val="20"/>
          <w:szCs w:val="20"/>
        </w:rPr>
      </w:pPr>
      <w:r w:rsidRPr="00656711">
        <w:rPr>
          <w:rStyle w:val="StilArial"/>
          <w:rFonts w:ascii="Albertus Medium" w:hAnsi="Albertus Medium"/>
          <w:sz w:val="20"/>
          <w:szCs w:val="20"/>
        </w:rPr>
        <w:t xml:space="preserve">Dio objektivnog pravnog poretka RH je </w:t>
      </w:r>
      <w:r w:rsidRPr="00656711">
        <w:rPr>
          <w:rFonts w:ascii="Albertus Medium" w:hAnsi="Albertus Medium"/>
          <w:sz w:val="20"/>
          <w:szCs w:val="20"/>
        </w:rPr>
        <w:t>Europska socijalna povelja</w:t>
      </w:r>
      <w:r w:rsidRPr="00656711">
        <w:rPr>
          <w:rStyle w:val="StilArial"/>
          <w:rFonts w:ascii="Albertus Medium" w:hAnsi="Albertus Medium"/>
          <w:sz w:val="20"/>
          <w:szCs w:val="20"/>
        </w:rPr>
        <w:t xml:space="preserve"> iz 1961, </w:t>
      </w:r>
      <w:r w:rsidRPr="00656711">
        <w:rPr>
          <w:rFonts w:ascii="Albertus Medium" w:hAnsi="Albertus Medium"/>
          <w:sz w:val="20"/>
          <w:szCs w:val="20"/>
        </w:rPr>
        <w:t>Dodatni protokol Europskoj socijalnoj povelji  i Dodatni protokol Europskoj socijalnoj povelji kojim se uspostavlja sustav kolektivnih žalbi.</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Opći i posebni zakoni</w:t>
      </w:r>
    </w:p>
    <w:p w:rsidR="00157C20" w:rsidRPr="00656711" w:rsidRDefault="00157C20" w:rsidP="00AC062E">
      <w:pPr>
        <w:pStyle w:val="BodyText"/>
        <w:rPr>
          <w:rFonts w:ascii="Albertus Medium" w:hAnsi="Albertus Medium"/>
          <w:sz w:val="20"/>
          <w:szCs w:val="20"/>
        </w:rPr>
      </w:pPr>
      <w:r w:rsidRPr="00656711">
        <w:rPr>
          <w:rStyle w:val="StilArial"/>
          <w:rFonts w:ascii="Albertus Medium" w:hAnsi="Albertus Medium"/>
          <w:sz w:val="20"/>
          <w:szCs w:val="20"/>
        </w:rPr>
        <w:t xml:space="preserve">ZZR se na opći način uređuju uvjeti za siguran rad i zaštitu zdravlja osoba na radu i u tom smislu je on opći zakon. </w:t>
      </w:r>
      <w:r w:rsidRPr="00656711">
        <w:rPr>
          <w:rFonts w:ascii="Albertus Medium" w:hAnsi="Albertus Medium"/>
          <w:sz w:val="20"/>
          <w:szCs w:val="20"/>
        </w:rPr>
        <w:t xml:space="preserve">U njegovu dosegu nisu jedino pripadnici oružanih snaga, redarstva i kućne pomoćnice. ZR je u odnosu prema ZZR-u </w:t>
      </w:r>
      <w:r w:rsidRPr="00656711">
        <w:rPr>
          <w:rFonts w:ascii="Albertus Medium" w:hAnsi="Albertus Medium"/>
          <w:b/>
          <w:sz w:val="20"/>
          <w:szCs w:val="20"/>
        </w:rPr>
        <w:t>poseban zakon</w:t>
      </w:r>
      <w:r w:rsidRPr="00656711">
        <w:rPr>
          <w:rFonts w:ascii="Albertus Medium" w:hAnsi="Albertus Medium"/>
          <w:sz w:val="20"/>
          <w:szCs w:val="20"/>
        </w:rPr>
        <w:t>, jer on tek načelno utvrđuje prava i obveze poslodavca u vezi sa zaštitom na radu, dok ih ZZR uređuje podrobno, sadržava kaznene odredbe te određuje ovlasti za donošenje provedbenih propisa.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pravnom poretku RH na snazi su posebni zakoni kojima su utvrđene posebne mjere zaštite, npr. Zakon o zaštiti buke, Zakon o zaštiti od požara itd.</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Provedbeni propisi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Riječ je o ukupno 50 pravilnika kojima se uređuju mjere zaštite pojedinih skupina radnika, načini zaštite za vrijeme rada s pojedinim opasnim strojevima, načini pružanja prve pomoći…</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Izvori autonomnog prava</w:t>
      </w:r>
    </w:p>
    <w:p w:rsidR="00157C20" w:rsidRPr="00656711" w:rsidRDefault="00157C20" w:rsidP="00AC062E">
      <w:pPr>
        <w:pStyle w:val="BodyText"/>
        <w:rPr>
          <w:rStyle w:val="StilArial"/>
          <w:rFonts w:ascii="Albertus Medium" w:hAnsi="Albertus Medium"/>
          <w:sz w:val="20"/>
          <w:szCs w:val="20"/>
          <w:u w:val="single"/>
        </w:rPr>
      </w:pPr>
      <w:r w:rsidRPr="00656711">
        <w:rPr>
          <w:rStyle w:val="StilArial"/>
          <w:rFonts w:ascii="Albertus Medium" w:hAnsi="Albertus Medium"/>
          <w:sz w:val="20"/>
          <w:szCs w:val="20"/>
        </w:rPr>
        <w:t xml:space="preserve">Važni izvori autonomnog prava zaštite na radu su </w:t>
      </w:r>
      <w:r w:rsidRPr="00656711">
        <w:rPr>
          <w:rStyle w:val="StilArial"/>
          <w:rFonts w:ascii="Albertus Medium" w:hAnsi="Albertus Medium"/>
          <w:sz w:val="20"/>
          <w:szCs w:val="20"/>
          <w:u w:val="single"/>
        </w:rPr>
        <w:t>opći akti poslodavaca, kolektivni ugovor te sporazum radničkog vijeća s poslodavcem.</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Opći akti poslodavca mogu biti pravilnik o radu, pravilnik o zaštiti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ZR propisano je da se pravilnikom uređuje organizacija rada, a zaštita na radu je sastavni dio organizacije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Uz opći akt poslodavac je dužan sastaviti i pisane upute koje se odnose na opasnost i štetnost za sigurnost i zdravlje u svezi s djelatnošću koju obavlja.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Poslodavac je dužan omogućiti radniku da se upozna s propisima o radnim odnosima i o zaštiti na radu, </w:t>
      </w:r>
      <w:r w:rsidRPr="00656711">
        <w:rPr>
          <w:rStyle w:val="StilArial"/>
          <w:rFonts w:ascii="Albertus Medium" w:hAnsi="Albertus Medium"/>
          <w:sz w:val="20"/>
          <w:szCs w:val="20"/>
          <w:u w:val="single"/>
        </w:rPr>
        <w:t>i to prije stupanja na rad</w:t>
      </w:r>
      <w:r w:rsidRPr="00656711">
        <w:rPr>
          <w:rStyle w:val="StilArial"/>
          <w:rFonts w:ascii="Albertus Medium" w:hAnsi="Albertus Medium"/>
          <w:sz w:val="20"/>
          <w:szCs w:val="20"/>
        </w:rPr>
        <w: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Kolektivni ugovori i ugovori o radu imaju prednost pred općim aktima poslodavca.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Pravni akt je i procjena opasnosti.</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Procjena rizika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Utvrđivanje sigurnih i zdravih radnih uvjeta počinje procjenom rizika.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dosegu rizika nisu samo radnici već i druge osobe, pa ZZR uređuje odnose između poslodavca, osoba na radu te drugih osoba.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Tijekom rada radnici nisu izloženi isključivo rizicima izvori kojih su u sredstvima rada, već i onima koji su posljedica propusta poslodavca da procijeni sve rizike te da poduzme potrebne mjere zaštite  kojima se sprečavaju požari, protuprovalno djelovanje itd..</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Nije dostatno procjenjivati rizike kojima su izvori sredstva rada i način obavljanja radnog postupka, već i rizike od uznemiravanja, negativnog stresa, napada i drugih neželjenih postupaka pred radnicima.</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Mjere prevencije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Preventivnim mjerama poslodavci trebaju omogućiti osobama na radu i drugim osobama sigurnost i zaštitu zdravlja.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Radnik ni privremeno ne smije raditi na poslovima s posebnim uvjetima rada ako nije na propisani način utvrđeno da ispunjava uvjete za rad na tim poslovima, pa upute poslodavca, moraju biti dane u skladu s tim zakonskim obvezama i zabranama.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Korisno je upozoriti na nedostajuća pravila o mjerama zaštite u vezi s uznemiravanjem kao rizikom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Preventivne mjere moraju biti usmjerene pro futuro , odnosno na to da do uznemiravanja uopće ne dođe.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Nedostaju mjere za smanjenje negativnog stresa na radu.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PRAVA, OBVEZE I ODGOVORNOST U PROVEDBI ZAŠTITE NA RADU</w:t>
      </w:r>
    </w:p>
    <w:p w:rsidR="00157C20" w:rsidRPr="00656711" w:rsidRDefault="00157C20" w:rsidP="00AC062E">
      <w:pPr>
        <w:pStyle w:val="Heading4"/>
        <w:rPr>
          <w:rStyle w:val="StilArial"/>
          <w:rFonts w:ascii="Albertus Medium" w:hAnsi="Albertus Medium"/>
          <w:sz w:val="20"/>
          <w:szCs w:val="20"/>
        </w:rPr>
      </w:pPr>
      <w:r w:rsidRPr="00656711">
        <w:rPr>
          <w:rFonts w:ascii="Albertus Medium" w:hAnsi="Albertus Medium"/>
          <w:sz w:val="20"/>
          <w:szCs w:val="20"/>
        </w:rPr>
        <w:t>Poslodavac i ovlaštenik</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Temeljna je ovlast poslodavca da radniku da upute za obavljanje posla te da odredi mjesto i način obavljana rada, čime on izravno utječe na uvjete u kojima će radnik obavljati poslove iz ugovora o radu. Upute moraju biti u skladu s naravi i vrstom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Pojam narav posla upozorava na razliku između redovitih poslova ili poslova koji se obavljaju u redovitim radnim uvjetima te poslova s posebnim uvjetima rada i poslova na kojima ni uz primjenu mjera zaštite na radu nije moguće zaštititi radnika od opasnosti i štetnosti kojima je izložen tijekom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Kad se ugovor o radu sklapa radi obavljanja poslova s posebnim uvjetima rada i poslova na kojima se staž osiguranja računa s povećanim trajanjem korisno je dati prednost navođenju naravi ili vrste rada.</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sz w:val="20"/>
          <w:szCs w:val="20"/>
        </w:rPr>
        <w:t>Obveze poslodavca</w:t>
      </w:r>
      <w:r w:rsidRPr="00656711">
        <w:rPr>
          <w:rStyle w:val="StilArial"/>
          <w:rFonts w:ascii="Albertus Medium" w:hAnsi="Albertus Medium"/>
          <w:sz w:val="20"/>
          <w:szCs w:val="20"/>
        </w:rPr>
        <w:t xml:space="preserve"> – usmjerene su na osiguranje zaštite zdravlja i sigurnosti osobe na radu, obuhvaćaju: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osposobljavanje poslodavca i njegova ovlaštenika iz polja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osposobljavanje radničkih povjerenika za zaštitu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organiziranje obavljanja poslova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nadzor nad provedbom mjera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suradnju s inspekcijom rada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suradnju sa službom medicine rada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provedbu zaštite nepušača</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b/>
          <w:sz w:val="20"/>
          <w:szCs w:val="20"/>
        </w:rPr>
        <w:t>Ovlaštenik poslodavca</w:t>
      </w:r>
      <w:r w:rsidRPr="00656711">
        <w:rPr>
          <w:rStyle w:val="StilArial"/>
          <w:rFonts w:ascii="Albertus Medium" w:hAnsi="Albertus Medium"/>
          <w:sz w:val="20"/>
          <w:szCs w:val="20"/>
        </w:rPr>
        <w:t xml:space="preserve"> je osoba na koju poslodavac prenosi obavljanje dijela ili svih poslova zaštite na radu koji su u djelokrugu poslodavca. Za prijenos ovlasti ZZR zahtijeva pisani oblik.</w:t>
      </w:r>
    </w:p>
    <w:p w:rsidR="00157C20" w:rsidRPr="00656711" w:rsidRDefault="00157C20" w:rsidP="00AC062E">
      <w:pPr>
        <w:pStyle w:val="Heading7"/>
        <w:rPr>
          <w:rStyle w:val="StilArial"/>
          <w:rFonts w:ascii="Albertus Medium" w:hAnsi="Albertus Medium"/>
          <w:sz w:val="20"/>
          <w:szCs w:val="20"/>
          <w:u w:val="single"/>
        </w:rPr>
      </w:pPr>
      <w:r w:rsidRPr="00656711">
        <w:rPr>
          <w:rStyle w:val="StilArial"/>
          <w:rFonts w:ascii="Albertus Medium" w:hAnsi="Albertus Medium"/>
          <w:b/>
          <w:sz w:val="20"/>
          <w:szCs w:val="20"/>
          <w:u w:val="single"/>
        </w:rPr>
        <w:t>Minimalne ovlasti</w:t>
      </w:r>
      <w:r w:rsidRPr="00656711">
        <w:rPr>
          <w:rStyle w:val="StilArial"/>
          <w:rFonts w:ascii="Albertus Medium" w:hAnsi="Albertus Medium"/>
          <w:sz w:val="20"/>
          <w:szCs w:val="20"/>
          <w:u w:val="single"/>
        </w:rPr>
        <w:t xml:space="preserve"> koje je poslodavac dužan dati svojim ovlaštenicima:</w:t>
      </w:r>
      <w:r w:rsidRPr="00656711">
        <w:rPr>
          <w:rStyle w:val="StilArial"/>
          <w:rFonts w:ascii="Albertus Medium" w:hAnsi="Albertus Medium"/>
          <w:sz w:val="20"/>
          <w:szCs w:val="20"/>
        </w:rPr>
        <w:tab/>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se na poslove ne rasporedi radnik koji nije osposobljen za rad na siguran način</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se na poslove s posebnim uvjetima rada ne rasporedi radnik za kojeg na propisani način nije utvrđeno da ispunjava tražene uvjete odnosno da se radnik koji tražene uvjete više ne ispunjava ne zadrži na poslovima s posebnim uvjetima za rad</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se malodobnicima, ženama i radnicima sa smanjenom radnom sposobnošću ne dopusti rad na poslovima koji bi na njih mogli štetno utjecati</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radnici rade sukladno odredbama ZZR-a….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isključe iz uporabe strojeve i uređaje te osobna zaštitna sredstva koja nisu ispravna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da osigura da se za vrijeme rada ne piju alkoholna pića niti uzimaju druga sredstva ovisnosti</w:t>
      </w:r>
    </w:p>
    <w:p w:rsidR="00157C20" w:rsidRPr="00656711" w:rsidRDefault="00157C20" w:rsidP="00AC062E">
      <w:pPr>
        <w:pStyle w:val="ListBullet"/>
        <w:numPr>
          <w:ilvl w:val="0"/>
          <w:numId w:val="0"/>
        </w:numPr>
        <w:ind w:left="360"/>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b/>
          <w:i/>
          <w:sz w:val="20"/>
          <w:szCs w:val="20"/>
        </w:rPr>
        <w:t xml:space="preserve">Radnik </w:t>
      </w:r>
      <w:r w:rsidRPr="00656711">
        <w:rPr>
          <w:rStyle w:val="StilArial"/>
          <w:rFonts w:ascii="Albertus Medium" w:hAnsi="Albertus Medium"/>
          <w:sz w:val="20"/>
          <w:szCs w:val="20"/>
        </w:rPr>
        <w:t>može obavljati sljedeće poslove:</w:t>
      </w:r>
    </w:p>
    <w:p w:rsidR="00157C20" w:rsidRPr="00656711" w:rsidRDefault="00157C20" w:rsidP="005307E7">
      <w:pPr>
        <w:pStyle w:val="List2"/>
        <w:numPr>
          <w:ilvl w:val="0"/>
          <w:numId w:val="123"/>
        </w:numPr>
        <w:rPr>
          <w:rStyle w:val="StilArial"/>
          <w:rFonts w:ascii="Albertus Medium" w:hAnsi="Albertus Medium"/>
          <w:sz w:val="20"/>
          <w:szCs w:val="20"/>
        </w:rPr>
      </w:pPr>
      <w:r w:rsidRPr="00656711">
        <w:rPr>
          <w:rStyle w:val="StilArial"/>
          <w:rFonts w:ascii="Albertus Medium" w:hAnsi="Albertus Medium"/>
          <w:sz w:val="20"/>
          <w:szCs w:val="20"/>
        </w:rPr>
        <w:t>Poslove za koje je dostatan opći uvjet za rad</w:t>
      </w:r>
    </w:p>
    <w:p w:rsidR="00157C20" w:rsidRPr="00656711" w:rsidRDefault="00157C20" w:rsidP="005307E7">
      <w:pPr>
        <w:pStyle w:val="List2"/>
        <w:numPr>
          <w:ilvl w:val="0"/>
          <w:numId w:val="123"/>
        </w:numPr>
        <w:rPr>
          <w:rStyle w:val="StilArial"/>
          <w:rFonts w:ascii="Albertus Medium" w:hAnsi="Albertus Medium"/>
          <w:sz w:val="20"/>
          <w:szCs w:val="20"/>
        </w:rPr>
      </w:pPr>
      <w:r w:rsidRPr="00656711">
        <w:rPr>
          <w:rStyle w:val="StilArial"/>
          <w:rFonts w:ascii="Albertus Medium" w:hAnsi="Albertus Medium"/>
          <w:sz w:val="20"/>
          <w:szCs w:val="20"/>
        </w:rPr>
        <w:t>Poslove s posebnim uvjetima rada</w:t>
      </w:r>
    </w:p>
    <w:p w:rsidR="00157C20" w:rsidRPr="00656711" w:rsidRDefault="00157C20" w:rsidP="005307E7">
      <w:pPr>
        <w:pStyle w:val="List2"/>
        <w:numPr>
          <w:ilvl w:val="0"/>
          <w:numId w:val="123"/>
        </w:numPr>
        <w:rPr>
          <w:rStyle w:val="StilArial"/>
          <w:rFonts w:ascii="Albertus Medium" w:hAnsi="Albertus Medium"/>
          <w:sz w:val="20"/>
          <w:szCs w:val="20"/>
        </w:rPr>
      </w:pPr>
      <w:r w:rsidRPr="00656711">
        <w:rPr>
          <w:rStyle w:val="StilArial"/>
          <w:rFonts w:ascii="Albertus Medium" w:hAnsi="Albertus Medium"/>
          <w:sz w:val="20"/>
          <w:szCs w:val="20"/>
        </w:rPr>
        <w:t>Poslove sa skraćenim radnim vremenom, na kojima ni uz primjenu mjera zaštite na radu nije moguće zaštititi radnika od učinaka profesionalnih rizika</w:t>
      </w:r>
    </w:p>
    <w:p w:rsidR="00157C20" w:rsidRPr="00656711" w:rsidRDefault="00157C20" w:rsidP="005307E7">
      <w:pPr>
        <w:pStyle w:val="List2"/>
        <w:numPr>
          <w:ilvl w:val="0"/>
          <w:numId w:val="123"/>
        </w:numPr>
        <w:rPr>
          <w:rStyle w:val="StilArial"/>
          <w:rFonts w:ascii="Albertus Medium" w:hAnsi="Albertus Medium"/>
          <w:sz w:val="20"/>
          <w:szCs w:val="20"/>
        </w:rPr>
      </w:pPr>
      <w:r w:rsidRPr="00656711">
        <w:rPr>
          <w:rStyle w:val="StilArial"/>
          <w:rFonts w:ascii="Albertus Medium" w:hAnsi="Albertus Medium"/>
          <w:sz w:val="20"/>
          <w:szCs w:val="20"/>
        </w:rPr>
        <w:t>Poslove na kojima se staž osiguranja računa s povećanim trajanjem</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Opći uvjet</w:t>
      </w:r>
      <w:r w:rsidRPr="00656711">
        <w:rPr>
          <w:rStyle w:val="StilArial"/>
          <w:rFonts w:ascii="Albertus Medium" w:hAnsi="Albertus Medium"/>
          <w:sz w:val="20"/>
          <w:szCs w:val="20"/>
        </w:rPr>
        <w:t xml:space="preserve"> za rad je životna dob, poslodavac ne smije zaposliti osobu mlađu od 15 god.</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Posebni uvjeti</w:t>
      </w:r>
      <w:r w:rsidRPr="00656711">
        <w:rPr>
          <w:rStyle w:val="StilArial"/>
          <w:rFonts w:ascii="Albertus Medium" w:hAnsi="Albertus Medium"/>
          <w:sz w:val="20"/>
          <w:szCs w:val="20"/>
        </w:rPr>
        <w:t xml:space="preserve"> odnose se na životnu dob, spol, stručnu sposobnost, zdravstveno, tjelesno ili psihičko stanje.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Radnik uvijek mora raditi s dužnom pozornošću.</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Obveze radnika u vezi sa zaštitom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raditi sukladno pravilima zaštite na radu propisanim odredbama ZZR-a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pristupiti osposobljavanju za siguran rad</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pristupiti pregledu za rad na poslovima s posebnim uvjetima rada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pri radu se koristiti propisanim osobnim zaštitnim sredstvima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surađivati s poslodavcem</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Radnik koji je stranka ugovora o radu na određeno vrijeme treba imati ista prava kao i radnik koji je stranka ugovora o radu na neodređeno vrijeme.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u w:val="single"/>
        </w:rPr>
        <w:t>Radnik ima pravo odbiti rad</w:t>
      </w:r>
      <w:r w:rsidRPr="00656711">
        <w:rPr>
          <w:rStyle w:val="StilArial"/>
          <w:rFonts w:ascii="Albertus Medium" w:hAnsi="Albertus Medium"/>
          <w:sz w:val="20"/>
          <w:szCs w:val="20"/>
        </w:rPr>
        <w:t xml:space="preserve"> ako mu neposredno prijeti opasnost za život i zdravlje zbog toga što nisu primijenjena propisana pravila zaštite na radu. Za vrijeme dok ne radi ima pravo na naknadu plaće u visini kao da je radio, i to za sve vrijeme dok poslodavac ne provede propisane mjere zaštite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Primjena pravila zaštite na radu ne smije uzrokovati nikakve troškove za radnika, ako je radnik privremeno raspoređen na druge poslove ima pravo na plaću u visini kao da je ostao raditi na radnom mjestu na kojem je odbio raditi zbog opasnosti za život i zdravlje ako je plaća tog radnog mjesta povoljnija.</w:t>
      </w:r>
    </w:p>
    <w:p w:rsidR="00157C20" w:rsidRPr="00656711" w:rsidRDefault="00157C20" w:rsidP="00AC062E">
      <w:pPr>
        <w:pStyle w:val="Heading7"/>
        <w:rPr>
          <w:rStyle w:val="StilArial"/>
          <w:rFonts w:ascii="Albertus Medium" w:hAnsi="Albertus Medium"/>
          <w:sz w:val="20"/>
          <w:szCs w:val="20"/>
        </w:rPr>
      </w:pPr>
      <w:r w:rsidRPr="00656711">
        <w:rPr>
          <w:rStyle w:val="StilArial"/>
          <w:rFonts w:ascii="Albertus Medium" w:hAnsi="Albertus Medium"/>
          <w:sz w:val="20"/>
          <w:szCs w:val="20"/>
          <w:u w:val="single"/>
        </w:rPr>
        <w:t>Raspored mora biti na drugo odgovarajuće radno mjesto</w:t>
      </w:r>
      <w:r w:rsidRPr="00656711">
        <w:rPr>
          <w:rStyle w:val="StilArial"/>
          <w:rFonts w:ascii="Albertus Medium" w:hAnsi="Albertus Medium"/>
          <w:sz w:val="20"/>
          <w:szCs w:val="20"/>
        </w:rPr>
        <w: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Ako je riječ o rasporedu žene koja je odbila raditi zbog ugroženosti života i zdravlja poslodavac mora voditi računa o poslovima na kojima ne smije raditi žena osobito za vrijeme trudnoće i dojenja djeteta.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Ako pak rasporedi malodobnog radnika izbor radnih mjesta mora se ograničiti s obzirom na pravna pravila o posebnoj zaštiti maloljetnih radnika.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S obzirom na ugovorni karakter radnog odnosa, raspored radnika na drugo radno mjesto mora slijediti pravna pravila o izmjeni ugovora o radu. </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Radnik može biti kažnjen novčanom kaznom za prekršaj na samom mjestu događaja ako:</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puši u prostorijama u kojima je pušenje zabranjeno</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unosi i uživa alkohol za vrijeme rada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ne omogući da se utvrdi je li pod utjecajem alkohola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ne obavlja poslove dužnom pozornošću sukladno pravilima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odmah ne obavijesti poslodavca o neposrednoj opasnosti za život i zdravlje</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ne obavijesti poslodavca da odbija rad jer mu prijeti opasnost po život i zdravlje</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 prekršaje novčanom kaznom kaznit će se i neposredno nadređena odgovorna osoba kod poslodavca.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U slučaju da ozljeda na radu ili profesionalna bolest ostave trajne posljedice na radnu sposobnost i zdravlje radnika </w:t>
      </w:r>
      <w:r w:rsidRPr="00656711">
        <w:rPr>
          <w:rStyle w:val="StilArial"/>
          <w:rFonts w:ascii="Albertus Medium" w:hAnsi="Albertus Medium"/>
          <w:sz w:val="20"/>
          <w:szCs w:val="20"/>
          <w:u w:val="single"/>
        </w:rPr>
        <w:t>on može ostvarivati prava na osnovi invalidnosti i tjelesnog oštećenja u sustavu mirovinskog osiguranja</w:t>
      </w:r>
      <w:r w:rsidRPr="00656711">
        <w:rPr>
          <w:rStyle w:val="StilArial"/>
          <w:rFonts w:ascii="Albertus Medium" w:hAnsi="Albertus Medium"/>
          <w:sz w:val="20"/>
          <w:szCs w:val="20"/>
        </w:rPr>
        <w:t>.</w:t>
      </w:r>
    </w:p>
    <w:p w:rsidR="00157C20" w:rsidRPr="00656711" w:rsidRDefault="00157C20" w:rsidP="00AC062E">
      <w:pPr>
        <w:pStyle w:val="BodyText"/>
        <w:rPr>
          <w:rStyle w:val="StilArial"/>
          <w:rFonts w:ascii="Albertus Medium" w:hAnsi="Albertus Medium"/>
          <w:sz w:val="20"/>
          <w:szCs w:val="20"/>
          <w:u w:val="single"/>
        </w:rPr>
      </w:pPr>
      <w:r w:rsidRPr="00656711">
        <w:rPr>
          <w:rStyle w:val="StilArial"/>
          <w:rFonts w:ascii="Albertus Medium" w:hAnsi="Albertus Medium"/>
          <w:sz w:val="20"/>
          <w:szCs w:val="20"/>
          <w:u w:val="single"/>
        </w:rPr>
        <w:t>Status invalida rada</w:t>
      </w:r>
      <w:r w:rsidRPr="00656711">
        <w:rPr>
          <w:rStyle w:val="StilArial"/>
          <w:rFonts w:ascii="Albertus Medium" w:hAnsi="Albertus Medium"/>
          <w:sz w:val="20"/>
          <w:szCs w:val="20"/>
        </w:rPr>
        <w:t xml:space="preserve"> ima samo onaj osiguranik koji je ostvario pravo na invalidsku mirovinu ili pravo na profesionalnu rehabilitaciju. </w:t>
      </w:r>
      <w:r w:rsidRPr="00656711">
        <w:rPr>
          <w:rStyle w:val="StilArial"/>
          <w:rFonts w:ascii="Albertus Medium" w:hAnsi="Albertus Medium"/>
          <w:sz w:val="20"/>
          <w:szCs w:val="20"/>
          <w:u w:val="single"/>
        </w:rPr>
        <w:t>Ako je invalidnost osiguranika nastala zbog ozljede na radu ili prof.bolesti, pravo na invalidsku mirovinu osiguranik stječe bez obzira na dužinu mirovinskog staža.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Kad je kod osiguranika  utvrđena profesionalna nesposobnost za rad, </w:t>
      </w:r>
      <w:r w:rsidRPr="00656711">
        <w:rPr>
          <w:rStyle w:val="StilArial"/>
          <w:rFonts w:ascii="Albertus Medium" w:hAnsi="Albertus Medium"/>
          <w:sz w:val="20"/>
          <w:szCs w:val="20"/>
          <w:u w:val="single"/>
        </w:rPr>
        <w:t>utvrđuje se preostala radna sposobnost</w:t>
      </w:r>
      <w:r w:rsidRPr="00656711">
        <w:rPr>
          <w:rStyle w:val="StilArial"/>
          <w:rFonts w:ascii="Albertus Medium" w:hAnsi="Albertus Medium"/>
          <w:sz w:val="20"/>
          <w:szCs w:val="20"/>
        </w:rPr>
        <w:t xml:space="preserve"> ako se, s obzirom na zdravstveno stanje, životnu dob,naobrazbu i sposobnost, može profesionalnom rehabilitacijom osposobiti za rad s punim radnim vremenom na drugom poslu.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Radnik kao osiguranik koji je pretrpio ozljedu na radu ili obolio od prof.bolesti ima pravo na naknadu plaće </w:t>
      </w:r>
      <w:r w:rsidRPr="00656711">
        <w:rPr>
          <w:rStyle w:val="StilArial"/>
          <w:rFonts w:ascii="Albertus Medium" w:hAnsi="Albertus Medium"/>
          <w:b/>
          <w:sz w:val="20"/>
          <w:szCs w:val="20"/>
        </w:rPr>
        <w:t>za najduže 24 mjeseca</w:t>
      </w:r>
      <w:r w:rsidRPr="00656711">
        <w:rPr>
          <w:rStyle w:val="StilArial"/>
          <w:rFonts w:ascii="Albertus Medium" w:hAnsi="Albertus Medium"/>
          <w:sz w:val="20"/>
          <w:szCs w:val="20"/>
        </w:rPr>
        <w:t xml:space="preserve"> od dana završetka prof.rehabilitacije pod uvjetom da se </w:t>
      </w:r>
      <w:r w:rsidRPr="00656711">
        <w:rPr>
          <w:rStyle w:val="StilArial"/>
          <w:rFonts w:ascii="Albertus Medium" w:hAnsi="Albertus Medium"/>
          <w:b/>
          <w:sz w:val="20"/>
          <w:szCs w:val="20"/>
        </w:rPr>
        <w:t>u roku 30 dana</w:t>
      </w:r>
      <w:r w:rsidRPr="00656711">
        <w:rPr>
          <w:rStyle w:val="StilArial"/>
          <w:rFonts w:ascii="Albertus Medium" w:hAnsi="Albertus Medium"/>
          <w:sz w:val="20"/>
          <w:szCs w:val="20"/>
        </w:rPr>
        <w:t xml:space="preserve"> od dana završetka prof.rehabilitacije prijavio nadležnoj službi zapošljavanja i da se redovito prijavljuje toj službi.</w:t>
      </w:r>
    </w:p>
    <w:p w:rsidR="00157C20" w:rsidRPr="00656711" w:rsidRDefault="00157C20" w:rsidP="00AC062E">
      <w:pPr>
        <w:pStyle w:val="BodyText"/>
        <w:rPr>
          <w:rStyle w:val="StilArial"/>
          <w:rFonts w:ascii="Albertus Medium" w:hAnsi="Albertus Medium"/>
          <w:sz w:val="20"/>
          <w:szCs w:val="20"/>
          <w:u w:val="single"/>
        </w:rPr>
      </w:pPr>
      <w:r w:rsidRPr="00656711">
        <w:rPr>
          <w:rStyle w:val="StilArial"/>
          <w:rFonts w:ascii="Albertus Medium" w:hAnsi="Albertus Medium"/>
          <w:sz w:val="20"/>
          <w:szCs w:val="20"/>
          <w:u w:val="single"/>
        </w:rPr>
        <w:t>Radnik koji je ozlijeđen ili je obolio na radu ima pravo na naknadu na osnovi tjelesnog oštećenja</w:t>
      </w:r>
      <w:r w:rsidRPr="00656711">
        <w:rPr>
          <w:rStyle w:val="StilArial"/>
          <w:rFonts w:ascii="Albertus Medium" w:hAnsi="Albertus Medium"/>
          <w:sz w:val="20"/>
          <w:szCs w:val="20"/>
        </w:rPr>
        <w:t xml:space="preserve">. Tjelesno oštećenje postoji kada kod osiguranika nastane gubitak, bitnije oštećenje ili znatnija onesposobljenost pojedinog organa ili dijelova tijela što otežava normalnu aktivnost organizma. </w:t>
      </w:r>
      <w:r w:rsidRPr="00656711">
        <w:rPr>
          <w:rStyle w:val="StilArial"/>
          <w:rFonts w:ascii="Albertus Medium" w:hAnsi="Albertus Medium"/>
          <w:sz w:val="20"/>
          <w:szCs w:val="20"/>
          <w:u w:val="single"/>
        </w:rPr>
        <w:t xml:space="preserve">Pravo na naknadu zbog tjelesnog oštećenja stječe osiguranik kod kojega tjelesno oštećenje </w:t>
      </w:r>
      <w:r w:rsidRPr="00656711">
        <w:rPr>
          <w:rStyle w:val="StilArial"/>
          <w:rFonts w:ascii="Albertus Medium" w:hAnsi="Albertus Medium"/>
          <w:b/>
          <w:sz w:val="20"/>
          <w:szCs w:val="20"/>
          <w:u w:val="single"/>
        </w:rPr>
        <w:t>od najmanje 30 %</w:t>
      </w:r>
      <w:r w:rsidRPr="00656711">
        <w:rPr>
          <w:rStyle w:val="StilArial"/>
          <w:rFonts w:ascii="Albertus Medium" w:hAnsi="Albertus Medium"/>
          <w:sz w:val="20"/>
          <w:szCs w:val="20"/>
          <w:u w:val="single"/>
        </w:rPr>
        <w:t xml:space="preserve"> nastane kao posljedica ozljede na radu ili prof.bolesti.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Osigurana osoba ima pravo na </w:t>
      </w:r>
      <w:r w:rsidRPr="00656711">
        <w:rPr>
          <w:rStyle w:val="StilArial"/>
          <w:rFonts w:ascii="Albertus Medium" w:hAnsi="Albertus Medium"/>
          <w:sz w:val="20"/>
          <w:szCs w:val="20"/>
          <w:u w:val="single"/>
        </w:rPr>
        <w:t>naknadu putnih troškova</w:t>
      </w:r>
      <w:r w:rsidRPr="00656711">
        <w:rPr>
          <w:rStyle w:val="StilArial"/>
          <w:rFonts w:ascii="Albertus Medium" w:hAnsi="Albertus Medium"/>
          <w:sz w:val="20"/>
          <w:szCs w:val="20"/>
        </w:rPr>
        <w:t xml:space="preserve"> u svezi s ostvarivanjem prava kad je Hrvatski zavod za mirovinsko osiguranje pozove u drugo mjesto radi davanja nalaza i mišljenja  ovlaštenog vještaka.</w:t>
      </w:r>
    </w:p>
    <w:p w:rsidR="00157C20" w:rsidRPr="00656711" w:rsidRDefault="00157C20" w:rsidP="00AC062E">
      <w:pPr>
        <w:pStyle w:val="Heading6"/>
        <w:rPr>
          <w:rFonts w:ascii="Albertus Medium" w:hAnsi="Albertus Medium"/>
          <w:sz w:val="20"/>
          <w:szCs w:val="20"/>
        </w:rPr>
      </w:pPr>
      <w:r w:rsidRPr="00656711">
        <w:rPr>
          <w:rFonts w:ascii="Albertus Medium" w:hAnsi="Albertus Medium"/>
          <w:sz w:val="20"/>
          <w:szCs w:val="20"/>
        </w:rPr>
        <w:t>Stručnjak za zaštitu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je osoba koja je u radnom odnosu s poslodavcem ili osoba koja kod poslodavca djeluje kao radnik pravne osobe koja poslove zaštite na radu obavlja kao svoju registriranu djelatnost.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Poslove stručnjaka može obavljati pojedinac, ali i više osoba ako poslodavac ima obavezu ustrojiti službu za zaštitu na radu.</w:t>
      </w:r>
    </w:p>
    <w:p w:rsidR="00157C20" w:rsidRPr="00656711" w:rsidRDefault="00157C20" w:rsidP="00AC062E">
      <w:pPr>
        <w:pStyle w:val="Heading7"/>
        <w:rPr>
          <w:rStyle w:val="StilArial"/>
          <w:rFonts w:ascii="Albertus Medium" w:hAnsi="Albertus Medium"/>
          <w:sz w:val="20"/>
          <w:szCs w:val="20"/>
        </w:rPr>
      </w:pPr>
      <w:r w:rsidRPr="00656711">
        <w:rPr>
          <w:rStyle w:val="StilArial"/>
          <w:rFonts w:ascii="Albertus Medium" w:hAnsi="Albertus Medium"/>
          <w:sz w:val="20"/>
          <w:szCs w:val="20"/>
          <w:u w:val="single"/>
        </w:rPr>
        <w:t>Poslovi stručnjaka</w:t>
      </w:r>
      <w:r w:rsidRPr="00656711">
        <w:rPr>
          <w:rStyle w:val="StilArial"/>
          <w:rFonts w:ascii="Albertus Medium" w:hAnsi="Albertus Medium"/>
          <w:sz w:val="20"/>
          <w:szCs w:val="20"/>
        </w:rPr>
        <w:t>:</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stručna pomoć poslodavcu i njegovim ovlaštenicima te radnicima u provedbi i unapređivanju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unutarnji nadzor nad primjenom pravila zaštite na radu</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praćenje podataka u svezi s ozljedama na radu i prof.bolestima te izrada godišnjeg izvješća za potrebe poslodavca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rad u odborima za zaštitu na radu kod poslodavca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suradnja sa specijalistima medicine rada</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Stručnjak nije osoba koja provodi zaštitu na radu, već koja stručnim savjetima podupire provedbu za koju su odgovorni poslodavac i njegovi ovlaštenici te radnici i druge osobe na radu. Stručnjak za zaštitu na radu ne može obnašati dužnost radničkog povjerenika za zaštitu na radu.</w:t>
      </w:r>
    </w:p>
    <w:p w:rsidR="00157C20" w:rsidRPr="00656711" w:rsidRDefault="00157C20" w:rsidP="00AC062E">
      <w:pPr>
        <w:pStyle w:val="Heading7"/>
        <w:rPr>
          <w:rFonts w:ascii="Albertus Medium" w:hAnsi="Albertus Medium"/>
          <w:sz w:val="20"/>
          <w:szCs w:val="20"/>
          <w:u w:val="single"/>
        </w:rPr>
      </w:pPr>
      <w:r w:rsidRPr="00656711">
        <w:rPr>
          <w:rFonts w:ascii="Albertus Medium" w:hAnsi="Albertus Medium"/>
          <w:sz w:val="20"/>
          <w:szCs w:val="20"/>
          <w:u w:val="single"/>
        </w:rPr>
        <w:t>Služba medicine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Važna karika u lancu prevencije je specijalist medicine rada s kojim poslodavac ima ugovorni odnos radi obavljanja poslova, a to su osobito:</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utvrđivanje i procjena rizika od štetnosti za zdravlje na mjestu rada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praćenje činitelja u radnom okolišu koji mogu ugroziti zdravlje radnika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trajno unapređivanje prilagođenosti rada radnicima</w:t>
      </w:r>
    </w:p>
    <w:p w:rsidR="00157C20" w:rsidRPr="00656711" w:rsidRDefault="00157C20" w:rsidP="00AC062E">
      <w:pPr>
        <w:pStyle w:val="ListBullet"/>
        <w:numPr>
          <w:ilvl w:val="0"/>
          <w:numId w:val="130"/>
        </w:numPr>
        <w:rPr>
          <w:rStyle w:val="StilArial"/>
          <w:rFonts w:ascii="Albertus Medium" w:hAnsi="Albertus Medium"/>
          <w:sz w:val="20"/>
          <w:szCs w:val="20"/>
        </w:rPr>
      </w:pPr>
      <w:r w:rsidRPr="00656711">
        <w:rPr>
          <w:rStyle w:val="StilArial"/>
          <w:rFonts w:ascii="Albertus Medium" w:hAnsi="Albertus Medium"/>
          <w:sz w:val="20"/>
          <w:szCs w:val="20"/>
        </w:rPr>
        <w:t>sudjelovanje u mjerama stručne rehabilitacije</w:t>
      </w:r>
    </w:p>
    <w:p w:rsidR="00157C20" w:rsidRPr="00656711" w:rsidRDefault="00157C20" w:rsidP="00AC062E">
      <w:pPr>
        <w:rPr>
          <w:rFonts w:ascii="Albertus Medium" w:hAnsi="Albertus Medium"/>
          <w:sz w:val="20"/>
          <w:szCs w:val="20"/>
          <w:u w:val="single"/>
        </w:rPr>
      </w:pP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SOCIJALNI DIJALOG I RADNIČKA PARTICIPACIJA U ZAŠTITI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Socijalni dijalog uključuje sve oblike pregovora, konzultiranja ili jednostavno razmjene informacija između predstavnika vlade, poslodavaca i radnika o temama od zajedničkog interesa,a  u vezi s gospodarskom i socijalnom politikom.</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Socijalni dijalog može biti </w:t>
      </w:r>
      <w:r w:rsidRPr="00656711">
        <w:rPr>
          <w:rFonts w:ascii="Albertus Medium" w:hAnsi="Albertus Medium"/>
          <w:i/>
          <w:sz w:val="20"/>
          <w:szCs w:val="20"/>
          <w:u w:val="single"/>
        </w:rPr>
        <w:t>tripartitni proces</w:t>
      </w:r>
      <w:r w:rsidRPr="00656711">
        <w:rPr>
          <w:rStyle w:val="StilArial"/>
          <w:rFonts w:ascii="Albertus Medium" w:hAnsi="Albertus Medium"/>
          <w:sz w:val="20"/>
          <w:szCs w:val="20"/>
        </w:rPr>
        <w:t xml:space="preserve">, u kojem sudjeluju vlada, poslodavci i radnici, ili </w:t>
      </w:r>
      <w:r w:rsidRPr="00656711">
        <w:rPr>
          <w:rFonts w:ascii="Albertus Medium" w:hAnsi="Albertus Medium"/>
          <w:i/>
          <w:sz w:val="20"/>
          <w:szCs w:val="20"/>
          <w:u w:val="single"/>
        </w:rPr>
        <w:t>bipartitni proces</w:t>
      </w:r>
      <w:r w:rsidRPr="00656711">
        <w:rPr>
          <w:rStyle w:val="StilArial"/>
          <w:rFonts w:ascii="Albertus Medium" w:hAnsi="Albertus Medium"/>
          <w:sz w:val="20"/>
          <w:szCs w:val="20"/>
        </w:rPr>
        <w:t xml:space="preserve"> u kojem sudjeluju predstavnici rada i kapitala. Također može biti formalan ili neformalan.</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Tripartitna socijalna suradnja ostvaruje se kroz tripartitna tijela u djelokrugu kojih je razmjena informacija, usuglašivanje, dogovaranje, savjetovanje i sl.</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i/>
          <w:sz w:val="20"/>
          <w:szCs w:val="20"/>
        </w:rPr>
        <w:t>Bipartitni</w:t>
      </w:r>
      <w:r w:rsidRPr="00656711">
        <w:rPr>
          <w:rStyle w:val="StilArial"/>
          <w:rFonts w:ascii="Albertus Medium" w:hAnsi="Albertus Medium"/>
          <w:sz w:val="20"/>
          <w:szCs w:val="20"/>
        </w:rPr>
        <w:t xml:space="preserve"> socijalni dijalog se ostvaruje djelovanjem predstavnika radnika i poslodavaca.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Kolektivne radne odnose u Hrvatskoj obilježavaju oblici neizravne, indirektne ili posredne radničke participacije.</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Nacionalna razina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Vlada je osnovala </w:t>
      </w:r>
      <w:r w:rsidRPr="00656711">
        <w:rPr>
          <w:rFonts w:ascii="Albertus Medium" w:hAnsi="Albertus Medium"/>
          <w:sz w:val="20"/>
          <w:szCs w:val="20"/>
          <w:u w:val="single"/>
        </w:rPr>
        <w:t>Nacionalno vijeće za zaštitu na radu</w:t>
      </w:r>
      <w:r w:rsidRPr="00656711">
        <w:rPr>
          <w:rStyle w:val="StilArial"/>
          <w:rFonts w:ascii="Albertus Medium" w:hAnsi="Albertus Medium"/>
          <w:sz w:val="20"/>
          <w:szCs w:val="20"/>
        </w:rPr>
        <w:t xml:space="preserve"> koje čine predstavnici države, poslodavaca, radnika i istaknutih stručnjaka zaštite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 razliku od Gospodarsko socijalnog vijeća, rad  Nacionalnog vijeća za zaštitu na radu nije dostatno transparentan. Naime on se ne odvija uz posredovanje Ureda Vlade za socijalno partnerstvo</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Organizacijska razina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Socijalni dijalog na organizacijskoj razini odvija se u odboru </w:t>
      </w:r>
      <w:r w:rsidRPr="00656711">
        <w:rPr>
          <w:rFonts w:ascii="Albertus Medium" w:hAnsi="Albertus Medium"/>
          <w:sz w:val="20"/>
          <w:szCs w:val="20"/>
          <w:u w:val="single"/>
        </w:rPr>
        <w:t>za zaštitu na radu</w:t>
      </w:r>
      <w:r w:rsidRPr="00656711">
        <w:rPr>
          <w:rStyle w:val="StilArial"/>
          <w:rFonts w:ascii="Albertus Medium" w:hAnsi="Albertus Medium"/>
          <w:sz w:val="20"/>
          <w:szCs w:val="20"/>
        </w:rPr>
        <w:t xml:space="preserve">. To je tijelo koje mora utemeljiti poslodavac ako zapošljava 50 ili više radnika. Odbor je savjetodavno tijelo. Poslodavac koji zapošljava više od 250 radnika i koji ima više pogona odnosno pogone na više mjesta izvan sjedišta osniva </w:t>
      </w:r>
      <w:r w:rsidRPr="00656711">
        <w:rPr>
          <w:rFonts w:ascii="Albertus Medium" w:hAnsi="Albertus Medium"/>
          <w:sz w:val="20"/>
          <w:szCs w:val="20"/>
          <w:u w:val="single"/>
        </w:rPr>
        <w:t>središnji odbor za zaštitu na radu</w:t>
      </w:r>
      <w:r w:rsidRPr="00656711">
        <w:rPr>
          <w:rStyle w:val="StilArial"/>
          <w:rFonts w:ascii="Albertus Medium" w:hAnsi="Albertus Medium"/>
          <w:sz w:val="20"/>
          <w:szCs w:val="20"/>
        </w:rPr>
        <w:t xml:space="preserve"> kojeg je zadaća unapređenje zaštite na radu kod poslodavca.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Utemeljenje središnjeg odbora poslodavčeva je obveza. Poslodavac svojim općim aktom uređuje postupak izbora članova odbora. Inspektor rada nije član odbora, međutim ima pravo znati za održavanje sjednice tog tijela kod poslodavca te ima diskrecijsku ovlast ocijeniti o potrebi svoje nazočnosti. Savjetodavni aspekt njegova djelovanja jednako je važan kao i nadzor. Djelovanje inspektora još je važnije kad kod poslodavca ne djeluje stručnjak za zaštitu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vezi središnjeg odbora ostaju dvojbe u vezi s njegovim sastavom, odnosno članovima.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Odbor planira i nadzire primjenu pravila zaštite na radu, obavještavanje i obrazovanje iz zaštite na radu, vodi politiku sprečavanja ozljeda na radu i prof.bolesti i potiče stalno unapređivanje zaštite na radu. Odbor se sastaje najmanje jedanput u 3 mjeseca.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Predsjednik odbora o sjednicama odbora obavještava inspektora rada, a inspektor će ocijeniti je li nužna njegova nazočnost sjednici.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Ako predsjednik odbora propusti sazvati sjednicu 2 puta zaredom u propisanim rokovima, povjerenik radnika ili koordinator povjerenika ima pravo sazvati sjednicu odbora. U slučaju smrtne ili kolektivne ozljede na radu, predsjednik odbora dužan je sazvati sjednicu u roku  48 sati od nastanka ozljede, analizirati uzroke i predložiti odgovarajuće mjere zaštite.</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Radnička participacija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U sustavu industrijskih odnosa  u Hrvatskoj djelovanje radničkog vijeća jedan je od oblika sudjelovanja radnika u odlučivanju kod poslodavca. Uz radnička vijeća kod poslodavaca mogu djelovati još i </w:t>
      </w:r>
      <w:r w:rsidRPr="00656711">
        <w:rPr>
          <w:rFonts w:ascii="Albertus Medium" w:hAnsi="Albertus Medium"/>
          <w:sz w:val="20"/>
          <w:szCs w:val="20"/>
          <w:u w:val="single"/>
        </w:rPr>
        <w:t>povjerenici radnika za zaštitu na radu</w:t>
      </w:r>
      <w:r w:rsidRPr="00656711">
        <w:rPr>
          <w:rStyle w:val="StilArial"/>
          <w:rFonts w:ascii="Albertus Medium" w:hAnsi="Albertus Medium"/>
          <w:sz w:val="20"/>
          <w:szCs w:val="20"/>
        </w:rPr>
        <w:t xml:space="preserve"> te </w:t>
      </w:r>
      <w:r w:rsidRPr="00656711">
        <w:rPr>
          <w:rFonts w:ascii="Albertus Medium" w:hAnsi="Albertus Medium"/>
          <w:sz w:val="20"/>
          <w:szCs w:val="20"/>
          <w:u w:val="single"/>
        </w:rPr>
        <w:t>sindikalni povjerenici i predstavnici</w:t>
      </w:r>
      <w:r w:rsidRPr="00656711">
        <w:rPr>
          <w:rStyle w:val="StilArial"/>
          <w:rFonts w:ascii="Albertus Medium" w:hAnsi="Albertus Medium"/>
          <w:sz w:val="20"/>
          <w:szCs w:val="20"/>
        </w:rPr>
        <w:t xml:space="preserve"> , a uz njih i </w:t>
      </w:r>
      <w:r w:rsidRPr="00656711">
        <w:rPr>
          <w:rFonts w:ascii="Albertus Medium" w:hAnsi="Albertus Medium"/>
          <w:sz w:val="20"/>
          <w:szCs w:val="20"/>
          <w:u w:val="single"/>
        </w:rPr>
        <w:t>odbor za zaštitu na radu</w:t>
      </w:r>
      <w:r w:rsidRPr="00656711">
        <w:rPr>
          <w:rStyle w:val="StilArial"/>
          <w:rFonts w:ascii="Albertus Medium" w:hAnsi="Albertus Medium"/>
          <w:sz w:val="20"/>
          <w:szCs w:val="20"/>
        </w:rPr>
        <w:t>. Suradnja poslodavca s radničkim predstavnicima temeljna je aktivnost u provedbi zaštite na radu.</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Radničko vijeće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Poslodavac mora davati radničkom vijeću redovite obavijesti u vezi sa zaštitom na radu i mjerama za poboljšanje uvjeta rada. Mjere u vezi sa zaštitom zdravlja i sigurnosti na radu spadaju u važne odluke odnosno pitanja o kojima se poslodavac mora savjetovati s radničkim vijećem. Poslodavac mora o zaštiti na radu najmanje svaka 3 mjeseca izvijestiti ne samo radničko vijeće već i povjerenike radnika za zaštitu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Obavijest se mora odnositi na opasnosti i štetnosti za sigurnost i zdravlje te na mjere koje poslodavac poduzima radi unapređenja sigurnosti i zaštite zdravlja.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Poslodavac mora odmah nakon smrtne, skupne i teške ozljede na radu, utvrđenog slučaja profesionalne bolesti izvijestiti radničke predstavnike o tim slučajevima. Obavijesti koje poslodavac daje radničkom vijeću moraju biti pravodobne, istinite i cjelovite. Rok od najmanje 3 mjeseca može biti skraćen, ali ne i produžen.</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Povjerenik radnika za zaštitu na radu mora najmanje tromjesečno izvješćivati radničko vijeće o svom radu.</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Heading4"/>
        <w:rPr>
          <w:rStyle w:val="StilArial"/>
          <w:rFonts w:ascii="Albertus Medium" w:hAnsi="Albertus Medium"/>
          <w:sz w:val="20"/>
          <w:szCs w:val="20"/>
        </w:rPr>
      </w:pPr>
      <w:r w:rsidRPr="00656711">
        <w:rPr>
          <w:rFonts w:ascii="Albertus Medium" w:hAnsi="Albertus Medium"/>
          <w:sz w:val="20"/>
          <w:szCs w:val="20"/>
        </w:rPr>
        <w:t>Povjerenik radnika za zaštitu na radu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Kod poslodavca koji zapošljava 20 ili više radnika oni između sebe biraju ili imenuju </w:t>
      </w:r>
      <w:r w:rsidRPr="00656711">
        <w:rPr>
          <w:rFonts w:ascii="Albertus Medium" w:hAnsi="Albertus Medium"/>
          <w:sz w:val="20"/>
          <w:szCs w:val="20"/>
          <w:u w:val="single"/>
        </w:rPr>
        <w:t>povjerenika radnika za zaštitu na radu</w:t>
      </w:r>
      <w:r w:rsidRPr="00656711">
        <w:rPr>
          <w:rStyle w:val="StilArial"/>
          <w:rFonts w:ascii="Albertus Medium" w:hAnsi="Albertus Medium"/>
          <w:sz w:val="20"/>
          <w:szCs w:val="20"/>
        </w:rPr>
        <w:t xml:space="preserve">. Bez obzira na broj radnika povjerenik će biti izabran ili imenovan svugdje gdje to zahtijevaju uvjeti rada. </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 povjerenika zaštite na radu može biti izabrana osoba koja radi u takvim uvjetima odnosno na izdvojenom mjestu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Imenovani sindikalni povjerenik za zaštitu na radu u potpunosti se izjednačuje s izabranim povjerenikom. Ako je izabrano ili imenovano više povjerenika oni između sebe biraju svog koordinatora. Članovi radničkog vijeća ne mogu biti imenovati već samo birani, pa je neostvarivo pravo na imenovanje povjerenika radnika. Važno je napomenuti da povjerenik radnika za zaštitu na radu može biti isključivo osoba zaposlena kod poslodavca kod kojeg obnaša tu svoju dužnost.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Izmjenama ZR uveden je institut rada na </w:t>
      </w:r>
      <w:r w:rsidRPr="00656711">
        <w:rPr>
          <w:rFonts w:ascii="Albertus Medium" w:hAnsi="Albertus Medium"/>
          <w:sz w:val="20"/>
          <w:szCs w:val="20"/>
          <w:u w:val="single"/>
        </w:rPr>
        <w:t>izdvojenom mjestu</w:t>
      </w:r>
      <w:r w:rsidRPr="00656711">
        <w:rPr>
          <w:rStyle w:val="StilArial"/>
          <w:rFonts w:ascii="Albertus Medium" w:hAnsi="Albertus Medium"/>
          <w:sz w:val="20"/>
          <w:szCs w:val="20"/>
        </w:rPr>
        <w:t xml:space="preserve"> koji obuhvaća i situacije  kao što je rad pojedine osobe kod kuće ili u drugom prostoru koji nije pod nadzorom poslodavca. Poslodavac je tim radnicima dužan osigurati zdrave i sigurne uvjete rada ili imenovanje povjerenika radnika za zaštitu na radu mora osigurati zastupljenost svih dijelova procesa rada.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Zadatak je povjerenika da djeluje u interesu radnika na području zaštite na radu te da prati primjenu propisa i naređenih mjera zaštite u radnoj sredini u kojoj je izabran.</w:t>
      </w:r>
    </w:p>
    <w:p w:rsidR="00157C20" w:rsidRPr="00656711" w:rsidRDefault="00157C20" w:rsidP="00AC062E">
      <w:pPr>
        <w:pStyle w:val="Heading7"/>
        <w:rPr>
          <w:rFonts w:ascii="Albertus Medium" w:hAnsi="Albertus Medium"/>
          <w:sz w:val="20"/>
          <w:szCs w:val="20"/>
        </w:rPr>
      </w:pPr>
      <w:r w:rsidRPr="00656711">
        <w:rPr>
          <w:rFonts w:ascii="Albertus Medium" w:hAnsi="Albertus Medium"/>
          <w:sz w:val="20"/>
          <w:szCs w:val="20"/>
        </w:rPr>
        <w:t>Povjerenik radnika ima sljedeća prava i dužnosti</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Sudjelovati u planiranju unapređivanja uvjeta rada, uvođenja nove tehnologije</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Biti obaviješten o svim promjenama od utjecaja na sigurnost zdravlje radnika</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Imati pravo uvida i korištenja dokumentacije vezane za sigurnost i zdravlje radnika</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Primati primjedbe radnika na primjenu propisa i provedbu mjera zaštite na radu</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Pozvati inspektora rada kad ocijeni da su ugroženi život i zdravlje radnika…..</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Staviti prigovor na inspekcijski nalaz i mišljenje</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Svojim djelovanjem poticati ostale radnike na rad na siguran način</w:t>
      </w:r>
    </w:p>
    <w:p w:rsidR="00157C20" w:rsidRPr="00656711" w:rsidRDefault="00157C20" w:rsidP="005307E7">
      <w:pPr>
        <w:pStyle w:val="ListBullet2"/>
        <w:numPr>
          <w:ilvl w:val="0"/>
          <w:numId w:val="124"/>
        </w:numPr>
        <w:rPr>
          <w:rStyle w:val="StilArial"/>
          <w:rFonts w:ascii="Albertus Medium" w:hAnsi="Albertus Medium"/>
          <w:sz w:val="20"/>
          <w:szCs w:val="20"/>
        </w:rPr>
      </w:pPr>
      <w:r w:rsidRPr="00656711">
        <w:rPr>
          <w:rStyle w:val="StilArial"/>
          <w:rFonts w:ascii="Albertus Medium" w:hAnsi="Albertus Medium"/>
          <w:sz w:val="20"/>
          <w:szCs w:val="20"/>
        </w:rPr>
        <w:t>Obavještavati radnike o mjerama koje poslodavac poduzima da im osigura zaštitu na radu i zdravstvenu zaštitu</w:t>
      </w:r>
    </w:p>
    <w:p w:rsidR="00157C20" w:rsidRPr="00656711" w:rsidRDefault="00157C20" w:rsidP="00AC062E">
      <w:pPr>
        <w:rPr>
          <w:rStyle w:val="StilArial"/>
          <w:rFonts w:ascii="Albertus Medium" w:hAnsi="Albertus Medium"/>
          <w:sz w:val="20"/>
          <w:szCs w:val="20"/>
        </w:rPr>
      </w:pP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Poslodavac je dužan osigurati povjereniku uvjete za nesmetano obnašanje dužnosti, davati potrebne obavijesti i omogućiti uvid u propise i isprave u svezi sa zaštitom na radu i ne smije ga, tijekom obnašanja dužnosti, bez pristanka radničkog vijeća i sindikata rasporediti na drugo radno mjesto ili k drugom poslodavcu, otkazati ugovor o radu, smanjivati mu plaću niti protiv njega pokrenuti postupak za naknadu štete…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Povjerenici za zaštitu na radu i koordinatori imaju pravo na naknadu plaće </w:t>
      </w:r>
      <w:r w:rsidRPr="00656711">
        <w:rPr>
          <w:rFonts w:ascii="Albertus Medium" w:hAnsi="Albertus Medium"/>
          <w:sz w:val="20"/>
          <w:szCs w:val="20"/>
          <w:u w:val="single"/>
        </w:rPr>
        <w:t>za najmanje 4 sata tjedno</w:t>
      </w:r>
      <w:r w:rsidRPr="00656711">
        <w:rPr>
          <w:rStyle w:val="StilArial"/>
          <w:rFonts w:ascii="Albertus Medium" w:hAnsi="Albertus Medium"/>
          <w:sz w:val="20"/>
          <w:szCs w:val="20"/>
        </w:rPr>
        <w:t xml:space="preserve"> bez mogućnosti ustupanja drugome prava na radne sate, osim ako se kolektivnim ugovorom drugačije ne uredi.</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Sindikalni povjerenik i predstavnik</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Kvaliteta radnog života u rukama je sindikata kao stranke kolektivnog ugovora. Kolektivni ugovor i ugovor o radu imaju prednost pred općim aktom poslodavca.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slučaju da kod poslodavca nije utemeljeno radničko vijeće, sindikalni povjerenik ima prava i ovlasti radničkog vijeća.</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Nadzor</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Nadzor nad provedbom ZZR obavlja </w:t>
      </w:r>
      <w:r w:rsidRPr="00656711">
        <w:rPr>
          <w:rFonts w:ascii="Albertus Medium" w:hAnsi="Albertus Medium"/>
          <w:sz w:val="20"/>
          <w:szCs w:val="20"/>
          <w:u w:val="single"/>
        </w:rPr>
        <w:t>inspekcija rada za zaštitu na radu</w:t>
      </w:r>
      <w:r w:rsidRPr="00656711">
        <w:rPr>
          <w:rStyle w:val="StilArial"/>
          <w:rFonts w:ascii="Albertus Medium" w:hAnsi="Albertus Medium"/>
          <w:sz w:val="20"/>
          <w:szCs w:val="20"/>
        </w:rPr>
        <w:t>.</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Svrha djelovanja inspekcije nije samo nadzor radi otkrivanja propusta i kažnjavanja, već i preventivna uloga kroz davanje savjeta i uputa za ostvarivanje djelotvorne prevencije . </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Inspektor rada za zaštitu na radu upisom u knjigu nadzora naređuje poslodavcu da udalji s posla radnika koji radi protivno pravilima zaštite na radu, koji ne koristi propisana osobna zaštitna sredstva i za kojeg se može opravdano pretpostaviti da je pod utjecajem alkohola ili opojnih droga, zabranjuje uporabu sredstava rada dok se ne otklone nedostaci ili dok traju okolnosti zbog kojih je neposredno ugrožen život i zdravlje radnika…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Kako bi osigurao provedbu zabrane uporabe sredstava rada dok se ne otklone nedostaci , a može se pretpostaviti da postoji neposredna opasnost za život i zdravlje radnika, inspektor rada za zaštitu na radu ovlašten je zapečatiti radne prostorije odnosno strojeve. Ako to poslodavac od njega zahtijeva pisanim putem u roku 8 dana od dana upisa izrečene mjere u knjigu nadzora, inspektor je dužan poslodavcu izdati pisano rješenje s obrazloženjem.</w:t>
      </w:r>
    </w:p>
    <w:p w:rsidR="00157C20" w:rsidRPr="00656711" w:rsidRDefault="00157C20" w:rsidP="00AC062E">
      <w:pPr>
        <w:pStyle w:val="Heading4"/>
        <w:rPr>
          <w:rFonts w:ascii="Albertus Medium" w:hAnsi="Albertus Medium"/>
          <w:sz w:val="20"/>
          <w:szCs w:val="20"/>
        </w:rPr>
      </w:pPr>
      <w:r w:rsidRPr="00656711">
        <w:rPr>
          <w:rFonts w:ascii="Albertus Medium" w:hAnsi="Albertus Medium"/>
          <w:sz w:val="20"/>
          <w:szCs w:val="20"/>
        </w:rPr>
        <w:t>Odgovornost poslodavca za štetu</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 xml:space="preserve">Poslodavac odgovara radniku za štetu </w:t>
      </w:r>
      <w:r w:rsidRPr="00656711">
        <w:rPr>
          <w:rFonts w:ascii="Albertus Medium" w:hAnsi="Albertus Medium"/>
          <w:sz w:val="20"/>
          <w:szCs w:val="20"/>
          <w:u w:val="single"/>
        </w:rPr>
        <w:t>po načelu objektivne odgovornosti</w:t>
      </w:r>
      <w:r w:rsidRPr="00656711">
        <w:rPr>
          <w:rStyle w:val="StilArial"/>
          <w:rFonts w:ascii="Albertus Medium" w:hAnsi="Albertus Medium"/>
          <w:sz w:val="20"/>
          <w:szCs w:val="20"/>
        </w:rPr>
        <w:t>, a prema općim propisima obveznog prava.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 nastanak objektivne odgovornosti ne traži se krivnja štetnika , odnosno osobe koja prouzroči štetu već samo uzročna veza između štetne radnje i štete. Za štetu od stvari ili djelatnosti od kojih potječe povećana opasnost štete za okolinu odgovara se bez obzira na krivnju, a uzročna veza između štetne radnje i štete se predmnijeva .</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Riječ je o oborivoj predmnjevi tj.dopušteno je dokazivati da šteta ne potječe od opasne stvari ili djelatnosti.</w:t>
      </w:r>
    </w:p>
    <w:p w:rsidR="00157C20" w:rsidRPr="00656711" w:rsidRDefault="00157C20" w:rsidP="00AC062E">
      <w:pPr>
        <w:pStyle w:val="BodyText"/>
        <w:rPr>
          <w:rStyle w:val="StilArial"/>
          <w:rFonts w:ascii="Albertus Medium" w:hAnsi="Albertus Medium"/>
          <w:sz w:val="20"/>
          <w:szCs w:val="20"/>
        </w:rPr>
      </w:pPr>
      <w:r w:rsidRPr="00656711">
        <w:rPr>
          <w:rFonts w:ascii="Albertus Medium" w:hAnsi="Albertus Medium"/>
          <w:sz w:val="20"/>
          <w:szCs w:val="20"/>
          <w:u w:val="single"/>
        </w:rPr>
        <w:t>Štetnik se može osloboditi objektivne odgovornosti</w:t>
      </w:r>
      <w:r w:rsidRPr="00656711">
        <w:rPr>
          <w:rStyle w:val="StilArial"/>
          <w:rFonts w:ascii="Albertus Medium" w:hAnsi="Albertus Medium"/>
          <w:sz w:val="20"/>
          <w:szCs w:val="20"/>
        </w:rPr>
        <w:t xml:space="preserve"> ako dokaže da štetu nije uzrokovala opasna stvar ili djelatnost, već da šteta potječe od nekog nepredvidivog uzroka koji se nalazio izvan stvari, a koji se nije mogao spriječiti, izbjeći ili otkloniti, ili da šteta potječe od radnje treće osobe ili radnje samog oštećenika.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Poslodavac odgovara radniku za štetu koju pretrpi na radu zbog ozljede ili bolesti.</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Osoba koju je poginuli uzdržavao ili redovito pomagao ima pravo na naknadu štete koju trpi gubitkom uzdržavanja odnosno pomaganja.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U slučaju smrti ili osobito teškog invaliditeta neke osobe pravo na pravičnu novčanu naknadu neimovinske štete imaju članovi njezine uže obitelji (bračni drug, djeca i roditelji). Takva se naknada može dosuditi i braći i sestrama, djedovima i bakama, unučadi te izvanbračnom drugu, ako je između njih i umrlog odnosno ozlijeđenog postojala trajnija zajednica života.</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Hrvatski zavod za zdravstveno osiguranje zaštite zdravlja na radu obvezan je zahtijevati naknadu prouzročene štete od osobe koja je prouzročila bolest, ozljedu ili smrt osigurane osobe.</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Za štetu koju je zavodu uzrokovao radnik na radu ili u svezi s radom odgovara poslodavac. Zavod je obvezan zahtijevati naknadu štete i neposredno od radnika ako je šteta prouzročena namjerno ili grubom nepažnjom.</w:t>
      </w:r>
    </w:p>
    <w:p w:rsidR="00157C20" w:rsidRPr="00656711" w:rsidRDefault="00157C20" w:rsidP="00AC062E">
      <w:pPr>
        <w:pStyle w:val="BodyText"/>
        <w:rPr>
          <w:rStyle w:val="StilArial"/>
          <w:rFonts w:ascii="Albertus Medium" w:hAnsi="Albertus Medium"/>
          <w:sz w:val="20"/>
          <w:szCs w:val="20"/>
        </w:rPr>
      </w:pPr>
      <w:r w:rsidRPr="00656711">
        <w:rPr>
          <w:rStyle w:val="StilArial"/>
          <w:rFonts w:ascii="Albertus Medium" w:hAnsi="Albertus Medium"/>
          <w:sz w:val="20"/>
          <w:szCs w:val="20"/>
        </w:rPr>
        <w:t>Kad zavod zahtijeva naknadu štete od poslodavca i od radnika, oni odgovaraju za štetu solidarno.</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u w:val="single"/>
        </w:rPr>
      </w:pPr>
      <w:r w:rsidRPr="00656711">
        <w:rPr>
          <w:rFonts w:ascii="Albertus Medium" w:hAnsi="Albertus Medium" w:cs="Arial"/>
          <w:sz w:val="20"/>
          <w:szCs w:val="20"/>
          <w:u w:val="single"/>
        </w:rPr>
        <w:t>POSREDOVANJE PRI  ZAPOŠLJAVANJU</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Zakon o posredovanju pri zapošljavanju i pravima za vrijeme nezaposlenosti</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te djelatnosti obavlja Hrvatski zavod za zapošljavanje (javna ustanova u vlasništvu RH)</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HZZZ vodi 2 evidencije :</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1. </w:t>
      </w:r>
      <w:r w:rsidRPr="00656711">
        <w:rPr>
          <w:rFonts w:ascii="Albertus Medium" w:hAnsi="Albertus Medium" w:cs="Arial"/>
          <w:sz w:val="20"/>
          <w:szCs w:val="20"/>
          <w:u w:val="single"/>
        </w:rPr>
        <w:t>NEZAPOSLENE OSOBE</w:t>
      </w:r>
      <w:r w:rsidRPr="00656711">
        <w:rPr>
          <w:rFonts w:ascii="Albertus Medium" w:hAnsi="Albertus Medium" w:cs="Arial"/>
          <w:sz w:val="20"/>
          <w:szCs w:val="20"/>
        </w:rPr>
        <w:t xml:space="preserve"> : </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sposobna ili djelomično sposobna za rad</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- 15-65 godina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nije u radnom odnosu</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nije korisnik mirovine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nema trgovačko društvo ili obrt</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nije redoviti učenik ili student</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podaci se vode u osnovnoj evidenciji. Te osobe aktivno traže posao, pridržavaju se poslovnog plana te su raspoloživi za rad.</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AKTIVNO TRAŽENJE POSLA - grupno informiranje, individualno savjetovanje, profesionalni plan</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RASPOLOŽIVOST ZA RAD - max 2xtjedno po 3 sata (termine određuje Zavod u dogovoru sa nezaposlenom osobom)</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2. </w:t>
      </w:r>
      <w:r w:rsidRPr="00656711">
        <w:rPr>
          <w:rFonts w:ascii="Albertus Medium" w:hAnsi="Albertus Medium" w:cs="Arial"/>
          <w:sz w:val="20"/>
          <w:szCs w:val="20"/>
          <w:u w:val="single"/>
        </w:rPr>
        <w:t>TRAŽITELJI ZAPOSLENJA</w:t>
      </w:r>
      <w:r w:rsidRPr="00656711">
        <w:rPr>
          <w:rFonts w:ascii="Albertus Medium" w:hAnsi="Albertus Medium" w:cs="Arial"/>
          <w:sz w:val="20"/>
          <w:szCs w:val="20"/>
        </w:rPr>
        <w:t xml:space="preserve"> - može se prijaviti Zavodu zbog:</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promjene posla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posredovanja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savjetovanja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informiranja</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podaci se vode u pomoćnoj evidenciji. Te osobe nemaju obvezu redovitog javljanja, ne ostvaruju prava na Zavodu ( imaju samo pravo na obavjesti o radnim mjestima ), dolaze na samo jedno individualno savjetovanje da se unesu podaci</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NEMATERIJALNA PRAVA /priprema za zapošljavanje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informiranje i savjetovanje kako brže doći do posla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stručno savjetovanje (dokvalifikacija i prekvalifikacija)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profesionalna orijentacija (nju obavljaju psiholozi/pedagozi ; obavezno je moraju proći osobe sa otežanim faktorom zapošljavanja</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MATERIJALNA PRAVA nezaposlenih osoba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1. novčana naknada (na nju ima pravo ako je radio min 9 mjeseci u zadnje 2 godine)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mirovinsko osiguranje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3. novčana pomoć i naknada troškova za vrijeme obrazovanja (troškovi knjiga, prijevoza, propisane zaštitne odjeće)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4. jednokratna novčana pomoć i naknada putnih i selidbenih troškova (za sebe, bračnog druga i djecu)</w:t>
      </w:r>
    </w:p>
    <w:p w:rsidR="00157C20" w:rsidRPr="00656711" w:rsidRDefault="00157C20" w:rsidP="00862F9D">
      <w:pPr>
        <w:pStyle w:val="NoSpacing"/>
        <w:rPr>
          <w:rFonts w:ascii="Albertus Medium" w:hAnsi="Albertus Medium" w:cs="Arial"/>
          <w:sz w:val="20"/>
          <w:szCs w:val="20"/>
          <w:u w:val="single"/>
        </w:rPr>
      </w:pPr>
    </w:p>
    <w:p w:rsidR="00157C20" w:rsidRPr="00656711" w:rsidRDefault="00157C20" w:rsidP="00862F9D">
      <w:pPr>
        <w:pStyle w:val="NoSpacing"/>
        <w:rPr>
          <w:rFonts w:ascii="Albertus Medium" w:hAnsi="Albertus Medium" w:cs="Arial"/>
          <w:sz w:val="20"/>
          <w:szCs w:val="20"/>
          <w:u w:val="single"/>
        </w:rPr>
      </w:pPr>
      <w:r w:rsidRPr="00656711">
        <w:rPr>
          <w:rFonts w:ascii="Albertus Medium" w:hAnsi="Albertus Medium" w:cs="Arial"/>
          <w:sz w:val="20"/>
          <w:szCs w:val="20"/>
          <w:u w:val="single"/>
        </w:rPr>
        <w:t>ZAPOŠLJAVANJE STRANACA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pitanje rada stranaca u RH regulirano je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1. Ustavom</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SSP - Sporazum o stabilizaciji i pridruživanju</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3. ZR</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4. Zakon o strancima</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u svrhu zapošljavanja u RH stranci trebaju regulirati svoj boravak u RH, a poslodavac mora sklopiti ugovor o radu i dostaviti ga nadležnoj policijskoj upravi najkasnije 15 dana od izdavanja radne dozvole.</w:t>
      </w:r>
    </w:p>
    <w:p w:rsidR="00157C20" w:rsidRPr="00656711" w:rsidRDefault="00157C20" w:rsidP="00862F9D">
      <w:pPr>
        <w:pStyle w:val="NoSpacing"/>
        <w:rPr>
          <w:rFonts w:ascii="Albertus Medium" w:hAnsi="Albertus Medium" w:cs="Arial"/>
          <w:b/>
          <w:sz w:val="20"/>
          <w:szCs w:val="20"/>
        </w:rPr>
      </w:pPr>
    </w:p>
    <w:p w:rsidR="00157C20" w:rsidRPr="00656711" w:rsidRDefault="00157C20" w:rsidP="00862F9D">
      <w:pPr>
        <w:pStyle w:val="NoSpacing"/>
        <w:rPr>
          <w:rFonts w:ascii="Albertus Medium" w:hAnsi="Albertus Medium" w:cs="Arial"/>
          <w:b/>
          <w:sz w:val="20"/>
          <w:szCs w:val="20"/>
        </w:rPr>
      </w:pPr>
      <w:r w:rsidRPr="00656711">
        <w:rPr>
          <w:rFonts w:ascii="Albertus Medium" w:hAnsi="Albertus Medium" w:cs="Arial"/>
          <w:b/>
          <w:sz w:val="20"/>
          <w:szCs w:val="20"/>
        </w:rPr>
        <w:t>RADNA DOZVOLA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Potrebna je svim strancima koji žele sklopiti ugovor o radu s poslodavcem (obavljati nesamostalan rad).</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Radna dozvola izdaje se na zahtjev poslodavca. Zahtjev se podnosi nadležnoj policijskoj upravi, po sjedištu poduzeća. Policijska uprava dužna je u roku od 15 dana donijeti rješenje.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Izdaje se na max 2 godine s mogućnosti produženja, a eventualni zahtjev za produženje poslodavac mora podnijeti najkasnije 45 dana prije isteka roka važenja izdane radne dozvole.</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Stranci kojima je izdana radna dozvola moraju dobiti i </w:t>
      </w:r>
      <w:r w:rsidRPr="00656711">
        <w:rPr>
          <w:rFonts w:ascii="Albertus Medium" w:hAnsi="Albertus Medium" w:cs="Arial"/>
          <w:sz w:val="20"/>
          <w:szCs w:val="20"/>
          <w:u w:val="single"/>
        </w:rPr>
        <w:t>posebno odobrenje privremenog boravka u svrhu rada u RH</w:t>
      </w:r>
      <w:r w:rsidRPr="00656711">
        <w:rPr>
          <w:rFonts w:ascii="Albertus Medium" w:hAnsi="Albertus Medium" w:cs="Arial"/>
          <w:sz w:val="20"/>
          <w:szCs w:val="20"/>
        </w:rPr>
        <w:t>. Odobrenje se izdaje na rok na koji je izdana  radna dozvola.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Radne dozvole u pravilu se izdaju u okviru </w:t>
      </w:r>
      <w:r w:rsidRPr="00656711">
        <w:rPr>
          <w:rFonts w:ascii="Albertus Medium" w:hAnsi="Albertus Medium" w:cs="Arial"/>
          <w:sz w:val="20"/>
          <w:szCs w:val="20"/>
          <w:u w:val="single"/>
        </w:rPr>
        <w:t>godišnjih kvota</w:t>
      </w:r>
      <w:r w:rsidRPr="00656711">
        <w:rPr>
          <w:rFonts w:ascii="Albertus Medium" w:hAnsi="Albertus Medium" w:cs="Arial"/>
          <w:sz w:val="20"/>
          <w:szCs w:val="20"/>
        </w:rPr>
        <w:t>. Odluku o godišnjim kvotama radnih dozvola donosi Vlada RH na prijedlog ministarstva nadležnog za rad.</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Godišnje kvote se donose BROJČANO (po djelatnostima i zanimanjima u mojima se dopušta zapošljavanje) i TERITORIJALNO (po državi iz koje dolaze stranci)</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Ali, radne dozvole određenim (zakonom proisanim!) skupinama stranaca izdaju se izvan godišnje kvote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1. državljani zemalja koje su članice EU i članovi njihovih obitelji (supružnici i djeca)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stranci koji obavljaju ključne poslove</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Radna dozvola prestaje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1. istekom roka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prestankom ugovora o radu</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3. poništenjem</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b/>
          <w:sz w:val="20"/>
          <w:szCs w:val="20"/>
        </w:rPr>
      </w:pPr>
      <w:r w:rsidRPr="00656711">
        <w:rPr>
          <w:rFonts w:ascii="Albertus Medium" w:hAnsi="Albertus Medium" w:cs="Arial"/>
          <w:b/>
          <w:sz w:val="20"/>
          <w:szCs w:val="20"/>
        </w:rPr>
        <w:t>POSLOVNA DOZVOLA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Izdaje se strancu koji ima registrirani obrt ili s obrtom izjednačenu djelatnost ili slobodno zanimanje (npr.Kinezi koji otvaraju svoje dućane)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Poslovna dozvola je ISTODOBNO i odobrenje boravka i rada u RH.</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Unosi se u putnu ispravu u obliku naljepnice, na rok važenja od max 2 godine uz mogućnost produženja.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Izdaje ju nadležna polocijskla uprava prema mjestu boravka stranca u roku od 30 dana.</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Prestaje važiti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1. istekom roka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otkazom boravka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3. prestankom postojanjaokolnosti na temelju kojih je izdana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4. ako je strancu izrečena sigurnosna mjera protjerivanja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5. poništavanjem </w:t>
      </w:r>
    </w:p>
    <w:p w:rsidR="00157C20" w:rsidRPr="00656711" w:rsidRDefault="00157C20" w:rsidP="00862F9D">
      <w:pPr>
        <w:pStyle w:val="NoSpacing"/>
        <w:rPr>
          <w:rFonts w:ascii="Albertus Medium" w:hAnsi="Albertus Medium" w:cs="Arial"/>
          <w:sz w:val="20"/>
          <w:szCs w:val="20"/>
        </w:rPr>
      </w:pPr>
    </w:p>
    <w:p w:rsidR="00157C20" w:rsidRPr="00656711" w:rsidRDefault="00157C20" w:rsidP="00862F9D">
      <w:pPr>
        <w:pStyle w:val="NoSpacing"/>
        <w:rPr>
          <w:rFonts w:ascii="Albertus Medium" w:hAnsi="Albertus Medium" w:cs="Arial"/>
          <w:sz w:val="20"/>
          <w:szCs w:val="20"/>
          <w:u w:val="single"/>
        </w:rPr>
      </w:pPr>
      <w:r w:rsidRPr="00656711">
        <w:rPr>
          <w:rFonts w:ascii="Albertus Medium" w:hAnsi="Albertus Medium" w:cs="Arial"/>
          <w:sz w:val="20"/>
          <w:szCs w:val="20"/>
          <w:u w:val="single"/>
        </w:rPr>
        <w:t>RAD STRANACA U RH BEZ POSEBNE DOZVOLE</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ZR razlikuje 2 skupine osoba koje su iznimka od općeg pravila da strnaci u RH smiju raditi samo temeljem radne ili poslovne dozvole :</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 xml:space="preserve">1. stranci na koje se odredbe ZR-a o radu stranaca uopće ne primjenjuju </w:t>
      </w:r>
    </w:p>
    <w:p w:rsidR="00157C20" w:rsidRPr="00656711" w:rsidRDefault="00157C20" w:rsidP="00862F9D">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stranci s posebnim statusom koji s obzirom na narav posla koji obavljaju nisu konkurencija za domaće tržište rada (npr. diplomati stranih država)</w:t>
      </w:r>
    </w:p>
    <w:p w:rsidR="00157C20" w:rsidRPr="00656711" w:rsidRDefault="00157C20" w:rsidP="00862F9D">
      <w:pPr>
        <w:pStyle w:val="NoSpacing"/>
        <w:rPr>
          <w:rFonts w:ascii="Albertus Medium" w:hAnsi="Albertus Medium" w:cs="Arial"/>
          <w:sz w:val="20"/>
          <w:szCs w:val="20"/>
        </w:rPr>
      </w:pPr>
      <w:r w:rsidRPr="00656711">
        <w:rPr>
          <w:rFonts w:ascii="Albertus Medium" w:hAnsi="Albertus Medium" w:cs="Arial"/>
          <w:sz w:val="20"/>
          <w:szCs w:val="20"/>
        </w:rPr>
        <w:t>2. stranci na koje se odredbe  ZR-a o radu stranaca ne primijenjuju u cjelosti</w:t>
      </w:r>
    </w:p>
    <w:p w:rsidR="00157C20" w:rsidRPr="00656711" w:rsidRDefault="00157C20" w:rsidP="00862F9D">
      <w:pPr>
        <w:pStyle w:val="NoSpacing"/>
        <w:rPr>
          <w:rFonts w:ascii="Albertus Medium" w:hAnsi="Albertus Medium" w:cs="Arial"/>
          <w:sz w:val="20"/>
          <w:szCs w:val="20"/>
        </w:rPr>
      </w:pPr>
      <w:r w:rsidRPr="00656711">
        <w:rPr>
          <w:rFonts w:ascii="Arial" w:hAnsi="Arial" w:cs="Arial"/>
          <w:sz w:val="20"/>
          <w:szCs w:val="20"/>
        </w:rPr>
        <w:t>→</w:t>
      </w:r>
      <w:r w:rsidRPr="00656711">
        <w:rPr>
          <w:rFonts w:ascii="Albertus Medium" w:hAnsi="Albertus Medium" w:cs="Arial"/>
          <w:sz w:val="20"/>
          <w:szCs w:val="20"/>
        </w:rPr>
        <w:t xml:space="preserve"> npr. sveučilišni profesori, novinari, glumci, plesači, sportaši, pjevači, azilanti...</w:t>
      </w:r>
    </w:p>
    <w:p w:rsidR="00157C20" w:rsidRPr="00656711" w:rsidRDefault="00157C20" w:rsidP="00862F9D">
      <w:pPr>
        <w:pStyle w:val="NoSpacing"/>
        <w:rPr>
          <w:rFonts w:ascii="Albertus Medium" w:hAnsi="Albertus Medium" w:cs="Arial"/>
          <w:sz w:val="20"/>
          <w:szCs w:val="20"/>
          <w:u w:val="single"/>
        </w:rPr>
      </w:pPr>
    </w:p>
    <w:sectPr w:rsidR="00157C20" w:rsidRPr="00656711" w:rsidSect="0098641E">
      <w:type w:val="continuous"/>
      <w:pgSz w:w="11906" w:h="16838"/>
      <w:pgMar w:top="567" w:right="991" w:bottom="993" w:left="851" w:header="283"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C20" w:rsidRDefault="00157C20" w:rsidP="00DE2ED4">
      <w:pPr>
        <w:spacing w:after="0" w:line="240" w:lineRule="auto"/>
      </w:pPr>
      <w:r>
        <w:separator/>
      </w:r>
    </w:p>
  </w:endnote>
  <w:endnote w:type="continuationSeparator" w:id="0">
    <w:p w:rsidR="00157C20" w:rsidRDefault="00157C20" w:rsidP="00DE2E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ertus Medium">
    <w:altName w:val="Candara"/>
    <w:panose1 w:val="00000000000000000000"/>
    <w:charset w:val="EE"/>
    <w:family w:val="swiss"/>
    <w:notTrueType/>
    <w:pitch w:val="variable"/>
    <w:sig w:usb0="00000007" w:usb1="00000000" w:usb2="00000000" w:usb3="00000000" w:csb0="00000003"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lbertus Medium Baltic">
    <w:altName w:val="Arial"/>
    <w:panose1 w:val="00000000000000000000"/>
    <w:charset w:val="BA"/>
    <w:family w:val="swiss"/>
    <w:notTrueType/>
    <w:pitch w:val="variable"/>
    <w:sig w:usb0="00000005" w:usb1="00000000" w:usb2="00000000" w:usb3="00000000" w:csb0="00000080"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pPr>
      <w:pStyle w:val="Footer"/>
      <w:jc w:val="right"/>
    </w:pPr>
    <w:fldSimple w:instr=" PAGE   \* MERGEFORMAT ">
      <w:r>
        <w:rPr>
          <w:noProof/>
        </w:rPr>
        <w:t>1</w:t>
      </w:r>
    </w:fldSimple>
  </w:p>
  <w:p w:rsidR="00157C20" w:rsidRDefault="00157C2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C20" w:rsidRDefault="00157C20" w:rsidP="00DE2ED4">
      <w:pPr>
        <w:spacing w:after="0" w:line="240" w:lineRule="auto"/>
      </w:pPr>
      <w:r>
        <w:separator/>
      </w:r>
    </w:p>
  </w:footnote>
  <w:footnote w:type="continuationSeparator" w:id="0">
    <w:p w:rsidR="00157C20" w:rsidRDefault="00157C20" w:rsidP="00DE2E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rsidP="00AD3223">
    <w:pPr>
      <w:pStyle w:val="Header"/>
    </w:pPr>
    <w:r>
      <w:t xml:space="preserve">Sijft                                                                                                                                                             </w:t>
    </w:r>
    <w:hyperlink r:id="rId1" w:history="1">
      <w:r w:rsidRPr="00AD3223">
        <w:rPr>
          <w:rStyle w:val="Hyperlink"/>
        </w:rPr>
        <w:t>www.nasciturus.com</w:t>
      </w:r>
    </w:hyperlink>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20" w:rsidRDefault="00157C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
      </v:shape>
    </w:pict>
  </w:numPicBullet>
  <w:abstractNum w:abstractNumId="0">
    <w:nsid w:val="FFFFFF83"/>
    <w:multiLevelType w:val="singleLevel"/>
    <w:tmpl w:val="67127B4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E3245BE6"/>
    <w:lvl w:ilvl="0">
      <w:start w:val="1"/>
      <w:numFmt w:val="bullet"/>
      <w:lvlText w:val=""/>
      <w:lvlJc w:val="left"/>
      <w:pPr>
        <w:tabs>
          <w:tab w:val="num" w:pos="360"/>
        </w:tabs>
        <w:ind w:left="360" w:hanging="360"/>
      </w:pPr>
      <w:rPr>
        <w:rFonts w:ascii="Symbol" w:hAnsi="Symbol" w:hint="default"/>
      </w:rPr>
    </w:lvl>
  </w:abstractNum>
  <w:abstractNum w:abstractNumId="2">
    <w:nsid w:val="00875AF5"/>
    <w:multiLevelType w:val="hybridMultilevel"/>
    <w:tmpl w:val="53BE1CE0"/>
    <w:lvl w:ilvl="0" w:tplc="041A0019">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nsid w:val="023F667B"/>
    <w:multiLevelType w:val="hybridMultilevel"/>
    <w:tmpl w:val="736684E2"/>
    <w:lvl w:ilvl="0" w:tplc="041A0019">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03592553"/>
    <w:multiLevelType w:val="hybridMultilevel"/>
    <w:tmpl w:val="ACE2E03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039E629B"/>
    <w:multiLevelType w:val="hybridMultilevel"/>
    <w:tmpl w:val="BB7AB30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nsid w:val="04376B65"/>
    <w:multiLevelType w:val="hybridMultilevel"/>
    <w:tmpl w:val="D34A3B9A"/>
    <w:lvl w:ilvl="0" w:tplc="1CE49880">
      <w:start w:val="1"/>
      <w:numFmt w:val="lowerLetter"/>
      <w:lvlText w:val="%1)"/>
      <w:lvlJc w:val="left"/>
      <w:pPr>
        <w:tabs>
          <w:tab w:val="num" w:pos="502"/>
        </w:tabs>
        <w:ind w:left="502" w:hanging="360"/>
      </w:pPr>
      <w:rPr>
        <w:rFonts w:cs="Times New Roman" w:hint="default"/>
      </w:rPr>
    </w:lvl>
    <w:lvl w:ilvl="1" w:tplc="04090019" w:tentative="1">
      <w:start w:val="1"/>
      <w:numFmt w:val="lowerLetter"/>
      <w:lvlText w:val="%2."/>
      <w:lvlJc w:val="left"/>
      <w:pPr>
        <w:tabs>
          <w:tab w:val="num" w:pos="1222"/>
        </w:tabs>
        <w:ind w:left="1222" w:hanging="360"/>
      </w:pPr>
      <w:rPr>
        <w:rFonts w:cs="Times New Roman"/>
      </w:rPr>
    </w:lvl>
    <w:lvl w:ilvl="2" w:tplc="0409001B" w:tentative="1">
      <w:start w:val="1"/>
      <w:numFmt w:val="lowerRoman"/>
      <w:lvlText w:val="%3."/>
      <w:lvlJc w:val="right"/>
      <w:pPr>
        <w:tabs>
          <w:tab w:val="num" w:pos="1942"/>
        </w:tabs>
        <w:ind w:left="1942" w:hanging="180"/>
      </w:pPr>
      <w:rPr>
        <w:rFonts w:cs="Times New Roman"/>
      </w:rPr>
    </w:lvl>
    <w:lvl w:ilvl="3" w:tplc="0409000F" w:tentative="1">
      <w:start w:val="1"/>
      <w:numFmt w:val="decimal"/>
      <w:lvlText w:val="%4."/>
      <w:lvlJc w:val="left"/>
      <w:pPr>
        <w:tabs>
          <w:tab w:val="num" w:pos="2662"/>
        </w:tabs>
        <w:ind w:left="2662" w:hanging="360"/>
      </w:pPr>
      <w:rPr>
        <w:rFonts w:cs="Times New Roman"/>
      </w:rPr>
    </w:lvl>
    <w:lvl w:ilvl="4" w:tplc="04090019" w:tentative="1">
      <w:start w:val="1"/>
      <w:numFmt w:val="lowerLetter"/>
      <w:lvlText w:val="%5."/>
      <w:lvlJc w:val="left"/>
      <w:pPr>
        <w:tabs>
          <w:tab w:val="num" w:pos="3382"/>
        </w:tabs>
        <w:ind w:left="3382" w:hanging="360"/>
      </w:pPr>
      <w:rPr>
        <w:rFonts w:cs="Times New Roman"/>
      </w:rPr>
    </w:lvl>
    <w:lvl w:ilvl="5" w:tplc="0409001B" w:tentative="1">
      <w:start w:val="1"/>
      <w:numFmt w:val="lowerRoman"/>
      <w:lvlText w:val="%6."/>
      <w:lvlJc w:val="right"/>
      <w:pPr>
        <w:tabs>
          <w:tab w:val="num" w:pos="4102"/>
        </w:tabs>
        <w:ind w:left="4102" w:hanging="180"/>
      </w:pPr>
      <w:rPr>
        <w:rFonts w:cs="Times New Roman"/>
      </w:rPr>
    </w:lvl>
    <w:lvl w:ilvl="6" w:tplc="0409000F" w:tentative="1">
      <w:start w:val="1"/>
      <w:numFmt w:val="decimal"/>
      <w:lvlText w:val="%7."/>
      <w:lvlJc w:val="left"/>
      <w:pPr>
        <w:tabs>
          <w:tab w:val="num" w:pos="4822"/>
        </w:tabs>
        <w:ind w:left="4822" w:hanging="360"/>
      </w:pPr>
      <w:rPr>
        <w:rFonts w:cs="Times New Roman"/>
      </w:rPr>
    </w:lvl>
    <w:lvl w:ilvl="7" w:tplc="04090019" w:tentative="1">
      <w:start w:val="1"/>
      <w:numFmt w:val="lowerLetter"/>
      <w:lvlText w:val="%8."/>
      <w:lvlJc w:val="left"/>
      <w:pPr>
        <w:tabs>
          <w:tab w:val="num" w:pos="5542"/>
        </w:tabs>
        <w:ind w:left="5542" w:hanging="360"/>
      </w:pPr>
      <w:rPr>
        <w:rFonts w:cs="Times New Roman"/>
      </w:rPr>
    </w:lvl>
    <w:lvl w:ilvl="8" w:tplc="0409001B" w:tentative="1">
      <w:start w:val="1"/>
      <w:numFmt w:val="lowerRoman"/>
      <w:lvlText w:val="%9."/>
      <w:lvlJc w:val="right"/>
      <w:pPr>
        <w:tabs>
          <w:tab w:val="num" w:pos="6262"/>
        </w:tabs>
        <w:ind w:left="6262" w:hanging="180"/>
      </w:pPr>
      <w:rPr>
        <w:rFonts w:cs="Times New Roman"/>
      </w:rPr>
    </w:lvl>
  </w:abstractNum>
  <w:abstractNum w:abstractNumId="7">
    <w:nsid w:val="049746AE"/>
    <w:multiLevelType w:val="hybridMultilevel"/>
    <w:tmpl w:val="A8DCAFB6"/>
    <w:lvl w:ilvl="0" w:tplc="3306D97A">
      <w:start w:val="1"/>
      <w:numFmt w:val="bullet"/>
      <w:lvlText w:val="-"/>
      <w:lvlJc w:val="left"/>
      <w:pPr>
        <w:tabs>
          <w:tab w:val="num" w:pos="720"/>
        </w:tabs>
        <w:ind w:left="720" w:hanging="360"/>
      </w:pPr>
      <w:rPr>
        <w:rFonts w:ascii="Arial" w:eastAsia="Times New Roman" w:hAnsi="Aria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0622035D"/>
    <w:multiLevelType w:val="hybridMultilevel"/>
    <w:tmpl w:val="16DAF0B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09CA2F7C"/>
    <w:multiLevelType w:val="hybridMultilevel"/>
    <w:tmpl w:val="CCEE67D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nsid w:val="0A406C44"/>
    <w:multiLevelType w:val="hybridMultilevel"/>
    <w:tmpl w:val="6CF464E4"/>
    <w:lvl w:ilvl="0" w:tplc="041A0019">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nsid w:val="0ABE5428"/>
    <w:multiLevelType w:val="hybridMultilevel"/>
    <w:tmpl w:val="CF26718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nsid w:val="0AD719D2"/>
    <w:multiLevelType w:val="hybridMultilevel"/>
    <w:tmpl w:val="83B66B46"/>
    <w:lvl w:ilvl="0" w:tplc="6DF4CC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0C6A00BE"/>
    <w:multiLevelType w:val="hybridMultilevel"/>
    <w:tmpl w:val="E69A4DB0"/>
    <w:lvl w:ilvl="0" w:tplc="B43CE3C2">
      <w:start w:val="1"/>
      <w:numFmt w:val="decimal"/>
      <w:lvlText w:val="%1."/>
      <w:lvlJc w:val="left"/>
      <w:pPr>
        <w:ind w:left="720" w:hanging="360"/>
      </w:pPr>
      <w:rPr>
        <w:rFonts w:cs="Times New Roman" w:hint="default"/>
        <w:color w:val="008000"/>
      </w:rPr>
    </w:lvl>
    <w:lvl w:ilvl="1" w:tplc="24505E02">
      <w:start w:val="3"/>
      <w:numFmt w:val="bullet"/>
      <w:lvlText w:val="-"/>
      <w:lvlJc w:val="left"/>
      <w:pPr>
        <w:tabs>
          <w:tab w:val="num" w:pos="1440"/>
        </w:tabs>
        <w:ind w:left="1440" w:hanging="360"/>
      </w:pPr>
      <w:rPr>
        <w:rFonts w:ascii="Times New Roman" w:eastAsia="Times New Roman" w:hAnsi="Times New Roman"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4">
    <w:nsid w:val="0CCC32C1"/>
    <w:multiLevelType w:val="hybridMultilevel"/>
    <w:tmpl w:val="35043ED4"/>
    <w:lvl w:ilvl="0" w:tplc="A16C20EC">
      <w:start w:val="1"/>
      <w:numFmt w:val="decimal"/>
      <w:lvlText w:val="%1)"/>
      <w:lvlJc w:val="left"/>
      <w:pPr>
        <w:tabs>
          <w:tab w:val="num" w:pos="720"/>
        </w:tabs>
        <w:ind w:left="720" w:hanging="360"/>
      </w:pPr>
      <w:rPr>
        <w:rFonts w:cs="Times New Roman" w:hint="default"/>
        <w:b/>
      </w:rPr>
    </w:lvl>
    <w:lvl w:ilvl="1" w:tplc="776E1904">
      <w:start w:val="1"/>
      <w:numFmt w:val="decimal"/>
      <w:lvlText w:val="%2."/>
      <w:lvlJc w:val="left"/>
      <w:pPr>
        <w:tabs>
          <w:tab w:val="num" w:pos="1440"/>
        </w:tabs>
        <w:ind w:left="1440" w:hanging="360"/>
      </w:pPr>
      <w:rPr>
        <w:rFonts w:cs="Times New Roman" w:hint="default"/>
        <w:b/>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5">
    <w:nsid w:val="0CEB4167"/>
    <w:multiLevelType w:val="hybridMultilevel"/>
    <w:tmpl w:val="52D2BFCC"/>
    <w:lvl w:ilvl="0" w:tplc="CB0ABFF2">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0E521F28"/>
    <w:multiLevelType w:val="hybridMultilevel"/>
    <w:tmpl w:val="317CB55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nsid w:val="0F7F2AB5"/>
    <w:multiLevelType w:val="hybridMultilevel"/>
    <w:tmpl w:val="40682B8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nsid w:val="0FD5029A"/>
    <w:multiLevelType w:val="hybridMultilevel"/>
    <w:tmpl w:val="292AB7CC"/>
    <w:lvl w:ilvl="0" w:tplc="5A666200">
      <w:start w:val="1"/>
      <w:numFmt w:val="upp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nsid w:val="10AD685D"/>
    <w:multiLevelType w:val="hybridMultilevel"/>
    <w:tmpl w:val="F7645D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nsid w:val="12E76CBD"/>
    <w:multiLevelType w:val="hybridMultilevel"/>
    <w:tmpl w:val="3A6A649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nsid w:val="130A25C9"/>
    <w:multiLevelType w:val="hybridMultilevel"/>
    <w:tmpl w:val="A440B5F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2">
    <w:nsid w:val="131A7842"/>
    <w:multiLevelType w:val="hybridMultilevel"/>
    <w:tmpl w:val="C98474A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nsid w:val="145C3A3E"/>
    <w:multiLevelType w:val="hybridMultilevel"/>
    <w:tmpl w:val="63C04DA6"/>
    <w:lvl w:ilvl="0" w:tplc="0088DC1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4">
    <w:nsid w:val="14A374A3"/>
    <w:multiLevelType w:val="hybridMultilevel"/>
    <w:tmpl w:val="D556C9C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5">
    <w:nsid w:val="184A1188"/>
    <w:multiLevelType w:val="hybridMultilevel"/>
    <w:tmpl w:val="1374A02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6">
    <w:nsid w:val="18907838"/>
    <w:multiLevelType w:val="hybridMultilevel"/>
    <w:tmpl w:val="401CDE6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7">
    <w:nsid w:val="18F516D5"/>
    <w:multiLevelType w:val="hybridMultilevel"/>
    <w:tmpl w:val="56D0E70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8">
    <w:nsid w:val="1993606C"/>
    <w:multiLevelType w:val="hybridMultilevel"/>
    <w:tmpl w:val="7EDC60A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9">
    <w:nsid w:val="19BA1A4A"/>
    <w:multiLevelType w:val="hybridMultilevel"/>
    <w:tmpl w:val="F9B65E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0">
    <w:nsid w:val="1A282F35"/>
    <w:multiLevelType w:val="hybridMultilevel"/>
    <w:tmpl w:val="3962D27A"/>
    <w:lvl w:ilvl="0" w:tplc="3A84431E">
      <w:start w:val="1"/>
      <w:numFmt w:val="decimal"/>
      <w:lvlText w:val="%1."/>
      <w:lvlJc w:val="left"/>
      <w:pPr>
        <w:ind w:left="720" w:hanging="360"/>
      </w:pPr>
      <w:rPr>
        <w:rFonts w:cs="Times New Roman" w:hint="default"/>
        <w:color w:val="3333CC"/>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1">
    <w:nsid w:val="1ABF4AB1"/>
    <w:multiLevelType w:val="hybridMultilevel"/>
    <w:tmpl w:val="5672CDE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2">
    <w:nsid w:val="1AFC6C4D"/>
    <w:multiLevelType w:val="hybridMultilevel"/>
    <w:tmpl w:val="6F5ED6C2"/>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3">
    <w:nsid w:val="1BD56AFF"/>
    <w:multiLevelType w:val="hybridMultilevel"/>
    <w:tmpl w:val="FD823050"/>
    <w:lvl w:ilvl="0" w:tplc="041A0019">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nsid w:val="1C1633D9"/>
    <w:multiLevelType w:val="hybridMultilevel"/>
    <w:tmpl w:val="743454A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5">
    <w:nsid w:val="1D71414B"/>
    <w:multiLevelType w:val="hybridMultilevel"/>
    <w:tmpl w:val="89D2B302"/>
    <w:lvl w:ilvl="0" w:tplc="6DF4CC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6">
    <w:nsid w:val="20D26065"/>
    <w:multiLevelType w:val="hybridMultilevel"/>
    <w:tmpl w:val="A65A70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21F561C4"/>
    <w:multiLevelType w:val="hybridMultilevel"/>
    <w:tmpl w:val="EF04125A"/>
    <w:lvl w:ilvl="0" w:tplc="47F28814">
      <w:numFmt w:val="bullet"/>
      <w:lvlText w:val=""/>
      <w:lvlJc w:val="left"/>
      <w:pPr>
        <w:ind w:left="825" w:hanging="465"/>
      </w:pPr>
      <w:rPr>
        <w:rFonts w:ascii="Wingdings" w:eastAsia="Times New Roman" w:hAnsi="Wingdings"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227A5872"/>
    <w:multiLevelType w:val="hybridMultilevel"/>
    <w:tmpl w:val="0554BC5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9">
    <w:nsid w:val="24EC36EA"/>
    <w:multiLevelType w:val="hybridMultilevel"/>
    <w:tmpl w:val="D1C63B1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0">
    <w:nsid w:val="25BA18AE"/>
    <w:multiLevelType w:val="hybridMultilevel"/>
    <w:tmpl w:val="BE1E3FB0"/>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1">
    <w:nsid w:val="266D6628"/>
    <w:multiLevelType w:val="hybridMultilevel"/>
    <w:tmpl w:val="E8A0CFA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2">
    <w:nsid w:val="29ED2755"/>
    <w:multiLevelType w:val="hybridMultilevel"/>
    <w:tmpl w:val="97447A20"/>
    <w:lvl w:ilvl="0" w:tplc="56A42F68">
      <w:start w:val="2"/>
      <w:numFmt w:val="bullet"/>
      <w:lvlText w:val="-"/>
      <w:lvlJc w:val="left"/>
      <w:pPr>
        <w:tabs>
          <w:tab w:val="num" w:pos="644"/>
        </w:tabs>
        <w:ind w:left="644" w:hanging="360"/>
      </w:pPr>
      <w:rPr>
        <w:rFonts w:ascii="Times New Roman" w:eastAsia="Times New Roman" w:hAnsi="Times New Roman" w:hint="default"/>
      </w:rPr>
    </w:lvl>
    <w:lvl w:ilvl="1" w:tplc="174AE086">
      <w:start w:val="2"/>
      <w:numFmt w:val="bullet"/>
      <w:lvlText w:val="►"/>
      <w:lvlJc w:val="left"/>
      <w:pPr>
        <w:tabs>
          <w:tab w:val="num" w:pos="1364"/>
        </w:tabs>
        <w:ind w:left="1364" w:hanging="360"/>
      </w:pPr>
      <w:rPr>
        <w:rFonts w:ascii="Courier New" w:hAnsi="Courier New" w:hint="default"/>
      </w:rPr>
    </w:lvl>
    <w:lvl w:ilvl="2" w:tplc="041A0005">
      <w:start w:val="1"/>
      <w:numFmt w:val="bullet"/>
      <w:lvlText w:val=""/>
      <w:lvlJc w:val="left"/>
      <w:pPr>
        <w:tabs>
          <w:tab w:val="num" w:pos="2084"/>
        </w:tabs>
        <w:ind w:left="2084" w:hanging="360"/>
      </w:pPr>
      <w:rPr>
        <w:rFonts w:ascii="Wingdings" w:hAnsi="Wingdings" w:hint="default"/>
      </w:rPr>
    </w:lvl>
    <w:lvl w:ilvl="3" w:tplc="041A0001">
      <w:start w:val="1"/>
      <w:numFmt w:val="bullet"/>
      <w:lvlText w:val=""/>
      <w:lvlJc w:val="left"/>
      <w:pPr>
        <w:tabs>
          <w:tab w:val="num" w:pos="2804"/>
        </w:tabs>
        <w:ind w:left="2804" w:hanging="360"/>
      </w:pPr>
      <w:rPr>
        <w:rFonts w:ascii="Symbol" w:hAnsi="Symbol" w:hint="default"/>
      </w:rPr>
    </w:lvl>
    <w:lvl w:ilvl="4" w:tplc="34CA6FE8">
      <w:start w:val="1"/>
      <w:numFmt w:val="decimal"/>
      <w:lvlText w:val="%5."/>
      <w:lvlJc w:val="left"/>
      <w:pPr>
        <w:tabs>
          <w:tab w:val="num" w:pos="3524"/>
        </w:tabs>
        <w:ind w:left="3524" w:hanging="360"/>
      </w:pPr>
      <w:rPr>
        <w:rFonts w:ascii="Times New Roman" w:eastAsia="Times New Roman" w:hAnsi="Times New Roman" w:cs="Times New Roman"/>
      </w:rPr>
    </w:lvl>
    <w:lvl w:ilvl="5" w:tplc="041A0005" w:tentative="1">
      <w:start w:val="1"/>
      <w:numFmt w:val="bullet"/>
      <w:lvlText w:val=""/>
      <w:lvlJc w:val="left"/>
      <w:pPr>
        <w:tabs>
          <w:tab w:val="num" w:pos="4244"/>
        </w:tabs>
        <w:ind w:left="4244" w:hanging="360"/>
      </w:pPr>
      <w:rPr>
        <w:rFonts w:ascii="Wingdings" w:hAnsi="Wingdings" w:hint="default"/>
      </w:rPr>
    </w:lvl>
    <w:lvl w:ilvl="6" w:tplc="041A0001" w:tentative="1">
      <w:start w:val="1"/>
      <w:numFmt w:val="bullet"/>
      <w:lvlText w:val=""/>
      <w:lvlJc w:val="left"/>
      <w:pPr>
        <w:tabs>
          <w:tab w:val="num" w:pos="4964"/>
        </w:tabs>
        <w:ind w:left="4964" w:hanging="360"/>
      </w:pPr>
      <w:rPr>
        <w:rFonts w:ascii="Symbol" w:hAnsi="Symbol" w:hint="default"/>
      </w:rPr>
    </w:lvl>
    <w:lvl w:ilvl="7" w:tplc="041A0003" w:tentative="1">
      <w:start w:val="1"/>
      <w:numFmt w:val="bullet"/>
      <w:lvlText w:val="o"/>
      <w:lvlJc w:val="left"/>
      <w:pPr>
        <w:tabs>
          <w:tab w:val="num" w:pos="5684"/>
        </w:tabs>
        <w:ind w:left="5684" w:hanging="360"/>
      </w:pPr>
      <w:rPr>
        <w:rFonts w:ascii="Courier New" w:hAnsi="Courier New" w:hint="default"/>
      </w:rPr>
    </w:lvl>
    <w:lvl w:ilvl="8" w:tplc="041A0005" w:tentative="1">
      <w:start w:val="1"/>
      <w:numFmt w:val="bullet"/>
      <w:lvlText w:val=""/>
      <w:lvlJc w:val="left"/>
      <w:pPr>
        <w:tabs>
          <w:tab w:val="num" w:pos="6404"/>
        </w:tabs>
        <w:ind w:left="6404" w:hanging="360"/>
      </w:pPr>
      <w:rPr>
        <w:rFonts w:ascii="Wingdings" w:hAnsi="Wingdings" w:hint="default"/>
      </w:rPr>
    </w:lvl>
  </w:abstractNum>
  <w:abstractNum w:abstractNumId="43">
    <w:nsid w:val="29F854EC"/>
    <w:multiLevelType w:val="hybridMultilevel"/>
    <w:tmpl w:val="BE8ED1EE"/>
    <w:lvl w:ilvl="0" w:tplc="A4DC0972">
      <w:start w:val="1"/>
      <w:numFmt w:val="lowerLetter"/>
      <w:lvlText w:val="%1)"/>
      <w:lvlJc w:val="left"/>
      <w:pPr>
        <w:tabs>
          <w:tab w:val="num" w:pos="502"/>
        </w:tabs>
        <w:ind w:left="502" w:hanging="360"/>
      </w:pPr>
      <w:rPr>
        <w:rFonts w:cs="Times New Roman" w:hint="default"/>
      </w:rPr>
    </w:lvl>
    <w:lvl w:ilvl="1" w:tplc="1068A97E">
      <w:start w:val="1"/>
      <w:numFmt w:val="decimal"/>
      <w:lvlText w:val="%2."/>
      <w:lvlJc w:val="left"/>
      <w:pPr>
        <w:tabs>
          <w:tab w:val="num" w:pos="1222"/>
        </w:tabs>
        <w:ind w:left="1222" w:hanging="360"/>
      </w:pPr>
      <w:rPr>
        <w:rFonts w:cs="Times New Roman" w:hint="default"/>
      </w:rPr>
    </w:lvl>
    <w:lvl w:ilvl="2" w:tplc="D4EE415E">
      <w:start w:val="1"/>
      <w:numFmt w:val="lowerRoman"/>
      <w:lvlText w:val="(%3)"/>
      <w:lvlJc w:val="left"/>
      <w:pPr>
        <w:tabs>
          <w:tab w:val="num" w:pos="2482"/>
        </w:tabs>
        <w:ind w:left="2482" w:hanging="720"/>
      </w:pPr>
      <w:rPr>
        <w:rFonts w:cs="Times New Roman" w:hint="default"/>
      </w:rPr>
    </w:lvl>
    <w:lvl w:ilvl="3" w:tplc="0409000F">
      <w:start w:val="1"/>
      <w:numFmt w:val="decimal"/>
      <w:lvlText w:val="%4."/>
      <w:lvlJc w:val="left"/>
      <w:pPr>
        <w:tabs>
          <w:tab w:val="num" w:pos="2662"/>
        </w:tabs>
        <w:ind w:left="2662" w:hanging="360"/>
      </w:pPr>
      <w:rPr>
        <w:rFonts w:cs="Times New Roman" w:hint="default"/>
      </w:rPr>
    </w:lvl>
    <w:lvl w:ilvl="4" w:tplc="041A0019" w:tentative="1">
      <w:start w:val="1"/>
      <w:numFmt w:val="lowerLetter"/>
      <w:lvlText w:val="%5."/>
      <w:lvlJc w:val="left"/>
      <w:pPr>
        <w:tabs>
          <w:tab w:val="num" w:pos="3382"/>
        </w:tabs>
        <w:ind w:left="3382" w:hanging="360"/>
      </w:pPr>
      <w:rPr>
        <w:rFonts w:cs="Times New Roman"/>
      </w:rPr>
    </w:lvl>
    <w:lvl w:ilvl="5" w:tplc="041A001B" w:tentative="1">
      <w:start w:val="1"/>
      <w:numFmt w:val="lowerRoman"/>
      <w:lvlText w:val="%6."/>
      <w:lvlJc w:val="right"/>
      <w:pPr>
        <w:tabs>
          <w:tab w:val="num" w:pos="4102"/>
        </w:tabs>
        <w:ind w:left="4102" w:hanging="180"/>
      </w:pPr>
      <w:rPr>
        <w:rFonts w:cs="Times New Roman"/>
      </w:rPr>
    </w:lvl>
    <w:lvl w:ilvl="6" w:tplc="041A000F" w:tentative="1">
      <w:start w:val="1"/>
      <w:numFmt w:val="decimal"/>
      <w:lvlText w:val="%7."/>
      <w:lvlJc w:val="left"/>
      <w:pPr>
        <w:tabs>
          <w:tab w:val="num" w:pos="4822"/>
        </w:tabs>
        <w:ind w:left="4822" w:hanging="360"/>
      </w:pPr>
      <w:rPr>
        <w:rFonts w:cs="Times New Roman"/>
      </w:rPr>
    </w:lvl>
    <w:lvl w:ilvl="7" w:tplc="041A0019" w:tentative="1">
      <w:start w:val="1"/>
      <w:numFmt w:val="lowerLetter"/>
      <w:lvlText w:val="%8."/>
      <w:lvlJc w:val="left"/>
      <w:pPr>
        <w:tabs>
          <w:tab w:val="num" w:pos="5542"/>
        </w:tabs>
        <w:ind w:left="5542" w:hanging="360"/>
      </w:pPr>
      <w:rPr>
        <w:rFonts w:cs="Times New Roman"/>
      </w:rPr>
    </w:lvl>
    <w:lvl w:ilvl="8" w:tplc="041A001B" w:tentative="1">
      <w:start w:val="1"/>
      <w:numFmt w:val="lowerRoman"/>
      <w:lvlText w:val="%9."/>
      <w:lvlJc w:val="right"/>
      <w:pPr>
        <w:tabs>
          <w:tab w:val="num" w:pos="6262"/>
        </w:tabs>
        <w:ind w:left="6262" w:hanging="180"/>
      </w:pPr>
      <w:rPr>
        <w:rFonts w:cs="Times New Roman"/>
      </w:rPr>
    </w:lvl>
  </w:abstractNum>
  <w:abstractNum w:abstractNumId="44">
    <w:nsid w:val="2B4F3968"/>
    <w:multiLevelType w:val="hybridMultilevel"/>
    <w:tmpl w:val="FA02C28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5">
    <w:nsid w:val="2D4A1C38"/>
    <w:multiLevelType w:val="hybridMultilevel"/>
    <w:tmpl w:val="6602B00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6">
    <w:nsid w:val="30D62EFF"/>
    <w:multiLevelType w:val="hybridMultilevel"/>
    <w:tmpl w:val="BEF8AE52"/>
    <w:lvl w:ilvl="0" w:tplc="F800ACFC">
      <w:start w:val="1"/>
      <w:numFmt w:val="decimal"/>
      <w:lvlText w:val="%1."/>
      <w:lvlJc w:val="left"/>
      <w:pPr>
        <w:ind w:left="720" w:hanging="360"/>
      </w:pPr>
      <w:rPr>
        <w:rFonts w:cs="Times New Roman" w:hint="default"/>
        <w:color w:val="002060"/>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7">
    <w:nsid w:val="3120515E"/>
    <w:multiLevelType w:val="hybridMultilevel"/>
    <w:tmpl w:val="53D20D3E"/>
    <w:lvl w:ilvl="0" w:tplc="041A0017">
      <w:start w:val="1"/>
      <w:numFmt w:val="lowerLetter"/>
      <w:lvlText w:val="%1)"/>
      <w:lvlJc w:val="left"/>
      <w:pPr>
        <w:ind w:left="720" w:hanging="360"/>
      </w:pPr>
      <w:rPr>
        <w:rFonts w:cs="Times New Roman" w:hint="default"/>
      </w:rPr>
    </w:lvl>
    <w:lvl w:ilvl="1" w:tplc="7DBAB3A0">
      <w:start w:val="1"/>
      <w:numFmt w:val="decimal"/>
      <w:lvlText w:val="%2."/>
      <w:lvlJc w:val="left"/>
      <w:pPr>
        <w:tabs>
          <w:tab w:val="num" w:pos="1440"/>
        </w:tabs>
        <w:ind w:left="1440" w:hanging="360"/>
      </w:pPr>
      <w:rPr>
        <w:rFonts w:cs="Times New Roman" w:hint="default"/>
        <w:color w:val="0070C0"/>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8">
    <w:nsid w:val="31A12767"/>
    <w:multiLevelType w:val="hybridMultilevel"/>
    <w:tmpl w:val="0700ED2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9">
    <w:nsid w:val="323F5359"/>
    <w:multiLevelType w:val="hybridMultilevel"/>
    <w:tmpl w:val="352AFB34"/>
    <w:lvl w:ilvl="0" w:tplc="AA065354">
      <w:start w:val="1"/>
      <w:numFmt w:val="lowerLetter"/>
      <w:lvlText w:val="%1)"/>
      <w:lvlJc w:val="left"/>
      <w:pPr>
        <w:ind w:left="720" w:hanging="360"/>
      </w:pPr>
      <w:rPr>
        <w:rFonts w:cs="Times New Roman" w:hint="default"/>
        <w:color w:val="3333CC"/>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0">
    <w:nsid w:val="32A80615"/>
    <w:multiLevelType w:val="hybridMultilevel"/>
    <w:tmpl w:val="6A0CB6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1">
    <w:nsid w:val="32C97E94"/>
    <w:multiLevelType w:val="hybridMultilevel"/>
    <w:tmpl w:val="1E62130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2">
    <w:nsid w:val="33A20899"/>
    <w:multiLevelType w:val="hybridMultilevel"/>
    <w:tmpl w:val="64F4834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3">
    <w:nsid w:val="35C91E48"/>
    <w:multiLevelType w:val="hybridMultilevel"/>
    <w:tmpl w:val="CAFA867C"/>
    <w:lvl w:ilvl="0" w:tplc="10247A5A">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4">
    <w:nsid w:val="3A20277D"/>
    <w:multiLevelType w:val="hybridMultilevel"/>
    <w:tmpl w:val="BDE6D6D6"/>
    <w:lvl w:ilvl="0" w:tplc="7F928480">
      <w:start w:val="1"/>
      <w:numFmt w:val="bullet"/>
      <w:lvlText w:val=""/>
      <w:lvlJc w:val="left"/>
      <w:pPr>
        <w:ind w:left="720" w:hanging="360"/>
      </w:pPr>
      <w:rPr>
        <w:rFonts w:ascii="Symbol" w:hAnsi="Symbol" w:hint="default"/>
        <w:color w:val="008000"/>
        <w:sz w:val="18"/>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nsid w:val="3ACF457C"/>
    <w:multiLevelType w:val="hybridMultilevel"/>
    <w:tmpl w:val="76CA8D5A"/>
    <w:lvl w:ilvl="0" w:tplc="041A0017">
      <w:start w:val="1"/>
      <w:numFmt w:val="lowerLetter"/>
      <w:lvlText w:val="%1)"/>
      <w:lvlJc w:val="left"/>
      <w:pPr>
        <w:ind w:left="720" w:hanging="360"/>
      </w:pPr>
      <w:rPr>
        <w:rFonts w:cs="Times New Roman" w:hint="default"/>
      </w:rPr>
    </w:lvl>
    <w:lvl w:ilvl="1" w:tplc="24900AC0">
      <w:start w:val="1"/>
      <w:numFmt w:val="decimal"/>
      <w:lvlText w:val="%2."/>
      <w:lvlJc w:val="left"/>
      <w:pPr>
        <w:tabs>
          <w:tab w:val="num" w:pos="1440"/>
        </w:tabs>
        <w:ind w:left="1440" w:hanging="360"/>
      </w:pPr>
      <w:rPr>
        <w:rFonts w:cs="Times New Roman"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6">
    <w:nsid w:val="3D940D62"/>
    <w:multiLevelType w:val="hybridMultilevel"/>
    <w:tmpl w:val="CDDC08AC"/>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7">
    <w:nsid w:val="3DB166B5"/>
    <w:multiLevelType w:val="hybridMultilevel"/>
    <w:tmpl w:val="648CA9E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8">
    <w:nsid w:val="3F096DC2"/>
    <w:multiLevelType w:val="hybridMultilevel"/>
    <w:tmpl w:val="FCF4BA92"/>
    <w:lvl w:ilvl="0" w:tplc="174AE086">
      <w:start w:val="2"/>
      <w:numFmt w:val="bullet"/>
      <w:lvlText w:val="►"/>
      <w:lvlJc w:val="left"/>
      <w:pPr>
        <w:tabs>
          <w:tab w:val="num" w:pos="1506"/>
        </w:tabs>
        <w:ind w:left="1506" w:hanging="360"/>
      </w:pPr>
      <w:rPr>
        <w:rFonts w:ascii="Courier New" w:hAnsi="Courier New"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59">
    <w:nsid w:val="408B5577"/>
    <w:multiLevelType w:val="hybridMultilevel"/>
    <w:tmpl w:val="7730DFE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0">
    <w:nsid w:val="41C277A1"/>
    <w:multiLevelType w:val="hybridMultilevel"/>
    <w:tmpl w:val="C99E6AF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1">
    <w:nsid w:val="41E00035"/>
    <w:multiLevelType w:val="hybridMultilevel"/>
    <w:tmpl w:val="2E886CD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2">
    <w:nsid w:val="41FD509A"/>
    <w:multiLevelType w:val="hybridMultilevel"/>
    <w:tmpl w:val="17FEB98E"/>
    <w:lvl w:ilvl="0" w:tplc="041A000F">
      <w:start w:val="1"/>
      <w:numFmt w:val="decimal"/>
      <w:lvlText w:val="%1."/>
      <w:lvlJc w:val="left"/>
      <w:pPr>
        <w:ind w:left="720" w:hanging="360"/>
      </w:pPr>
      <w:rPr>
        <w:rFonts w:cs="Times New Roman" w:hint="default"/>
      </w:rPr>
    </w:lvl>
    <w:lvl w:ilvl="1" w:tplc="0BBCB058">
      <w:start w:val="2"/>
      <w:numFmt w:val="bullet"/>
      <w:lvlText w:val="-"/>
      <w:lvlJc w:val="left"/>
      <w:pPr>
        <w:tabs>
          <w:tab w:val="num" w:pos="1440"/>
        </w:tabs>
        <w:ind w:left="1440" w:hanging="360"/>
      </w:pPr>
      <w:rPr>
        <w:rFonts w:ascii="Times New Roman" w:eastAsia="Times New Roman" w:hAnsi="Times New Roman"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3">
    <w:nsid w:val="42101623"/>
    <w:multiLevelType w:val="hybridMultilevel"/>
    <w:tmpl w:val="4FF4BBF8"/>
    <w:lvl w:ilvl="0" w:tplc="4D52B828">
      <w:start w:val="1"/>
      <w:numFmt w:val="lowerLetter"/>
      <w:lvlText w:val="%1)"/>
      <w:lvlJc w:val="left"/>
      <w:pPr>
        <w:ind w:left="1080" w:hanging="360"/>
      </w:pPr>
      <w:rPr>
        <w:rFonts w:cs="Times New Roman" w:hint="default"/>
      </w:rPr>
    </w:lvl>
    <w:lvl w:ilvl="1" w:tplc="041A0019" w:tentative="1">
      <w:start w:val="1"/>
      <w:numFmt w:val="lowerLetter"/>
      <w:lvlText w:val="%2."/>
      <w:lvlJc w:val="left"/>
      <w:pPr>
        <w:ind w:left="1800" w:hanging="360"/>
      </w:pPr>
      <w:rPr>
        <w:rFonts w:cs="Times New Roman"/>
      </w:rPr>
    </w:lvl>
    <w:lvl w:ilvl="2" w:tplc="041A001B" w:tentative="1">
      <w:start w:val="1"/>
      <w:numFmt w:val="lowerRoman"/>
      <w:lvlText w:val="%3."/>
      <w:lvlJc w:val="right"/>
      <w:pPr>
        <w:ind w:left="2520" w:hanging="180"/>
      </w:pPr>
      <w:rPr>
        <w:rFonts w:cs="Times New Roman"/>
      </w:rPr>
    </w:lvl>
    <w:lvl w:ilvl="3" w:tplc="041A000F" w:tentative="1">
      <w:start w:val="1"/>
      <w:numFmt w:val="decimal"/>
      <w:lvlText w:val="%4."/>
      <w:lvlJc w:val="left"/>
      <w:pPr>
        <w:ind w:left="3240" w:hanging="360"/>
      </w:pPr>
      <w:rPr>
        <w:rFonts w:cs="Times New Roman"/>
      </w:rPr>
    </w:lvl>
    <w:lvl w:ilvl="4" w:tplc="041A0019" w:tentative="1">
      <w:start w:val="1"/>
      <w:numFmt w:val="lowerLetter"/>
      <w:lvlText w:val="%5."/>
      <w:lvlJc w:val="left"/>
      <w:pPr>
        <w:ind w:left="3960" w:hanging="360"/>
      </w:pPr>
      <w:rPr>
        <w:rFonts w:cs="Times New Roman"/>
      </w:rPr>
    </w:lvl>
    <w:lvl w:ilvl="5" w:tplc="041A001B" w:tentative="1">
      <w:start w:val="1"/>
      <w:numFmt w:val="lowerRoman"/>
      <w:lvlText w:val="%6."/>
      <w:lvlJc w:val="right"/>
      <w:pPr>
        <w:ind w:left="4680" w:hanging="180"/>
      </w:pPr>
      <w:rPr>
        <w:rFonts w:cs="Times New Roman"/>
      </w:rPr>
    </w:lvl>
    <w:lvl w:ilvl="6" w:tplc="041A000F" w:tentative="1">
      <w:start w:val="1"/>
      <w:numFmt w:val="decimal"/>
      <w:lvlText w:val="%7."/>
      <w:lvlJc w:val="left"/>
      <w:pPr>
        <w:ind w:left="5400" w:hanging="360"/>
      </w:pPr>
      <w:rPr>
        <w:rFonts w:cs="Times New Roman"/>
      </w:rPr>
    </w:lvl>
    <w:lvl w:ilvl="7" w:tplc="041A0019" w:tentative="1">
      <w:start w:val="1"/>
      <w:numFmt w:val="lowerLetter"/>
      <w:lvlText w:val="%8."/>
      <w:lvlJc w:val="left"/>
      <w:pPr>
        <w:ind w:left="6120" w:hanging="360"/>
      </w:pPr>
      <w:rPr>
        <w:rFonts w:cs="Times New Roman"/>
      </w:rPr>
    </w:lvl>
    <w:lvl w:ilvl="8" w:tplc="041A001B" w:tentative="1">
      <w:start w:val="1"/>
      <w:numFmt w:val="lowerRoman"/>
      <w:lvlText w:val="%9."/>
      <w:lvlJc w:val="right"/>
      <w:pPr>
        <w:ind w:left="6840" w:hanging="180"/>
      </w:pPr>
      <w:rPr>
        <w:rFonts w:cs="Times New Roman"/>
      </w:rPr>
    </w:lvl>
  </w:abstractNum>
  <w:abstractNum w:abstractNumId="64">
    <w:nsid w:val="4341442E"/>
    <w:multiLevelType w:val="hybridMultilevel"/>
    <w:tmpl w:val="E3A8238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5">
    <w:nsid w:val="44181799"/>
    <w:multiLevelType w:val="hybridMultilevel"/>
    <w:tmpl w:val="E54658F4"/>
    <w:lvl w:ilvl="0" w:tplc="C068F0AE">
      <w:start w:val="1"/>
      <w:numFmt w:val="upp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6">
    <w:nsid w:val="449303B2"/>
    <w:multiLevelType w:val="hybridMultilevel"/>
    <w:tmpl w:val="9D08D258"/>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7">
    <w:nsid w:val="44D30DF0"/>
    <w:multiLevelType w:val="hybridMultilevel"/>
    <w:tmpl w:val="BB9A981E"/>
    <w:lvl w:ilvl="0" w:tplc="041A0019">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8">
    <w:nsid w:val="45A62CE1"/>
    <w:multiLevelType w:val="hybridMultilevel"/>
    <w:tmpl w:val="C2DC192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9">
    <w:nsid w:val="45B45054"/>
    <w:multiLevelType w:val="hybridMultilevel"/>
    <w:tmpl w:val="9B70A29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0">
    <w:nsid w:val="46846676"/>
    <w:multiLevelType w:val="hybridMultilevel"/>
    <w:tmpl w:val="02CA47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nsid w:val="471243CD"/>
    <w:multiLevelType w:val="hybridMultilevel"/>
    <w:tmpl w:val="C7348C04"/>
    <w:lvl w:ilvl="0" w:tplc="98AC85E6">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nsid w:val="487D1F8D"/>
    <w:multiLevelType w:val="hybridMultilevel"/>
    <w:tmpl w:val="2996CE4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nsid w:val="49F74D46"/>
    <w:multiLevelType w:val="hybridMultilevel"/>
    <w:tmpl w:val="FCA4B00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4">
    <w:nsid w:val="4A1B36F0"/>
    <w:multiLevelType w:val="hybridMultilevel"/>
    <w:tmpl w:val="D9CABF5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5">
    <w:nsid w:val="4C202FC8"/>
    <w:multiLevelType w:val="hybridMultilevel"/>
    <w:tmpl w:val="90F20F1E"/>
    <w:lvl w:ilvl="0" w:tplc="98AC85E6">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nsid w:val="4D4469F9"/>
    <w:multiLevelType w:val="hybridMultilevel"/>
    <w:tmpl w:val="60AC0240"/>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7">
    <w:nsid w:val="4F3D284B"/>
    <w:multiLevelType w:val="hybridMultilevel"/>
    <w:tmpl w:val="94D4FB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8">
    <w:nsid w:val="4F70548B"/>
    <w:multiLevelType w:val="hybridMultilevel"/>
    <w:tmpl w:val="50C2AEC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9">
    <w:nsid w:val="504D66DB"/>
    <w:multiLevelType w:val="hybridMultilevel"/>
    <w:tmpl w:val="82E40D60"/>
    <w:lvl w:ilvl="0" w:tplc="8812A2D0">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0">
    <w:nsid w:val="51E17655"/>
    <w:multiLevelType w:val="hybridMultilevel"/>
    <w:tmpl w:val="C6367E6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1">
    <w:nsid w:val="54C431A7"/>
    <w:multiLevelType w:val="hybridMultilevel"/>
    <w:tmpl w:val="12B8972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2">
    <w:nsid w:val="54DD5A7D"/>
    <w:multiLevelType w:val="hybridMultilevel"/>
    <w:tmpl w:val="31AAADC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3">
    <w:nsid w:val="55C11A77"/>
    <w:multiLevelType w:val="hybridMultilevel"/>
    <w:tmpl w:val="348C476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4">
    <w:nsid w:val="564C6689"/>
    <w:multiLevelType w:val="hybridMultilevel"/>
    <w:tmpl w:val="F28A48B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5">
    <w:nsid w:val="57424860"/>
    <w:multiLevelType w:val="hybridMultilevel"/>
    <w:tmpl w:val="CEF6472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6">
    <w:nsid w:val="57DC4AB7"/>
    <w:multiLevelType w:val="hybridMultilevel"/>
    <w:tmpl w:val="97C6F84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7">
    <w:nsid w:val="57F46773"/>
    <w:multiLevelType w:val="hybridMultilevel"/>
    <w:tmpl w:val="75AE3580"/>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8">
    <w:nsid w:val="58516FD6"/>
    <w:multiLevelType w:val="hybridMultilevel"/>
    <w:tmpl w:val="2C0C213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9">
    <w:nsid w:val="58824D8E"/>
    <w:multiLevelType w:val="hybridMultilevel"/>
    <w:tmpl w:val="85F21422"/>
    <w:lvl w:ilvl="0" w:tplc="8FFE957E">
      <w:start w:val="1"/>
      <w:numFmt w:val="decimal"/>
      <w:lvlText w:val="%1."/>
      <w:lvlJc w:val="left"/>
      <w:pPr>
        <w:tabs>
          <w:tab w:val="num" w:pos="702"/>
        </w:tabs>
        <w:ind w:left="702" w:hanging="360"/>
      </w:pPr>
      <w:rPr>
        <w:rFonts w:cs="Times New Roman" w:hint="default"/>
      </w:rPr>
    </w:lvl>
    <w:lvl w:ilvl="1" w:tplc="D45A368C">
      <w:start w:val="3"/>
      <w:numFmt w:val="bullet"/>
      <w:lvlText w:val="–"/>
      <w:lvlJc w:val="left"/>
      <w:pPr>
        <w:tabs>
          <w:tab w:val="num" w:pos="1422"/>
        </w:tabs>
        <w:ind w:left="1422" w:hanging="360"/>
      </w:pPr>
      <w:rPr>
        <w:rFonts w:ascii="Times New Roman" w:eastAsia="Times New Roman" w:hAnsi="Times New Roman" w:hint="default"/>
      </w:rPr>
    </w:lvl>
    <w:lvl w:ilvl="2" w:tplc="041A001B" w:tentative="1">
      <w:start w:val="1"/>
      <w:numFmt w:val="lowerRoman"/>
      <w:lvlText w:val="%3."/>
      <w:lvlJc w:val="right"/>
      <w:pPr>
        <w:tabs>
          <w:tab w:val="num" w:pos="2142"/>
        </w:tabs>
        <w:ind w:left="2142" w:hanging="180"/>
      </w:pPr>
      <w:rPr>
        <w:rFonts w:cs="Times New Roman"/>
      </w:rPr>
    </w:lvl>
    <w:lvl w:ilvl="3" w:tplc="041A000F" w:tentative="1">
      <w:start w:val="1"/>
      <w:numFmt w:val="decimal"/>
      <w:lvlText w:val="%4."/>
      <w:lvlJc w:val="left"/>
      <w:pPr>
        <w:tabs>
          <w:tab w:val="num" w:pos="2862"/>
        </w:tabs>
        <w:ind w:left="2862" w:hanging="360"/>
      </w:pPr>
      <w:rPr>
        <w:rFonts w:cs="Times New Roman"/>
      </w:rPr>
    </w:lvl>
    <w:lvl w:ilvl="4" w:tplc="041A0019" w:tentative="1">
      <w:start w:val="1"/>
      <w:numFmt w:val="lowerLetter"/>
      <w:lvlText w:val="%5."/>
      <w:lvlJc w:val="left"/>
      <w:pPr>
        <w:tabs>
          <w:tab w:val="num" w:pos="3582"/>
        </w:tabs>
        <w:ind w:left="3582" w:hanging="360"/>
      </w:pPr>
      <w:rPr>
        <w:rFonts w:cs="Times New Roman"/>
      </w:rPr>
    </w:lvl>
    <w:lvl w:ilvl="5" w:tplc="041A001B" w:tentative="1">
      <w:start w:val="1"/>
      <w:numFmt w:val="lowerRoman"/>
      <w:lvlText w:val="%6."/>
      <w:lvlJc w:val="right"/>
      <w:pPr>
        <w:tabs>
          <w:tab w:val="num" w:pos="4302"/>
        </w:tabs>
        <w:ind w:left="4302" w:hanging="180"/>
      </w:pPr>
      <w:rPr>
        <w:rFonts w:cs="Times New Roman"/>
      </w:rPr>
    </w:lvl>
    <w:lvl w:ilvl="6" w:tplc="041A000F" w:tentative="1">
      <w:start w:val="1"/>
      <w:numFmt w:val="decimal"/>
      <w:lvlText w:val="%7."/>
      <w:lvlJc w:val="left"/>
      <w:pPr>
        <w:tabs>
          <w:tab w:val="num" w:pos="5022"/>
        </w:tabs>
        <w:ind w:left="5022" w:hanging="360"/>
      </w:pPr>
      <w:rPr>
        <w:rFonts w:cs="Times New Roman"/>
      </w:rPr>
    </w:lvl>
    <w:lvl w:ilvl="7" w:tplc="041A0019" w:tentative="1">
      <w:start w:val="1"/>
      <w:numFmt w:val="lowerLetter"/>
      <w:lvlText w:val="%8."/>
      <w:lvlJc w:val="left"/>
      <w:pPr>
        <w:tabs>
          <w:tab w:val="num" w:pos="5742"/>
        </w:tabs>
        <w:ind w:left="5742" w:hanging="360"/>
      </w:pPr>
      <w:rPr>
        <w:rFonts w:cs="Times New Roman"/>
      </w:rPr>
    </w:lvl>
    <w:lvl w:ilvl="8" w:tplc="041A001B" w:tentative="1">
      <w:start w:val="1"/>
      <w:numFmt w:val="lowerRoman"/>
      <w:lvlText w:val="%9."/>
      <w:lvlJc w:val="right"/>
      <w:pPr>
        <w:tabs>
          <w:tab w:val="num" w:pos="6462"/>
        </w:tabs>
        <w:ind w:left="6462" w:hanging="180"/>
      </w:pPr>
      <w:rPr>
        <w:rFonts w:cs="Times New Roman"/>
      </w:rPr>
    </w:lvl>
  </w:abstractNum>
  <w:abstractNum w:abstractNumId="90">
    <w:nsid w:val="5ACF7FEE"/>
    <w:multiLevelType w:val="hybridMultilevel"/>
    <w:tmpl w:val="B6008EA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1">
    <w:nsid w:val="5C457E35"/>
    <w:multiLevelType w:val="hybridMultilevel"/>
    <w:tmpl w:val="D1542296"/>
    <w:lvl w:ilvl="0" w:tplc="041A0011">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2">
    <w:nsid w:val="5CE8679F"/>
    <w:multiLevelType w:val="hybridMultilevel"/>
    <w:tmpl w:val="E7D6C4EC"/>
    <w:lvl w:ilvl="0" w:tplc="6DF4CC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3">
    <w:nsid w:val="5DF82B96"/>
    <w:multiLevelType w:val="hybridMultilevel"/>
    <w:tmpl w:val="F1B2EF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4">
    <w:nsid w:val="5EE418AA"/>
    <w:multiLevelType w:val="hybridMultilevel"/>
    <w:tmpl w:val="F1F4A67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5">
    <w:nsid w:val="609A4791"/>
    <w:multiLevelType w:val="hybridMultilevel"/>
    <w:tmpl w:val="F2146DB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6">
    <w:nsid w:val="618E495C"/>
    <w:multiLevelType w:val="hybridMultilevel"/>
    <w:tmpl w:val="3D78824A"/>
    <w:lvl w:ilvl="0" w:tplc="041A0017">
      <w:start w:val="1"/>
      <w:numFmt w:val="lowerLetter"/>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7">
    <w:nsid w:val="61DB5946"/>
    <w:multiLevelType w:val="hybridMultilevel"/>
    <w:tmpl w:val="94D4FB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8">
    <w:nsid w:val="61ED14B5"/>
    <w:multiLevelType w:val="hybridMultilevel"/>
    <w:tmpl w:val="E51023E0"/>
    <w:lvl w:ilvl="0" w:tplc="E3864498">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9">
    <w:nsid w:val="62C60A7A"/>
    <w:multiLevelType w:val="hybridMultilevel"/>
    <w:tmpl w:val="41E08130"/>
    <w:lvl w:ilvl="0" w:tplc="56A42F68">
      <w:start w:val="2"/>
      <w:numFmt w:val="bullet"/>
      <w:lvlText w:val="-"/>
      <w:lvlJc w:val="left"/>
      <w:pPr>
        <w:tabs>
          <w:tab w:val="num" w:pos="644"/>
        </w:tabs>
        <w:ind w:left="644"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0">
    <w:nsid w:val="6365537D"/>
    <w:multiLevelType w:val="hybridMultilevel"/>
    <w:tmpl w:val="66DEAB86"/>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1">
    <w:nsid w:val="6382462E"/>
    <w:multiLevelType w:val="hybridMultilevel"/>
    <w:tmpl w:val="7E225C7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2">
    <w:nsid w:val="63E2156B"/>
    <w:multiLevelType w:val="hybridMultilevel"/>
    <w:tmpl w:val="F6908486"/>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3">
    <w:nsid w:val="66E35459"/>
    <w:multiLevelType w:val="hybridMultilevel"/>
    <w:tmpl w:val="9454EE3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4">
    <w:nsid w:val="675A3AEE"/>
    <w:multiLevelType w:val="hybridMultilevel"/>
    <w:tmpl w:val="169CC7F0"/>
    <w:lvl w:ilvl="0" w:tplc="174AE086">
      <w:start w:val="2"/>
      <w:numFmt w:val="bullet"/>
      <w:lvlText w:val="►"/>
      <w:lvlJc w:val="left"/>
      <w:pPr>
        <w:tabs>
          <w:tab w:val="num" w:pos="1564"/>
        </w:tabs>
        <w:ind w:left="1564" w:hanging="360"/>
      </w:pPr>
      <w:rPr>
        <w:rFonts w:ascii="Courier New" w:hAnsi="Courier New" w:hint="default"/>
      </w:rPr>
    </w:lvl>
    <w:lvl w:ilvl="1" w:tplc="04090003" w:tentative="1">
      <w:start w:val="1"/>
      <w:numFmt w:val="bullet"/>
      <w:lvlText w:val="o"/>
      <w:lvlJc w:val="left"/>
      <w:pPr>
        <w:tabs>
          <w:tab w:val="num" w:pos="1640"/>
        </w:tabs>
        <w:ind w:left="1640" w:hanging="360"/>
      </w:pPr>
      <w:rPr>
        <w:rFonts w:ascii="Courier New" w:hAnsi="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105">
    <w:nsid w:val="68985330"/>
    <w:multiLevelType w:val="hybridMultilevel"/>
    <w:tmpl w:val="578C2D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6">
    <w:nsid w:val="68EC684C"/>
    <w:multiLevelType w:val="hybridMultilevel"/>
    <w:tmpl w:val="59EE5D9E"/>
    <w:lvl w:ilvl="0" w:tplc="DCDA5168">
      <w:start w:val="1"/>
      <w:numFmt w:val="decimal"/>
      <w:lvlText w:val="%1."/>
      <w:lvlJc w:val="left"/>
      <w:pPr>
        <w:ind w:left="720" w:hanging="360"/>
      </w:pPr>
      <w:rPr>
        <w:rFonts w:cs="Times New Roman" w:hint="default"/>
        <w:color w:val="FF0000"/>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7">
    <w:nsid w:val="6992511B"/>
    <w:multiLevelType w:val="hybridMultilevel"/>
    <w:tmpl w:val="E360888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8">
    <w:nsid w:val="69D1396A"/>
    <w:multiLevelType w:val="hybridMultilevel"/>
    <w:tmpl w:val="7D9EA40C"/>
    <w:lvl w:ilvl="0" w:tplc="4B1023A2">
      <w:start w:val="1"/>
      <w:numFmt w:val="upp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9">
    <w:nsid w:val="6A340FFB"/>
    <w:multiLevelType w:val="hybridMultilevel"/>
    <w:tmpl w:val="BC34D152"/>
    <w:lvl w:ilvl="0" w:tplc="041A000F">
      <w:start w:val="1"/>
      <w:numFmt w:val="decimal"/>
      <w:lvlText w:val="%1."/>
      <w:lvlJc w:val="left"/>
      <w:pPr>
        <w:tabs>
          <w:tab w:val="num" w:pos="720"/>
        </w:tabs>
        <w:ind w:left="720" w:hanging="360"/>
      </w:pPr>
      <w:rPr>
        <w:rFonts w:cs="Times New Roman" w:hint="default"/>
      </w:rPr>
    </w:lvl>
    <w:lvl w:ilvl="1" w:tplc="6DF4CC1E">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0">
    <w:nsid w:val="6A5C0D77"/>
    <w:multiLevelType w:val="hybridMultilevel"/>
    <w:tmpl w:val="F76236D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1">
    <w:nsid w:val="6C571685"/>
    <w:multiLevelType w:val="hybridMultilevel"/>
    <w:tmpl w:val="7D1AC528"/>
    <w:lvl w:ilvl="0" w:tplc="6DF4CC1E">
      <w:start w:val="1"/>
      <w:numFmt w:val="bullet"/>
      <w:lvlText w:val=""/>
      <w:lvlJc w:val="left"/>
      <w:pPr>
        <w:tabs>
          <w:tab w:val="num" w:pos="840"/>
        </w:tabs>
        <w:ind w:left="840" w:hanging="360"/>
      </w:pPr>
      <w:rPr>
        <w:rFonts w:ascii="Symbol" w:hAnsi="Symbol" w:hint="default"/>
        <w:color w:val="auto"/>
      </w:rPr>
    </w:lvl>
    <w:lvl w:ilvl="1" w:tplc="041A0003" w:tentative="1">
      <w:start w:val="1"/>
      <w:numFmt w:val="bullet"/>
      <w:lvlText w:val="o"/>
      <w:lvlJc w:val="left"/>
      <w:pPr>
        <w:tabs>
          <w:tab w:val="num" w:pos="1560"/>
        </w:tabs>
        <w:ind w:left="1560" w:hanging="360"/>
      </w:pPr>
      <w:rPr>
        <w:rFonts w:ascii="Courier New" w:hAnsi="Courier New" w:hint="default"/>
      </w:rPr>
    </w:lvl>
    <w:lvl w:ilvl="2" w:tplc="041A0005" w:tentative="1">
      <w:start w:val="1"/>
      <w:numFmt w:val="bullet"/>
      <w:lvlText w:val=""/>
      <w:lvlJc w:val="left"/>
      <w:pPr>
        <w:tabs>
          <w:tab w:val="num" w:pos="2280"/>
        </w:tabs>
        <w:ind w:left="2280" w:hanging="360"/>
      </w:pPr>
      <w:rPr>
        <w:rFonts w:ascii="Wingdings" w:hAnsi="Wingdings" w:hint="default"/>
      </w:rPr>
    </w:lvl>
    <w:lvl w:ilvl="3" w:tplc="041A0001" w:tentative="1">
      <w:start w:val="1"/>
      <w:numFmt w:val="bullet"/>
      <w:lvlText w:val=""/>
      <w:lvlJc w:val="left"/>
      <w:pPr>
        <w:tabs>
          <w:tab w:val="num" w:pos="3000"/>
        </w:tabs>
        <w:ind w:left="3000" w:hanging="360"/>
      </w:pPr>
      <w:rPr>
        <w:rFonts w:ascii="Symbol" w:hAnsi="Symbol" w:hint="default"/>
      </w:rPr>
    </w:lvl>
    <w:lvl w:ilvl="4" w:tplc="041A0003" w:tentative="1">
      <w:start w:val="1"/>
      <w:numFmt w:val="bullet"/>
      <w:lvlText w:val="o"/>
      <w:lvlJc w:val="left"/>
      <w:pPr>
        <w:tabs>
          <w:tab w:val="num" w:pos="3720"/>
        </w:tabs>
        <w:ind w:left="3720" w:hanging="360"/>
      </w:pPr>
      <w:rPr>
        <w:rFonts w:ascii="Courier New" w:hAnsi="Courier New" w:hint="default"/>
      </w:rPr>
    </w:lvl>
    <w:lvl w:ilvl="5" w:tplc="041A0005" w:tentative="1">
      <w:start w:val="1"/>
      <w:numFmt w:val="bullet"/>
      <w:lvlText w:val=""/>
      <w:lvlJc w:val="left"/>
      <w:pPr>
        <w:tabs>
          <w:tab w:val="num" w:pos="4440"/>
        </w:tabs>
        <w:ind w:left="4440" w:hanging="360"/>
      </w:pPr>
      <w:rPr>
        <w:rFonts w:ascii="Wingdings" w:hAnsi="Wingdings" w:hint="default"/>
      </w:rPr>
    </w:lvl>
    <w:lvl w:ilvl="6" w:tplc="041A0001" w:tentative="1">
      <w:start w:val="1"/>
      <w:numFmt w:val="bullet"/>
      <w:lvlText w:val=""/>
      <w:lvlJc w:val="left"/>
      <w:pPr>
        <w:tabs>
          <w:tab w:val="num" w:pos="5160"/>
        </w:tabs>
        <w:ind w:left="5160" w:hanging="360"/>
      </w:pPr>
      <w:rPr>
        <w:rFonts w:ascii="Symbol" w:hAnsi="Symbol" w:hint="default"/>
      </w:rPr>
    </w:lvl>
    <w:lvl w:ilvl="7" w:tplc="041A0003" w:tentative="1">
      <w:start w:val="1"/>
      <w:numFmt w:val="bullet"/>
      <w:lvlText w:val="o"/>
      <w:lvlJc w:val="left"/>
      <w:pPr>
        <w:tabs>
          <w:tab w:val="num" w:pos="5880"/>
        </w:tabs>
        <w:ind w:left="5880" w:hanging="360"/>
      </w:pPr>
      <w:rPr>
        <w:rFonts w:ascii="Courier New" w:hAnsi="Courier New" w:hint="default"/>
      </w:rPr>
    </w:lvl>
    <w:lvl w:ilvl="8" w:tplc="041A0005" w:tentative="1">
      <w:start w:val="1"/>
      <w:numFmt w:val="bullet"/>
      <w:lvlText w:val=""/>
      <w:lvlJc w:val="left"/>
      <w:pPr>
        <w:tabs>
          <w:tab w:val="num" w:pos="6600"/>
        </w:tabs>
        <w:ind w:left="6600" w:hanging="360"/>
      </w:pPr>
      <w:rPr>
        <w:rFonts w:ascii="Wingdings" w:hAnsi="Wingdings" w:hint="default"/>
      </w:rPr>
    </w:lvl>
  </w:abstractNum>
  <w:abstractNum w:abstractNumId="112">
    <w:nsid w:val="6EBC7956"/>
    <w:multiLevelType w:val="hybridMultilevel"/>
    <w:tmpl w:val="503ED3D8"/>
    <w:lvl w:ilvl="0" w:tplc="98AC85E6">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3">
    <w:nsid w:val="718A1683"/>
    <w:multiLevelType w:val="hybridMultilevel"/>
    <w:tmpl w:val="CAB06CCA"/>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4">
    <w:nsid w:val="71AA679A"/>
    <w:multiLevelType w:val="hybridMultilevel"/>
    <w:tmpl w:val="0E067C3E"/>
    <w:lvl w:ilvl="0" w:tplc="6DF4CC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5">
    <w:nsid w:val="71B74FE8"/>
    <w:multiLevelType w:val="hybridMultilevel"/>
    <w:tmpl w:val="9426FD3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6">
    <w:nsid w:val="74315063"/>
    <w:multiLevelType w:val="hybridMultilevel"/>
    <w:tmpl w:val="6A720D1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7">
    <w:nsid w:val="74605CB5"/>
    <w:multiLevelType w:val="hybridMultilevel"/>
    <w:tmpl w:val="4F9473B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8">
    <w:nsid w:val="748556C1"/>
    <w:multiLevelType w:val="hybridMultilevel"/>
    <w:tmpl w:val="91864EB0"/>
    <w:lvl w:ilvl="0" w:tplc="C77C7330">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9">
    <w:nsid w:val="774E2B39"/>
    <w:multiLevelType w:val="hybridMultilevel"/>
    <w:tmpl w:val="49A2430A"/>
    <w:lvl w:ilvl="0" w:tplc="041A0017">
      <w:start w:val="1"/>
      <w:numFmt w:val="lowerLetter"/>
      <w:lvlText w:val="%1)"/>
      <w:lvlJc w:val="left"/>
      <w:pPr>
        <w:ind w:left="720" w:hanging="360"/>
      </w:pPr>
      <w:rPr>
        <w:rFonts w:cs="Times New Roman" w:hint="default"/>
        <w:u w:val="none"/>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0">
    <w:nsid w:val="782A2F34"/>
    <w:multiLevelType w:val="hybridMultilevel"/>
    <w:tmpl w:val="1DC2DC8E"/>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1">
    <w:nsid w:val="78D264E0"/>
    <w:multiLevelType w:val="hybridMultilevel"/>
    <w:tmpl w:val="099019E6"/>
    <w:lvl w:ilvl="0" w:tplc="2FF41EBA">
      <w:start w:val="26"/>
      <w:numFmt w:val="bullet"/>
      <w:lvlText w:val="-"/>
      <w:lvlJc w:val="left"/>
      <w:pPr>
        <w:ind w:left="720" w:hanging="360"/>
      </w:pPr>
      <w:rPr>
        <w:rFonts w:ascii="Albertus Medium" w:eastAsia="Times New Roman" w:hAnsi="Albertus Medium"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2">
    <w:nsid w:val="790055B0"/>
    <w:multiLevelType w:val="hybridMultilevel"/>
    <w:tmpl w:val="EA543E2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3">
    <w:nsid w:val="792B4C56"/>
    <w:multiLevelType w:val="hybridMultilevel"/>
    <w:tmpl w:val="A78E825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4">
    <w:nsid w:val="7A7A6577"/>
    <w:multiLevelType w:val="hybridMultilevel"/>
    <w:tmpl w:val="ADBA24CE"/>
    <w:lvl w:ilvl="0" w:tplc="39525762">
      <w:numFmt w:val="bullet"/>
      <w:lvlText w:val="-"/>
      <w:lvlJc w:val="left"/>
      <w:pPr>
        <w:tabs>
          <w:tab w:val="num" w:pos="720"/>
        </w:tabs>
        <w:ind w:left="720" w:hanging="360"/>
      </w:pPr>
      <w:rPr>
        <w:rFonts w:ascii="Arial" w:eastAsia="Times New Roman" w:hAnsi="Aria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5">
    <w:nsid w:val="7B5A0F7A"/>
    <w:multiLevelType w:val="hybridMultilevel"/>
    <w:tmpl w:val="716A644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6">
    <w:nsid w:val="7FC6283B"/>
    <w:multiLevelType w:val="hybridMultilevel"/>
    <w:tmpl w:val="36A6EED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1"/>
  </w:num>
  <w:num w:numId="4">
    <w:abstractNumId w:val="0"/>
  </w:num>
  <w:num w:numId="5">
    <w:abstractNumId w:val="82"/>
  </w:num>
  <w:num w:numId="6">
    <w:abstractNumId w:val="106"/>
  </w:num>
  <w:num w:numId="7">
    <w:abstractNumId w:val="126"/>
  </w:num>
  <w:num w:numId="8">
    <w:abstractNumId w:val="46"/>
  </w:num>
  <w:num w:numId="9">
    <w:abstractNumId w:val="108"/>
  </w:num>
  <w:num w:numId="10">
    <w:abstractNumId w:val="47"/>
  </w:num>
  <w:num w:numId="11">
    <w:abstractNumId w:val="13"/>
  </w:num>
  <w:num w:numId="12">
    <w:abstractNumId w:val="116"/>
  </w:num>
  <w:num w:numId="13">
    <w:abstractNumId w:val="87"/>
  </w:num>
  <w:num w:numId="14">
    <w:abstractNumId w:val="30"/>
  </w:num>
  <w:num w:numId="15">
    <w:abstractNumId w:val="17"/>
  </w:num>
  <w:num w:numId="16">
    <w:abstractNumId w:val="74"/>
  </w:num>
  <w:num w:numId="17">
    <w:abstractNumId w:val="5"/>
  </w:num>
  <w:num w:numId="18">
    <w:abstractNumId w:val="123"/>
  </w:num>
  <w:num w:numId="19">
    <w:abstractNumId w:val="61"/>
  </w:num>
  <w:num w:numId="20">
    <w:abstractNumId w:val="60"/>
  </w:num>
  <w:num w:numId="21">
    <w:abstractNumId w:val="93"/>
  </w:num>
  <w:num w:numId="22">
    <w:abstractNumId w:val="64"/>
  </w:num>
  <w:num w:numId="23">
    <w:abstractNumId w:val="83"/>
  </w:num>
  <w:num w:numId="24">
    <w:abstractNumId w:val="4"/>
  </w:num>
  <w:num w:numId="25">
    <w:abstractNumId w:val="115"/>
  </w:num>
  <w:num w:numId="26">
    <w:abstractNumId w:val="24"/>
  </w:num>
  <w:num w:numId="27">
    <w:abstractNumId w:val="32"/>
  </w:num>
  <w:num w:numId="28">
    <w:abstractNumId w:val="95"/>
  </w:num>
  <w:num w:numId="29">
    <w:abstractNumId w:val="41"/>
  </w:num>
  <w:num w:numId="30">
    <w:abstractNumId w:val="86"/>
  </w:num>
  <w:num w:numId="31">
    <w:abstractNumId w:val="40"/>
  </w:num>
  <w:num w:numId="32">
    <w:abstractNumId w:val="66"/>
  </w:num>
  <w:num w:numId="33">
    <w:abstractNumId w:val="125"/>
  </w:num>
  <w:num w:numId="34">
    <w:abstractNumId w:val="25"/>
  </w:num>
  <w:num w:numId="35">
    <w:abstractNumId w:val="55"/>
  </w:num>
  <w:num w:numId="36">
    <w:abstractNumId w:val="28"/>
  </w:num>
  <w:num w:numId="37">
    <w:abstractNumId w:val="52"/>
  </w:num>
  <w:num w:numId="38">
    <w:abstractNumId w:val="94"/>
  </w:num>
  <w:num w:numId="39">
    <w:abstractNumId w:val="68"/>
  </w:num>
  <w:num w:numId="40">
    <w:abstractNumId w:val="57"/>
  </w:num>
  <w:num w:numId="41">
    <w:abstractNumId w:val="48"/>
  </w:num>
  <w:num w:numId="42">
    <w:abstractNumId w:val="29"/>
  </w:num>
  <w:num w:numId="43">
    <w:abstractNumId w:val="9"/>
  </w:num>
  <w:num w:numId="44">
    <w:abstractNumId w:val="103"/>
  </w:num>
  <w:num w:numId="45">
    <w:abstractNumId w:val="11"/>
  </w:num>
  <w:num w:numId="46">
    <w:abstractNumId w:val="59"/>
  </w:num>
  <w:num w:numId="47">
    <w:abstractNumId w:val="81"/>
  </w:num>
  <w:num w:numId="48">
    <w:abstractNumId w:val="63"/>
  </w:num>
  <w:num w:numId="49">
    <w:abstractNumId w:val="78"/>
  </w:num>
  <w:num w:numId="50">
    <w:abstractNumId w:val="45"/>
  </w:num>
  <w:num w:numId="51">
    <w:abstractNumId w:val="100"/>
  </w:num>
  <w:num w:numId="52">
    <w:abstractNumId w:val="73"/>
  </w:num>
  <w:num w:numId="53">
    <w:abstractNumId w:val="101"/>
  </w:num>
  <w:num w:numId="54">
    <w:abstractNumId w:val="22"/>
  </w:num>
  <w:num w:numId="55">
    <w:abstractNumId w:val="80"/>
  </w:num>
  <w:num w:numId="56">
    <w:abstractNumId w:val="21"/>
  </w:num>
  <w:num w:numId="57">
    <w:abstractNumId w:val="39"/>
  </w:num>
  <w:num w:numId="58">
    <w:abstractNumId w:val="8"/>
  </w:num>
  <w:num w:numId="59">
    <w:abstractNumId w:val="31"/>
  </w:num>
  <w:num w:numId="60">
    <w:abstractNumId w:val="88"/>
  </w:num>
  <w:num w:numId="61">
    <w:abstractNumId w:val="51"/>
  </w:num>
  <w:num w:numId="62">
    <w:abstractNumId w:val="76"/>
  </w:num>
  <w:num w:numId="63">
    <w:abstractNumId w:val="85"/>
  </w:num>
  <w:num w:numId="64">
    <w:abstractNumId w:val="27"/>
  </w:num>
  <w:num w:numId="65">
    <w:abstractNumId w:val="90"/>
  </w:num>
  <w:num w:numId="66">
    <w:abstractNumId w:val="44"/>
  </w:num>
  <w:num w:numId="67">
    <w:abstractNumId w:val="38"/>
  </w:num>
  <w:num w:numId="68">
    <w:abstractNumId w:val="20"/>
  </w:num>
  <w:num w:numId="69">
    <w:abstractNumId w:val="122"/>
  </w:num>
  <w:num w:numId="70">
    <w:abstractNumId w:val="62"/>
  </w:num>
  <w:num w:numId="71">
    <w:abstractNumId w:val="110"/>
  </w:num>
  <w:num w:numId="72">
    <w:abstractNumId w:val="34"/>
  </w:num>
  <w:num w:numId="73">
    <w:abstractNumId w:val="26"/>
  </w:num>
  <w:num w:numId="74">
    <w:abstractNumId w:val="19"/>
  </w:num>
  <w:num w:numId="75">
    <w:abstractNumId w:val="77"/>
  </w:num>
  <w:num w:numId="76">
    <w:abstractNumId w:val="102"/>
  </w:num>
  <w:num w:numId="77">
    <w:abstractNumId w:val="79"/>
  </w:num>
  <w:num w:numId="78">
    <w:abstractNumId w:val="18"/>
  </w:num>
  <w:num w:numId="79">
    <w:abstractNumId w:val="120"/>
  </w:num>
  <w:num w:numId="80">
    <w:abstractNumId w:val="65"/>
  </w:num>
  <w:num w:numId="81">
    <w:abstractNumId w:val="113"/>
  </w:num>
  <w:num w:numId="82">
    <w:abstractNumId w:val="91"/>
  </w:num>
  <w:num w:numId="83">
    <w:abstractNumId w:val="97"/>
  </w:num>
  <w:num w:numId="84">
    <w:abstractNumId w:val="75"/>
  </w:num>
  <w:num w:numId="85">
    <w:abstractNumId w:val="71"/>
  </w:num>
  <w:num w:numId="86">
    <w:abstractNumId w:val="119"/>
  </w:num>
  <w:num w:numId="87">
    <w:abstractNumId w:val="121"/>
  </w:num>
  <w:num w:numId="88">
    <w:abstractNumId w:val="23"/>
  </w:num>
  <w:num w:numId="89">
    <w:abstractNumId w:val="37"/>
  </w:num>
  <w:num w:numId="90">
    <w:abstractNumId w:val="56"/>
  </w:num>
  <w:num w:numId="91">
    <w:abstractNumId w:val="98"/>
  </w:num>
  <w:num w:numId="92">
    <w:abstractNumId w:val="112"/>
  </w:num>
  <w:num w:numId="93">
    <w:abstractNumId w:val="54"/>
  </w:num>
  <w:num w:numId="94">
    <w:abstractNumId w:val="49"/>
  </w:num>
  <w:num w:numId="95">
    <w:abstractNumId w:val="89"/>
  </w:num>
  <w:num w:numId="96">
    <w:abstractNumId w:val="36"/>
  </w:num>
  <w:num w:numId="97">
    <w:abstractNumId w:val="70"/>
  </w:num>
  <w:num w:numId="98">
    <w:abstractNumId w:val="67"/>
  </w:num>
  <w:num w:numId="99">
    <w:abstractNumId w:val="2"/>
  </w:num>
  <w:num w:numId="100">
    <w:abstractNumId w:val="42"/>
  </w:num>
  <w:num w:numId="101">
    <w:abstractNumId w:val="99"/>
  </w:num>
  <w:num w:numId="102">
    <w:abstractNumId w:val="43"/>
  </w:num>
  <w:num w:numId="103">
    <w:abstractNumId w:val="104"/>
  </w:num>
  <w:num w:numId="104">
    <w:abstractNumId w:val="58"/>
  </w:num>
  <w:num w:numId="105">
    <w:abstractNumId w:val="6"/>
  </w:num>
  <w:num w:numId="106">
    <w:abstractNumId w:val="72"/>
  </w:num>
  <w:num w:numId="107">
    <w:abstractNumId w:val="33"/>
  </w:num>
  <w:num w:numId="108">
    <w:abstractNumId w:val="3"/>
  </w:num>
  <w:num w:numId="109">
    <w:abstractNumId w:val="10"/>
  </w:num>
  <w:num w:numId="110">
    <w:abstractNumId w:val="53"/>
  </w:num>
  <w:num w:numId="111">
    <w:abstractNumId w:val="109"/>
  </w:num>
  <w:num w:numId="112">
    <w:abstractNumId w:val="118"/>
  </w:num>
  <w:num w:numId="113">
    <w:abstractNumId w:val="84"/>
  </w:num>
  <w:num w:numId="114">
    <w:abstractNumId w:val="92"/>
  </w:num>
  <w:num w:numId="115">
    <w:abstractNumId w:val="35"/>
  </w:num>
  <w:num w:numId="116">
    <w:abstractNumId w:val="114"/>
  </w:num>
  <w:num w:numId="117">
    <w:abstractNumId w:val="111"/>
  </w:num>
  <w:num w:numId="118">
    <w:abstractNumId w:val="12"/>
  </w:num>
  <w:num w:numId="119">
    <w:abstractNumId w:val="107"/>
  </w:num>
  <w:num w:numId="120">
    <w:abstractNumId w:val="117"/>
  </w:num>
  <w:num w:numId="121">
    <w:abstractNumId w:val="50"/>
  </w:num>
  <w:num w:numId="122">
    <w:abstractNumId w:val="96"/>
  </w:num>
  <w:num w:numId="123">
    <w:abstractNumId w:val="105"/>
  </w:num>
  <w:num w:numId="124">
    <w:abstractNumId w:val="15"/>
  </w:num>
  <w:num w:numId="125">
    <w:abstractNumId w:val="69"/>
  </w:num>
  <w:num w:numId="126">
    <w:abstractNumId w:val="16"/>
  </w:num>
  <w:num w:numId="127">
    <w:abstractNumId w:val="124"/>
  </w:num>
  <w:num w:numId="128">
    <w:abstractNumId w:val="14"/>
  </w:num>
  <w:num w:numId="129">
    <w:abstractNumId w:val="7"/>
  </w:num>
  <w:num w:numId="130">
    <w:abstractNumId w:val="1"/>
  </w:num>
  <w:num w:numId="131">
    <w:abstractNumId w:val="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7D72"/>
    <w:rsid w:val="000136BE"/>
    <w:rsid w:val="00025C02"/>
    <w:rsid w:val="000622C7"/>
    <w:rsid w:val="00097608"/>
    <w:rsid w:val="000A6BFD"/>
    <w:rsid w:val="000E5CCE"/>
    <w:rsid w:val="000F26DC"/>
    <w:rsid w:val="000F7B5E"/>
    <w:rsid w:val="00127D72"/>
    <w:rsid w:val="00157C20"/>
    <w:rsid w:val="00194A02"/>
    <w:rsid w:val="001E10C1"/>
    <w:rsid w:val="00201101"/>
    <w:rsid w:val="0020160E"/>
    <w:rsid w:val="00217741"/>
    <w:rsid w:val="00242312"/>
    <w:rsid w:val="00261720"/>
    <w:rsid w:val="002769A8"/>
    <w:rsid w:val="00296D9C"/>
    <w:rsid w:val="002A16F9"/>
    <w:rsid w:val="0032238D"/>
    <w:rsid w:val="00341B07"/>
    <w:rsid w:val="0034269F"/>
    <w:rsid w:val="00355F30"/>
    <w:rsid w:val="00356688"/>
    <w:rsid w:val="003E033D"/>
    <w:rsid w:val="003F1CAB"/>
    <w:rsid w:val="003F3E83"/>
    <w:rsid w:val="004163E1"/>
    <w:rsid w:val="00426452"/>
    <w:rsid w:val="00430AC0"/>
    <w:rsid w:val="00434EF5"/>
    <w:rsid w:val="0048547A"/>
    <w:rsid w:val="004961EE"/>
    <w:rsid w:val="004A0DE0"/>
    <w:rsid w:val="005019FE"/>
    <w:rsid w:val="00505C82"/>
    <w:rsid w:val="0051099E"/>
    <w:rsid w:val="00511A5F"/>
    <w:rsid w:val="00514EFC"/>
    <w:rsid w:val="00520714"/>
    <w:rsid w:val="005307E7"/>
    <w:rsid w:val="00532E83"/>
    <w:rsid w:val="005470D7"/>
    <w:rsid w:val="00557C11"/>
    <w:rsid w:val="00594C02"/>
    <w:rsid w:val="005B62E9"/>
    <w:rsid w:val="005B7907"/>
    <w:rsid w:val="005C1577"/>
    <w:rsid w:val="005C2EDB"/>
    <w:rsid w:val="005D266F"/>
    <w:rsid w:val="005D4D3B"/>
    <w:rsid w:val="005F08C2"/>
    <w:rsid w:val="00611B2D"/>
    <w:rsid w:val="006143C9"/>
    <w:rsid w:val="006177D6"/>
    <w:rsid w:val="006213F8"/>
    <w:rsid w:val="0063483E"/>
    <w:rsid w:val="00642079"/>
    <w:rsid w:val="0064241F"/>
    <w:rsid w:val="0064287A"/>
    <w:rsid w:val="00655EF2"/>
    <w:rsid w:val="00656711"/>
    <w:rsid w:val="0069357A"/>
    <w:rsid w:val="00695BEE"/>
    <w:rsid w:val="006A7F05"/>
    <w:rsid w:val="006B4928"/>
    <w:rsid w:val="006C0531"/>
    <w:rsid w:val="006C2C50"/>
    <w:rsid w:val="006C69A2"/>
    <w:rsid w:val="006C7AF3"/>
    <w:rsid w:val="006D0B21"/>
    <w:rsid w:val="0071147B"/>
    <w:rsid w:val="00721165"/>
    <w:rsid w:val="00723EA4"/>
    <w:rsid w:val="007240D6"/>
    <w:rsid w:val="00753572"/>
    <w:rsid w:val="007640EE"/>
    <w:rsid w:val="00767C04"/>
    <w:rsid w:val="0077723D"/>
    <w:rsid w:val="0078219C"/>
    <w:rsid w:val="0079134A"/>
    <w:rsid w:val="0079490C"/>
    <w:rsid w:val="008025F3"/>
    <w:rsid w:val="0081670E"/>
    <w:rsid w:val="00824F6A"/>
    <w:rsid w:val="00862F9D"/>
    <w:rsid w:val="00894A67"/>
    <w:rsid w:val="008A052B"/>
    <w:rsid w:val="008A79A9"/>
    <w:rsid w:val="008B1157"/>
    <w:rsid w:val="008C0243"/>
    <w:rsid w:val="008C45D6"/>
    <w:rsid w:val="008E617C"/>
    <w:rsid w:val="00916AAC"/>
    <w:rsid w:val="009211F1"/>
    <w:rsid w:val="00937027"/>
    <w:rsid w:val="00946242"/>
    <w:rsid w:val="00961CFE"/>
    <w:rsid w:val="0097184D"/>
    <w:rsid w:val="00976DB7"/>
    <w:rsid w:val="0098641E"/>
    <w:rsid w:val="009A0D34"/>
    <w:rsid w:val="009A1F7A"/>
    <w:rsid w:val="009A5826"/>
    <w:rsid w:val="009A679D"/>
    <w:rsid w:val="009F684B"/>
    <w:rsid w:val="00A46A7D"/>
    <w:rsid w:val="00A73A2E"/>
    <w:rsid w:val="00A9072F"/>
    <w:rsid w:val="00AB54D9"/>
    <w:rsid w:val="00AB5E1B"/>
    <w:rsid w:val="00AC062E"/>
    <w:rsid w:val="00AC3FE0"/>
    <w:rsid w:val="00AC6569"/>
    <w:rsid w:val="00AD2EBD"/>
    <w:rsid w:val="00AD3223"/>
    <w:rsid w:val="00AD45E0"/>
    <w:rsid w:val="00AD5E0B"/>
    <w:rsid w:val="00B04687"/>
    <w:rsid w:val="00B202BC"/>
    <w:rsid w:val="00B339B4"/>
    <w:rsid w:val="00B71E78"/>
    <w:rsid w:val="00B86681"/>
    <w:rsid w:val="00B93AB0"/>
    <w:rsid w:val="00BA467F"/>
    <w:rsid w:val="00BA6206"/>
    <w:rsid w:val="00BC5BF5"/>
    <w:rsid w:val="00BD44D6"/>
    <w:rsid w:val="00BE01D3"/>
    <w:rsid w:val="00BE3DB5"/>
    <w:rsid w:val="00BF2F30"/>
    <w:rsid w:val="00C00CFD"/>
    <w:rsid w:val="00C03238"/>
    <w:rsid w:val="00C07710"/>
    <w:rsid w:val="00C15F9E"/>
    <w:rsid w:val="00C6216A"/>
    <w:rsid w:val="00C777D6"/>
    <w:rsid w:val="00CA70DA"/>
    <w:rsid w:val="00CC1051"/>
    <w:rsid w:val="00CC1FCB"/>
    <w:rsid w:val="00CD493E"/>
    <w:rsid w:val="00CD59B7"/>
    <w:rsid w:val="00CE236A"/>
    <w:rsid w:val="00CE4CF9"/>
    <w:rsid w:val="00D044E4"/>
    <w:rsid w:val="00D115D8"/>
    <w:rsid w:val="00D26089"/>
    <w:rsid w:val="00D2692C"/>
    <w:rsid w:val="00D53D6F"/>
    <w:rsid w:val="00D95BBE"/>
    <w:rsid w:val="00DA1E2A"/>
    <w:rsid w:val="00DD03D2"/>
    <w:rsid w:val="00DD43C0"/>
    <w:rsid w:val="00DE10B4"/>
    <w:rsid w:val="00DE1E1E"/>
    <w:rsid w:val="00DE2ED4"/>
    <w:rsid w:val="00E304C7"/>
    <w:rsid w:val="00E43D70"/>
    <w:rsid w:val="00E63B42"/>
    <w:rsid w:val="00E80748"/>
    <w:rsid w:val="00E8286B"/>
    <w:rsid w:val="00EA6E8F"/>
    <w:rsid w:val="00EB174D"/>
    <w:rsid w:val="00EC50F4"/>
    <w:rsid w:val="00EC5B00"/>
    <w:rsid w:val="00ED55C0"/>
    <w:rsid w:val="00EE22AA"/>
    <w:rsid w:val="00EF46E0"/>
    <w:rsid w:val="00F009A4"/>
    <w:rsid w:val="00F11EAB"/>
    <w:rsid w:val="00F2456D"/>
    <w:rsid w:val="00F27532"/>
    <w:rsid w:val="00F430B8"/>
    <w:rsid w:val="00F50B5E"/>
    <w:rsid w:val="00F84238"/>
    <w:rsid w:val="00FA5B01"/>
    <w:rsid w:val="00FB05E9"/>
    <w:rsid w:val="00FE3C9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uiPriority="0"/>
    <w:lsdException w:name="List 3" w:locked="1" w:uiPriority="0"/>
    <w:lsdException w:name="List 4" w:locked="1" w:uiPriority="0"/>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D72"/>
    <w:pPr>
      <w:spacing w:after="200" w:line="276" w:lineRule="auto"/>
    </w:pPr>
    <w:rPr>
      <w:rFonts w:eastAsia="Times New Roman"/>
    </w:rPr>
  </w:style>
  <w:style w:type="paragraph" w:styleId="Heading1">
    <w:name w:val="heading 1"/>
    <w:basedOn w:val="Normal"/>
    <w:next w:val="Normal"/>
    <w:link w:val="Heading1Char"/>
    <w:uiPriority w:val="99"/>
    <w:qFormat/>
    <w:rsid w:val="00AC062E"/>
    <w:pPr>
      <w:keepNext/>
      <w:spacing w:before="240" w:after="60" w:line="240" w:lineRule="auto"/>
      <w:outlineLvl w:val="0"/>
    </w:pPr>
    <w:rPr>
      <w:rFonts w:ascii="Arial" w:hAnsi="Arial" w:cs="Arial"/>
      <w:b/>
      <w:bCs/>
      <w:kern w:val="32"/>
      <w:sz w:val="32"/>
      <w:szCs w:val="32"/>
      <w:lang w:val="en-US" w:eastAsia="en-US"/>
    </w:rPr>
  </w:style>
  <w:style w:type="paragraph" w:styleId="Heading2">
    <w:name w:val="heading 2"/>
    <w:basedOn w:val="Normal"/>
    <w:next w:val="Normal"/>
    <w:link w:val="Heading2Char"/>
    <w:uiPriority w:val="99"/>
    <w:qFormat/>
    <w:rsid w:val="00AC062E"/>
    <w:pPr>
      <w:keepNext/>
      <w:spacing w:before="240" w:after="60" w:line="240" w:lineRule="auto"/>
      <w:outlineLvl w:val="1"/>
    </w:pPr>
    <w:rPr>
      <w:rFonts w:ascii="Arial" w:hAnsi="Arial" w:cs="Arial"/>
      <w:b/>
      <w:bCs/>
      <w:i/>
      <w:iCs/>
      <w:sz w:val="28"/>
      <w:szCs w:val="28"/>
      <w:lang w:val="en-US" w:eastAsia="en-US"/>
    </w:rPr>
  </w:style>
  <w:style w:type="paragraph" w:styleId="Heading3">
    <w:name w:val="heading 3"/>
    <w:basedOn w:val="Normal"/>
    <w:next w:val="Normal"/>
    <w:link w:val="Heading3Char"/>
    <w:uiPriority w:val="99"/>
    <w:qFormat/>
    <w:rsid w:val="00AC062E"/>
    <w:pPr>
      <w:keepNext/>
      <w:spacing w:before="240" w:after="60" w:line="240" w:lineRule="auto"/>
      <w:outlineLvl w:val="2"/>
    </w:pPr>
    <w:rPr>
      <w:rFonts w:ascii="Arial" w:hAnsi="Arial" w:cs="Arial"/>
      <w:b/>
      <w:bCs/>
      <w:sz w:val="26"/>
      <w:szCs w:val="26"/>
      <w:lang w:val="en-US" w:eastAsia="en-US"/>
    </w:rPr>
  </w:style>
  <w:style w:type="paragraph" w:styleId="Heading4">
    <w:name w:val="heading 4"/>
    <w:basedOn w:val="Normal"/>
    <w:link w:val="Heading4Char"/>
    <w:uiPriority w:val="99"/>
    <w:qFormat/>
    <w:rsid w:val="0078219C"/>
    <w:pPr>
      <w:spacing w:before="100" w:beforeAutospacing="1" w:after="100" w:afterAutospacing="1" w:line="240" w:lineRule="auto"/>
      <w:outlineLvl w:val="3"/>
    </w:pPr>
    <w:rPr>
      <w:rFonts w:ascii="Times New Roman" w:hAnsi="Times New Roman"/>
      <w:b/>
      <w:bCs/>
      <w:sz w:val="24"/>
      <w:szCs w:val="24"/>
      <w:lang w:val="en-GB" w:eastAsia="en-US"/>
    </w:rPr>
  </w:style>
  <w:style w:type="paragraph" w:styleId="Heading5">
    <w:name w:val="heading 5"/>
    <w:basedOn w:val="Normal"/>
    <w:next w:val="Normal"/>
    <w:link w:val="Heading5Char"/>
    <w:uiPriority w:val="99"/>
    <w:qFormat/>
    <w:rsid w:val="00AC062E"/>
    <w:pPr>
      <w:spacing w:before="240" w:after="60" w:line="240" w:lineRule="auto"/>
      <w:outlineLvl w:val="4"/>
    </w:pPr>
    <w:rPr>
      <w:rFonts w:ascii="Times New Roman" w:hAnsi="Times New Roman"/>
      <w:b/>
      <w:bCs/>
      <w:i/>
      <w:iCs/>
      <w:sz w:val="26"/>
      <w:szCs w:val="26"/>
      <w:lang w:val="en-US" w:eastAsia="en-US"/>
    </w:rPr>
  </w:style>
  <w:style w:type="paragraph" w:styleId="Heading6">
    <w:name w:val="heading 6"/>
    <w:basedOn w:val="Normal"/>
    <w:next w:val="Normal"/>
    <w:link w:val="Heading6Char"/>
    <w:uiPriority w:val="99"/>
    <w:qFormat/>
    <w:rsid w:val="00AC062E"/>
    <w:pPr>
      <w:spacing w:before="240" w:after="60" w:line="240" w:lineRule="auto"/>
      <w:outlineLvl w:val="5"/>
    </w:pPr>
    <w:rPr>
      <w:rFonts w:ascii="Times New Roman" w:hAnsi="Times New Roman"/>
      <w:b/>
      <w:bCs/>
      <w:lang w:val="en-US" w:eastAsia="en-US"/>
    </w:rPr>
  </w:style>
  <w:style w:type="paragraph" w:styleId="Heading7">
    <w:name w:val="heading 7"/>
    <w:basedOn w:val="Normal"/>
    <w:next w:val="Normal"/>
    <w:link w:val="Heading7Char"/>
    <w:uiPriority w:val="99"/>
    <w:qFormat/>
    <w:rsid w:val="00AC062E"/>
    <w:pPr>
      <w:spacing w:before="240" w:after="60" w:line="240" w:lineRule="auto"/>
      <w:outlineLvl w:val="6"/>
    </w:pPr>
    <w:rPr>
      <w:rFonts w:ascii="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062E"/>
    <w:rPr>
      <w:rFonts w:ascii="Arial" w:hAnsi="Arial" w:cs="Arial"/>
      <w:b/>
      <w:bCs/>
      <w:kern w:val="32"/>
      <w:sz w:val="32"/>
      <w:szCs w:val="32"/>
      <w:lang w:val="en-US"/>
    </w:rPr>
  </w:style>
  <w:style w:type="character" w:customStyle="1" w:styleId="Heading2Char">
    <w:name w:val="Heading 2 Char"/>
    <w:basedOn w:val="DefaultParagraphFont"/>
    <w:link w:val="Heading2"/>
    <w:uiPriority w:val="99"/>
    <w:locked/>
    <w:rsid w:val="00AC062E"/>
    <w:rPr>
      <w:rFonts w:ascii="Arial" w:hAnsi="Arial" w:cs="Arial"/>
      <w:b/>
      <w:bCs/>
      <w:i/>
      <w:iCs/>
      <w:sz w:val="28"/>
      <w:szCs w:val="28"/>
      <w:lang w:val="en-US"/>
    </w:rPr>
  </w:style>
  <w:style w:type="character" w:customStyle="1" w:styleId="Heading3Char">
    <w:name w:val="Heading 3 Char"/>
    <w:basedOn w:val="DefaultParagraphFont"/>
    <w:link w:val="Heading3"/>
    <w:uiPriority w:val="99"/>
    <w:locked/>
    <w:rsid w:val="00AC062E"/>
    <w:rPr>
      <w:rFonts w:ascii="Arial" w:hAnsi="Arial" w:cs="Arial"/>
      <w:b/>
      <w:bCs/>
      <w:sz w:val="26"/>
      <w:szCs w:val="26"/>
      <w:lang w:val="en-US"/>
    </w:rPr>
  </w:style>
  <w:style w:type="character" w:customStyle="1" w:styleId="Heading4Char">
    <w:name w:val="Heading 4 Char"/>
    <w:basedOn w:val="DefaultParagraphFont"/>
    <w:link w:val="Heading4"/>
    <w:uiPriority w:val="99"/>
    <w:locked/>
    <w:rsid w:val="0078219C"/>
    <w:rPr>
      <w:rFonts w:ascii="Times New Roman" w:hAnsi="Times New Roman" w:cs="Times New Roman"/>
      <w:b/>
      <w:bCs/>
      <w:sz w:val="24"/>
      <w:szCs w:val="24"/>
      <w:lang w:val="en-GB"/>
    </w:rPr>
  </w:style>
  <w:style w:type="character" w:customStyle="1" w:styleId="Heading5Char">
    <w:name w:val="Heading 5 Char"/>
    <w:basedOn w:val="DefaultParagraphFont"/>
    <w:link w:val="Heading5"/>
    <w:uiPriority w:val="99"/>
    <w:locked/>
    <w:rsid w:val="00AC062E"/>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locked/>
    <w:rsid w:val="00AC062E"/>
    <w:rPr>
      <w:rFonts w:ascii="Times New Roman" w:hAnsi="Times New Roman" w:cs="Times New Roman"/>
      <w:b/>
      <w:bCs/>
      <w:lang w:val="en-US"/>
    </w:rPr>
  </w:style>
  <w:style w:type="character" w:customStyle="1" w:styleId="Heading7Char">
    <w:name w:val="Heading 7 Char"/>
    <w:basedOn w:val="DefaultParagraphFont"/>
    <w:link w:val="Heading7"/>
    <w:uiPriority w:val="99"/>
    <w:locked/>
    <w:rsid w:val="00AC062E"/>
    <w:rPr>
      <w:rFonts w:ascii="Times New Roman" w:hAnsi="Times New Roman" w:cs="Times New Roman"/>
      <w:sz w:val="24"/>
      <w:szCs w:val="24"/>
      <w:lang w:val="en-US"/>
    </w:rPr>
  </w:style>
  <w:style w:type="paragraph" w:styleId="NoSpacing">
    <w:name w:val="No Spacing"/>
    <w:uiPriority w:val="99"/>
    <w:qFormat/>
    <w:rsid w:val="00127D72"/>
    <w:rPr>
      <w:rFonts w:eastAsia="Times New Roman"/>
    </w:rPr>
  </w:style>
  <w:style w:type="character" w:styleId="PlaceholderText">
    <w:name w:val="Placeholder Text"/>
    <w:basedOn w:val="DefaultParagraphFont"/>
    <w:uiPriority w:val="99"/>
    <w:semiHidden/>
    <w:rsid w:val="00127D72"/>
    <w:rPr>
      <w:rFonts w:cs="Times New Roman"/>
      <w:color w:val="808080"/>
    </w:rPr>
  </w:style>
  <w:style w:type="paragraph" w:styleId="BalloonText">
    <w:name w:val="Balloon Text"/>
    <w:basedOn w:val="Normal"/>
    <w:link w:val="BalloonTextChar"/>
    <w:uiPriority w:val="99"/>
    <w:semiHidden/>
    <w:rsid w:val="00127D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7D72"/>
    <w:rPr>
      <w:rFonts w:ascii="Tahoma" w:hAnsi="Tahoma" w:cs="Tahoma"/>
      <w:sz w:val="16"/>
      <w:szCs w:val="16"/>
      <w:lang w:eastAsia="hr-HR"/>
    </w:rPr>
  </w:style>
  <w:style w:type="paragraph" w:styleId="ListParagraph">
    <w:name w:val="List Paragraph"/>
    <w:basedOn w:val="Normal"/>
    <w:uiPriority w:val="99"/>
    <w:qFormat/>
    <w:rsid w:val="00127D72"/>
    <w:pPr>
      <w:ind w:left="720"/>
      <w:contextualSpacing/>
    </w:pPr>
  </w:style>
  <w:style w:type="paragraph" w:styleId="Header">
    <w:name w:val="header"/>
    <w:basedOn w:val="Normal"/>
    <w:link w:val="HeaderChar"/>
    <w:uiPriority w:val="99"/>
    <w:rsid w:val="00127D7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27D72"/>
    <w:rPr>
      <w:rFonts w:ascii="Calibri" w:hAnsi="Calibri" w:cs="Times New Roman"/>
      <w:lang w:eastAsia="hr-HR"/>
    </w:rPr>
  </w:style>
  <w:style w:type="paragraph" w:styleId="Footer">
    <w:name w:val="footer"/>
    <w:basedOn w:val="Normal"/>
    <w:link w:val="FooterChar"/>
    <w:uiPriority w:val="99"/>
    <w:rsid w:val="00127D7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27D72"/>
    <w:rPr>
      <w:rFonts w:ascii="Calibri" w:hAnsi="Calibri" w:cs="Times New Roman"/>
      <w:lang w:eastAsia="hr-HR"/>
    </w:rPr>
  </w:style>
  <w:style w:type="paragraph" w:customStyle="1" w:styleId="T-98-2">
    <w:name w:val="T-9/8-2"/>
    <w:basedOn w:val="Normal"/>
    <w:uiPriority w:val="99"/>
    <w:rsid w:val="00EC50F4"/>
    <w:pPr>
      <w:widowControl w:val="0"/>
      <w:tabs>
        <w:tab w:val="left" w:pos="2153"/>
      </w:tabs>
      <w:autoSpaceDE w:val="0"/>
      <w:autoSpaceDN w:val="0"/>
      <w:adjustRightInd w:val="0"/>
      <w:spacing w:after="43" w:line="240" w:lineRule="auto"/>
      <w:ind w:firstLine="342"/>
      <w:jc w:val="both"/>
    </w:pPr>
    <w:rPr>
      <w:rFonts w:ascii="Times-NewRoman" w:hAnsi="Times-NewRoman"/>
      <w:sz w:val="19"/>
      <w:szCs w:val="19"/>
      <w:lang w:val="en-US" w:eastAsia="en-US"/>
    </w:rPr>
  </w:style>
  <w:style w:type="paragraph" w:styleId="BodyText">
    <w:name w:val="Body Text"/>
    <w:basedOn w:val="Normal"/>
    <w:link w:val="BodyTextChar"/>
    <w:uiPriority w:val="99"/>
    <w:rsid w:val="00EC50F4"/>
    <w:pPr>
      <w:spacing w:after="0" w:line="240" w:lineRule="auto"/>
      <w:jc w:val="both"/>
    </w:pPr>
    <w:rPr>
      <w:rFonts w:ascii="Times New Roman" w:hAnsi="Times New Roman"/>
      <w:sz w:val="18"/>
      <w:szCs w:val="18"/>
    </w:rPr>
  </w:style>
  <w:style w:type="character" w:customStyle="1" w:styleId="BodyTextChar">
    <w:name w:val="Body Text Char"/>
    <w:basedOn w:val="DefaultParagraphFont"/>
    <w:link w:val="BodyText"/>
    <w:uiPriority w:val="99"/>
    <w:locked/>
    <w:rsid w:val="00EC50F4"/>
    <w:rPr>
      <w:rFonts w:ascii="Times New Roman" w:hAnsi="Times New Roman" w:cs="Times New Roman"/>
      <w:sz w:val="18"/>
      <w:szCs w:val="18"/>
      <w:lang w:eastAsia="hr-HR"/>
    </w:rPr>
  </w:style>
  <w:style w:type="paragraph" w:customStyle="1" w:styleId="T-109sred">
    <w:name w:val="T-10/9 sred"/>
    <w:uiPriority w:val="99"/>
    <w:rsid w:val="00261720"/>
    <w:pPr>
      <w:widowControl w:val="0"/>
      <w:autoSpaceDE w:val="0"/>
      <w:autoSpaceDN w:val="0"/>
      <w:adjustRightInd w:val="0"/>
      <w:spacing w:before="85" w:after="43"/>
      <w:jc w:val="center"/>
    </w:pPr>
    <w:rPr>
      <w:rFonts w:ascii="Times-NewRoman" w:eastAsia="Times New Roman" w:hAnsi="Times-NewRoman"/>
      <w:sz w:val="21"/>
      <w:szCs w:val="21"/>
      <w:lang w:val="en-GB" w:eastAsia="en-US"/>
    </w:rPr>
  </w:style>
  <w:style w:type="paragraph" w:styleId="NormalWeb">
    <w:name w:val="Normal (Web)"/>
    <w:basedOn w:val="Normal"/>
    <w:uiPriority w:val="99"/>
    <w:rsid w:val="00C777D6"/>
    <w:pPr>
      <w:spacing w:before="100" w:beforeAutospacing="1" w:after="100" w:afterAutospacing="1" w:line="240" w:lineRule="auto"/>
    </w:pPr>
    <w:rPr>
      <w:rFonts w:ascii="Times New Roman" w:hAnsi="Times New Roman"/>
      <w:sz w:val="24"/>
      <w:szCs w:val="24"/>
      <w:lang w:val="en-GB" w:eastAsia="en-US"/>
    </w:rPr>
  </w:style>
  <w:style w:type="paragraph" w:styleId="FootnoteText">
    <w:name w:val="footnote text"/>
    <w:basedOn w:val="Normal"/>
    <w:link w:val="FootnoteTextChar"/>
    <w:uiPriority w:val="99"/>
    <w:semiHidden/>
    <w:rsid w:val="009A679D"/>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locked/>
    <w:rsid w:val="009A679D"/>
    <w:rPr>
      <w:rFonts w:ascii="Arial" w:hAnsi="Arial" w:cs="Arial"/>
      <w:sz w:val="20"/>
      <w:szCs w:val="20"/>
      <w:lang w:eastAsia="hr-HR"/>
    </w:rPr>
  </w:style>
  <w:style w:type="character" w:styleId="FootnoteReference">
    <w:name w:val="footnote reference"/>
    <w:basedOn w:val="DefaultParagraphFont"/>
    <w:uiPriority w:val="99"/>
    <w:semiHidden/>
    <w:rsid w:val="009A679D"/>
    <w:rPr>
      <w:rFonts w:cs="Times New Roman"/>
      <w:vertAlign w:val="superscript"/>
    </w:rPr>
  </w:style>
  <w:style w:type="paragraph" w:styleId="BodyTextIndent3">
    <w:name w:val="Body Text Indent 3"/>
    <w:basedOn w:val="Normal"/>
    <w:link w:val="BodyTextIndent3Char"/>
    <w:uiPriority w:val="99"/>
    <w:rsid w:val="00CC105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C1051"/>
    <w:rPr>
      <w:rFonts w:ascii="Calibri" w:hAnsi="Calibri" w:cs="Times New Roman"/>
      <w:sz w:val="16"/>
      <w:szCs w:val="16"/>
      <w:lang w:eastAsia="hr-HR"/>
    </w:rPr>
  </w:style>
  <w:style w:type="character" w:styleId="PageNumber">
    <w:name w:val="page number"/>
    <w:basedOn w:val="DefaultParagraphFont"/>
    <w:uiPriority w:val="99"/>
    <w:rsid w:val="00AC062E"/>
    <w:rPr>
      <w:rFonts w:cs="Times New Roman"/>
    </w:rPr>
  </w:style>
  <w:style w:type="character" w:customStyle="1" w:styleId="StilArial">
    <w:name w:val="Stil Arial"/>
    <w:basedOn w:val="DefaultParagraphFont"/>
    <w:uiPriority w:val="99"/>
    <w:rsid w:val="00AC062E"/>
    <w:rPr>
      <w:rFonts w:ascii="Arial" w:hAnsi="Arial" w:cs="Times New Roman"/>
    </w:rPr>
  </w:style>
  <w:style w:type="paragraph" w:customStyle="1" w:styleId="Stil1">
    <w:name w:val="Stil1"/>
    <w:basedOn w:val="Normal"/>
    <w:uiPriority w:val="99"/>
    <w:rsid w:val="00AC062E"/>
    <w:pPr>
      <w:spacing w:after="0" w:line="240" w:lineRule="auto"/>
    </w:pPr>
    <w:rPr>
      <w:rFonts w:ascii="Times New Roman" w:hAnsi="Times New Roman"/>
      <w:sz w:val="24"/>
      <w:szCs w:val="24"/>
      <w:lang w:val="en-US" w:eastAsia="en-US"/>
    </w:rPr>
  </w:style>
  <w:style w:type="paragraph" w:styleId="List">
    <w:name w:val="List"/>
    <w:basedOn w:val="Normal"/>
    <w:uiPriority w:val="99"/>
    <w:rsid w:val="00AC062E"/>
    <w:pPr>
      <w:spacing w:after="0" w:line="240" w:lineRule="auto"/>
      <w:ind w:left="283" w:hanging="283"/>
    </w:pPr>
    <w:rPr>
      <w:rFonts w:ascii="Times New Roman" w:hAnsi="Times New Roman"/>
      <w:sz w:val="24"/>
      <w:szCs w:val="24"/>
      <w:lang w:val="en-US" w:eastAsia="en-US"/>
    </w:rPr>
  </w:style>
  <w:style w:type="paragraph" w:styleId="List2">
    <w:name w:val="List 2"/>
    <w:basedOn w:val="Normal"/>
    <w:uiPriority w:val="99"/>
    <w:rsid w:val="00AC062E"/>
    <w:pPr>
      <w:spacing w:after="0" w:line="240" w:lineRule="auto"/>
      <w:ind w:left="566" w:hanging="283"/>
    </w:pPr>
    <w:rPr>
      <w:rFonts w:ascii="Times New Roman" w:hAnsi="Times New Roman"/>
      <w:sz w:val="24"/>
      <w:szCs w:val="24"/>
      <w:lang w:val="en-US" w:eastAsia="en-US"/>
    </w:rPr>
  </w:style>
  <w:style w:type="paragraph" w:styleId="List3">
    <w:name w:val="List 3"/>
    <w:basedOn w:val="Normal"/>
    <w:uiPriority w:val="99"/>
    <w:rsid w:val="00AC062E"/>
    <w:pPr>
      <w:spacing w:after="0" w:line="240" w:lineRule="auto"/>
      <w:ind w:left="849" w:hanging="283"/>
    </w:pPr>
    <w:rPr>
      <w:rFonts w:ascii="Times New Roman" w:hAnsi="Times New Roman"/>
      <w:sz w:val="24"/>
      <w:szCs w:val="24"/>
      <w:lang w:val="en-US" w:eastAsia="en-US"/>
    </w:rPr>
  </w:style>
  <w:style w:type="paragraph" w:styleId="List4">
    <w:name w:val="List 4"/>
    <w:basedOn w:val="Normal"/>
    <w:uiPriority w:val="99"/>
    <w:rsid w:val="00AC062E"/>
    <w:pPr>
      <w:spacing w:after="0" w:line="240" w:lineRule="auto"/>
      <w:ind w:left="1132" w:hanging="283"/>
    </w:pPr>
    <w:rPr>
      <w:rFonts w:ascii="Times New Roman" w:hAnsi="Times New Roman"/>
      <w:sz w:val="24"/>
      <w:szCs w:val="24"/>
      <w:lang w:val="en-US" w:eastAsia="en-US"/>
    </w:rPr>
  </w:style>
  <w:style w:type="paragraph" w:styleId="ListBullet">
    <w:name w:val="List Bullet"/>
    <w:basedOn w:val="Normal"/>
    <w:uiPriority w:val="99"/>
    <w:rsid w:val="00AC062E"/>
    <w:pPr>
      <w:numPr>
        <w:numId w:val="128"/>
      </w:numPr>
      <w:tabs>
        <w:tab w:val="clear" w:pos="720"/>
        <w:tab w:val="num" w:pos="360"/>
      </w:tabs>
      <w:spacing w:after="0" w:line="240" w:lineRule="auto"/>
      <w:ind w:left="360"/>
    </w:pPr>
    <w:rPr>
      <w:rFonts w:ascii="Times New Roman" w:hAnsi="Times New Roman"/>
      <w:sz w:val="24"/>
      <w:szCs w:val="24"/>
      <w:lang w:val="en-US" w:eastAsia="en-US"/>
    </w:rPr>
  </w:style>
  <w:style w:type="paragraph" w:styleId="ListBullet2">
    <w:name w:val="List Bullet 2"/>
    <w:basedOn w:val="Normal"/>
    <w:uiPriority w:val="99"/>
    <w:rsid w:val="00AC062E"/>
    <w:pPr>
      <w:numPr>
        <w:numId w:val="129"/>
      </w:numPr>
      <w:tabs>
        <w:tab w:val="clear" w:pos="720"/>
        <w:tab w:val="num" w:pos="643"/>
      </w:tabs>
      <w:spacing w:after="0" w:line="240" w:lineRule="auto"/>
      <w:ind w:left="643"/>
    </w:pPr>
    <w:rPr>
      <w:rFonts w:ascii="Times New Roman" w:hAnsi="Times New Roman"/>
      <w:sz w:val="24"/>
      <w:szCs w:val="24"/>
      <w:lang w:val="en-US" w:eastAsia="en-US"/>
    </w:rPr>
  </w:style>
  <w:style w:type="paragraph" w:styleId="ListContinue">
    <w:name w:val="List Continue"/>
    <w:basedOn w:val="Normal"/>
    <w:uiPriority w:val="99"/>
    <w:rsid w:val="00AC062E"/>
    <w:pPr>
      <w:spacing w:after="120" w:line="240" w:lineRule="auto"/>
      <w:ind w:left="283"/>
    </w:pPr>
    <w:rPr>
      <w:rFonts w:ascii="Times New Roman" w:hAnsi="Times New Roman"/>
      <w:sz w:val="24"/>
      <w:szCs w:val="24"/>
      <w:lang w:val="en-US" w:eastAsia="en-US"/>
    </w:rPr>
  </w:style>
  <w:style w:type="paragraph" w:styleId="ListContinue2">
    <w:name w:val="List Continue 2"/>
    <w:basedOn w:val="Normal"/>
    <w:uiPriority w:val="99"/>
    <w:rsid w:val="00AC062E"/>
    <w:pPr>
      <w:spacing w:after="120" w:line="240" w:lineRule="auto"/>
      <w:ind w:left="566"/>
    </w:pPr>
    <w:rPr>
      <w:rFonts w:ascii="Times New Roman" w:hAnsi="Times New Roman"/>
      <w:sz w:val="24"/>
      <w:szCs w:val="24"/>
      <w:lang w:val="en-US" w:eastAsia="en-US"/>
    </w:rPr>
  </w:style>
  <w:style w:type="paragraph" w:styleId="ListContinue3">
    <w:name w:val="List Continue 3"/>
    <w:basedOn w:val="Normal"/>
    <w:uiPriority w:val="99"/>
    <w:rsid w:val="00AC062E"/>
    <w:pPr>
      <w:spacing w:after="120" w:line="240" w:lineRule="auto"/>
      <w:ind w:left="849"/>
    </w:pPr>
    <w:rPr>
      <w:rFonts w:ascii="Times New Roman" w:hAnsi="Times New Roman"/>
      <w:sz w:val="24"/>
      <w:szCs w:val="24"/>
      <w:lang w:val="en-US" w:eastAsia="en-US"/>
    </w:rPr>
  </w:style>
  <w:style w:type="paragraph" w:styleId="Title">
    <w:name w:val="Title"/>
    <w:basedOn w:val="Normal"/>
    <w:link w:val="TitleChar"/>
    <w:uiPriority w:val="99"/>
    <w:qFormat/>
    <w:rsid w:val="00AC062E"/>
    <w:pPr>
      <w:spacing w:before="240" w:after="60" w:line="240" w:lineRule="auto"/>
      <w:jc w:val="center"/>
      <w:outlineLvl w:val="0"/>
    </w:pPr>
    <w:rPr>
      <w:rFonts w:ascii="Arial" w:hAnsi="Arial" w:cs="Arial"/>
      <w:b/>
      <w:bCs/>
      <w:kern w:val="28"/>
      <w:sz w:val="32"/>
      <w:szCs w:val="32"/>
      <w:lang w:val="en-US" w:eastAsia="en-US"/>
    </w:rPr>
  </w:style>
  <w:style w:type="character" w:customStyle="1" w:styleId="TitleChar">
    <w:name w:val="Title Char"/>
    <w:basedOn w:val="DefaultParagraphFont"/>
    <w:link w:val="Title"/>
    <w:uiPriority w:val="99"/>
    <w:locked/>
    <w:rsid w:val="00AC062E"/>
    <w:rPr>
      <w:rFonts w:ascii="Arial" w:hAnsi="Arial" w:cs="Arial"/>
      <w:b/>
      <w:bCs/>
      <w:kern w:val="28"/>
      <w:sz w:val="32"/>
      <w:szCs w:val="32"/>
      <w:lang w:val="en-US"/>
    </w:rPr>
  </w:style>
  <w:style w:type="paragraph" w:styleId="BodyTextIndent">
    <w:name w:val="Body Text Indent"/>
    <w:basedOn w:val="Normal"/>
    <w:link w:val="BodyTextIndentChar"/>
    <w:uiPriority w:val="99"/>
    <w:rsid w:val="00AC062E"/>
    <w:pPr>
      <w:spacing w:after="120" w:line="240" w:lineRule="auto"/>
      <w:ind w:left="283"/>
    </w:pPr>
    <w:rPr>
      <w:rFonts w:ascii="Times New Roman" w:hAnsi="Times New Roman"/>
      <w:sz w:val="24"/>
      <w:szCs w:val="24"/>
      <w:lang w:val="en-US" w:eastAsia="en-US"/>
    </w:rPr>
  </w:style>
  <w:style w:type="character" w:customStyle="1" w:styleId="BodyTextIndentChar">
    <w:name w:val="Body Text Indent Char"/>
    <w:basedOn w:val="DefaultParagraphFont"/>
    <w:link w:val="BodyTextIndent"/>
    <w:uiPriority w:val="99"/>
    <w:locked/>
    <w:rsid w:val="00AC062E"/>
    <w:rPr>
      <w:rFonts w:ascii="Times New Roman" w:hAnsi="Times New Roman" w:cs="Times New Roman"/>
      <w:sz w:val="24"/>
      <w:szCs w:val="24"/>
      <w:lang w:val="en-US"/>
    </w:rPr>
  </w:style>
  <w:style w:type="paragraph" w:customStyle="1" w:styleId="Byline">
    <w:name w:val="Byline"/>
    <w:basedOn w:val="BodyText"/>
    <w:uiPriority w:val="99"/>
    <w:rsid w:val="00AC062E"/>
    <w:pPr>
      <w:spacing w:after="120"/>
      <w:jc w:val="left"/>
    </w:pPr>
    <w:rPr>
      <w:sz w:val="24"/>
      <w:szCs w:val="24"/>
      <w:lang w:val="en-US" w:eastAsia="en-US"/>
    </w:rPr>
  </w:style>
  <w:style w:type="paragraph" w:styleId="BodyTextFirstIndent2">
    <w:name w:val="Body Text First Indent 2"/>
    <w:basedOn w:val="BodyTextIndent"/>
    <w:link w:val="BodyTextFirstIndent2Char"/>
    <w:uiPriority w:val="99"/>
    <w:rsid w:val="00AC062E"/>
    <w:pPr>
      <w:ind w:firstLine="210"/>
    </w:pPr>
  </w:style>
  <w:style w:type="character" w:customStyle="1" w:styleId="BodyTextFirstIndent2Char">
    <w:name w:val="Body Text First Indent 2 Char"/>
    <w:basedOn w:val="BodyTextIndentChar"/>
    <w:link w:val="BodyTextFirstIndent2"/>
    <w:uiPriority w:val="99"/>
    <w:locked/>
    <w:rsid w:val="00AC062E"/>
  </w:style>
  <w:style w:type="character" w:styleId="Hyperlink">
    <w:name w:val="Hyperlink"/>
    <w:basedOn w:val="DefaultParagraphFont"/>
    <w:uiPriority w:val="99"/>
    <w:rsid w:val="00AD32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1606617">
      <w:marLeft w:val="0"/>
      <w:marRight w:val="0"/>
      <w:marTop w:val="0"/>
      <w:marBottom w:val="0"/>
      <w:divBdr>
        <w:top w:val="none" w:sz="0" w:space="0" w:color="auto"/>
        <w:left w:val="none" w:sz="0" w:space="0" w:color="auto"/>
        <w:bottom w:val="none" w:sz="0" w:space="0" w:color="auto"/>
        <w:right w:val="none" w:sz="0" w:space="0" w:color="auto"/>
      </w:divBdr>
    </w:div>
    <w:div w:id="101606618">
      <w:marLeft w:val="0"/>
      <w:marRight w:val="0"/>
      <w:marTop w:val="0"/>
      <w:marBottom w:val="0"/>
      <w:divBdr>
        <w:top w:val="none" w:sz="0" w:space="0" w:color="auto"/>
        <w:left w:val="none" w:sz="0" w:space="0" w:color="auto"/>
        <w:bottom w:val="none" w:sz="0" w:space="0" w:color="auto"/>
        <w:right w:val="none" w:sz="0" w:space="0" w:color="auto"/>
      </w:divBdr>
    </w:div>
    <w:div w:id="101606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www.nasciturus.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682</TotalTime>
  <Pages>83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Sanda</dc:creator>
  <cp:keywords/>
  <dc:description/>
  <cp:lastModifiedBy>Ante</cp:lastModifiedBy>
  <cp:revision>139</cp:revision>
  <dcterms:created xsi:type="dcterms:W3CDTF">2009-11-18T20:45:00Z</dcterms:created>
  <dcterms:modified xsi:type="dcterms:W3CDTF">2010-04-26T13:42:00Z</dcterms:modified>
</cp:coreProperties>
</file>